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680C" w:rsidRPr="000E6A52" w:rsidRDefault="002E46CD" w:rsidP="002E46CD">
      <w:pPr>
        <w:jc w:val="center"/>
        <w:rPr>
          <w:rFonts w:ascii="Times New Roman" w:hAnsi="Times New Roman" w:cs="Times New Roman"/>
          <w:b/>
          <w:sz w:val="28"/>
          <w:szCs w:val="28"/>
        </w:rPr>
      </w:pPr>
      <w:r w:rsidRPr="000E6A52">
        <w:rPr>
          <w:rFonts w:ascii="Times New Roman" w:hAnsi="Times New Roman" w:cs="Times New Roman"/>
          <w:b/>
          <w:sz w:val="28"/>
          <w:szCs w:val="28"/>
        </w:rPr>
        <w:t>IV. Финансовый результат</w:t>
      </w:r>
    </w:p>
    <w:p w:rsidR="002E46CD" w:rsidRPr="000E6A52" w:rsidRDefault="002E46CD"/>
    <w:tbl>
      <w:tblPr>
        <w:tblW w:w="22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9"/>
        <w:gridCol w:w="3871"/>
        <w:gridCol w:w="1134"/>
        <w:gridCol w:w="1985"/>
        <w:gridCol w:w="1150"/>
        <w:gridCol w:w="2126"/>
        <w:gridCol w:w="3244"/>
        <w:gridCol w:w="3544"/>
        <w:gridCol w:w="3685"/>
      </w:tblGrid>
      <w:tr w:rsidR="007938E6" w:rsidRPr="000E6A52" w:rsidTr="001B058A">
        <w:trPr>
          <w:cantSplit/>
          <w:trHeight w:val="375"/>
          <w:tblHeader/>
        </w:trPr>
        <w:tc>
          <w:tcPr>
            <w:tcW w:w="1369" w:type="dxa"/>
            <w:vMerge w:val="restart"/>
            <w:shd w:val="clear" w:color="auto" w:fill="auto"/>
            <w:hideMark/>
          </w:tcPr>
          <w:p w:rsidR="007938E6" w:rsidRPr="000E6A52" w:rsidRDefault="007938E6" w:rsidP="008C297A">
            <w:pPr>
              <w:spacing w:after="0" w:line="240" w:lineRule="auto"/>
              <w:jc w:val="center"/>
              <w:rPr>
                <w:rFonts w:ascii="Times New Roman" w:eastAsia="Times New Roman" w:hAnsi="Times New Roman" w:cs="Times New Roman"/>
                <w:bCs/>
                <w:sz w:val="24"/>
                <w:szCs w:val="24"/>
                <w:lang w:eastAsia="ru-RU"/>
              </w:rPr>
            </w:pPr>
            <w:r w:rsidRPr="000E6A52">
              <w:rPr>
                <w:rFonts w:ascii="Times New Roman" w:eastAsia="Times New Roman" w:hAnsi="Times New Roman" w:cs="Times New Roman"/>
                <w:bCs/>
                <w:sz w:val="24"/>
                <w:szCs w:val="24"/>
                <w:lang w:eastAsia="ru-RU"/>
              </w:rPr>
              <w:t>Номер пункта, подпункта</w:t>
            </w:r>
          </w:p>
        </w:tc>
        <w:tc>
          <w:tcPr>
            <w:tcW w:w="3871" w:type="dxa"/>
            <w:vMerge w:val="restart"/>
            <w:shd w:val="clear" w:color="auto" w:fill="auto"/>
            <w:hideMark/>
          </w:tcPr>
          <w:p w:rsidR="007938E6" w:rsidRPr="000E6A52" w:rsidRDefault="007938E6" w:rsidP="008C297A">
            <w:pPr>
              <w:spacing w:after="0" w:line="240" w:lineRule="auto"/>
              <w:jc w:val="center"/>
              <w:rPr>
                <w:rFonts w:ascii="Times New Roman" w:eastAsia="Times New Roman" w:hAnsi="Times New Roman" w:cs="Times New Roman"/>
                <w:bCs/>
                <w:sz w:val="24"/>
                <w:szCs w:val="24"/>
                <w:lang w:eastAsia="ru-RU"/>
              </w:rPr>
            </w:pPr>
            <w:r w:rsidRPr="000E6A52">
              <w:rPr>
                <w:rFonts w:ascii="Times New Roman" w:eastAsia="Times New Roman" w:hAnsi="Times New Roman" w:cs="Times New Roman"/>
                <w:bCs/>
                <w:sz w:val="24"/>
                <w:szCs w:val="24"/>
                <w:lang w:eastAsia="ru-RU"/>
              </w:rPr>
              <w:t>Номер и наименование счета Плана</w:t>
            </w:r>
            <w:r w:rsidR="00BD4F8C" w:rsidRPr="000E6A52">
              <w:rPr>
                <w:rFonts w:ascii="Times New Roman" w:eastAsia="Times New Roman" w:hAnsi="Times New Roman" w:cs="Times New Roman"/>
                <w:bCs/>
                <w:sz w:val="24"/>
                <w:szCs w:val="24"/>
                <w:lang w:eastAsia="ru-RU"/>
              </w:rPr>
              <w:t xml:space="preserve"> </w:t>
            </w:r>
            <w:r w:rsidRPr="000E6A52">
              <w:rPr>
                <w:rFonts w:ascii="Times New Roman" w:eastAsia="Times New Roman" w:hAnsi="Times New Roman" w:cs="Times New Roman"/>
                <w:bCs/>
                <w:sz w:val="24"/>
                <w:szCs w:val="24"/>
                <w:lang w:eastAsia="ru-RU"/>
              </w:rPr>
              <w:t>счетов бюджетного учета, содер</w:t>
            </w:r>
            <w:r w:rsidR="00BD4F8C" w:rsidRPr="000E6A52">
              <w:rPr>
                <w:rFonts w:ascii="Times New Roman" w:eastAsia="Times New Roman" w:hAnsi="Times New Roman" w:cs="Times New Roman"/>
                <w:bCs/>
                <w:sz w:val="24"/>
                <w:szCs w:val="24"/>
                <w:lang w:eastAsia="ru-RU"/>
              </w:rPr>
              <w:t>жание факта хозяйственной жизни</w:t>
            </w:r>
          </w:p>
        </w:tc>
        <w:tc>
          <w:tcPr>
            <w:tcW w:w="6395" w:type="dxa"/>
            <w:gridSpan w:val="4"/>
            <w:shd w:val="clear" w:color="auto" w:fill="auto"/>
            <w:noWrap/>
            <w:hideMark/>
          </w:tcPr>
          <w:p w:rsidR="007938E6" w:rsidRPr="000E6A52" w:rsidRDefault="007938E6" w:rsidP="008C297A">
            <w:pPr>
              <w:spacing w:after="0" w:line="240" w:lineRule="auto"/>
              <w:jc w:val="center"/>
              <w:rPr>
                <w:rFonts w:ascii="Times New Roman" w:eastAsia="Times New Roman" w:hAnsi="Times New Roman" w:cs="Times New Roman"/>
                <w:bCs/>
                <w:sz w:val="24"/>
                <w:szCs w:val="24"/>
                <w:lang w:eastAsia="ru-RU"/>
              </w:rPr>
            </w:pPr>
            <w:r w:rsidRPr="000E6A52">
              <w:rPr>
                <w:rFonts w:ascii="Times New Roman" w:eastAsia="Times New Roman" w:hAnsi="Times New Roman" w:cs="Times New Roman"/>
                <w:bCs/>
                <w:sz w:val="24"/>
                <w:szCs w:val="24"/>
                <w:lang w:eastAsia="ru-RU"/>
              </w:rPr>
              <w:t>Бухгалтерские записи</w:t>
            </w:r>
            <w:r w:rsidR="00FF17BA" w:rsidRPr="000E6A52">
              <w:rPr>
                <w:rFonts w:ascii="Times New Roman" w:eastAsia="Times New Roman" w:hAnsi="Times New Roman" w:cs="Times New Roman"/>
                <w:bCs/>
                <w:sz w:val="24"/>
                <w:szCs w:val="24"/>
                <w:lang w:eastAsia="ru-RU"/>
              </w:rPr>
              <w:t xml:space="preserve"> на с</w:t>
            </w:r>
            <w:r w:rsidRPr="000E6A52">
              <w:rPr>
                <w:rFonts w:ascii="Times New Roman" w:eastAsia="Times New Roman" w:hAnsi="Times New Roman" w:cs="Times New Roman"/>
                <w:bCs/>
                <w:sz w:val="24"/>
                <w:szCs w:val="24"/>
                <w:lang w:eastAsia="ru-RU"/>
              </w:rPr>
              <w:t>четах Плана</w:t>
            </w:r>
          </w:p>
          <w:p w:rsidR="007938E6" w:rsidRPr="000E6A52" w:rsidRDefault="007938E6" w:rsidP="008C297A">
            <w:pPr>
              <w:spacing w:after="0" w:line="240" w:lineRule="auto"/>
              <w:jc w:val="center"/>
              <w:rPr>
                <w:rFonts w:ascii="Times New Roman" w:eastAsia="Times New Roman" w:hAnsi="Times New Roman" w:cs="Times New Roman"/>
                <w:bCs/>
                <w:sz w:val="24"/>
                <w:szCs w:val="24"/>
                <w:lang w:eastAsia="ru-RU"/>
              </w:rPr>
            </w:pPr>
            <w:r w:rsidRPr="000E6A52">
              <w:rPr>
                <w:rFonts w:ascii="Times New Roman" w:eastAsia="Times New Roman" w:hAnsi="Times New Roman" w:cs="Times New Roman"/>
                <w:bCs/>
                <w:sz w:val="24"/>
                <w:szCs w:val="24"/>
                <w:lang w:eastAsia="ru-RU"/>
              </w:rPr>
              <w:t>счетов бюджетного учета</w:t>
            </w:r>
          </w:p>
        </w:tc>
        <w:tc>
          <w:tcPr>
            <w:tcW w:w="3244" w:type="dxa"/>
            <w:vMerge w:val="restart"/>
            <w:shd w:val="clear" w:color="auto" w:fill="auto"/>
            <w:hideMark/>
          </w:tcPr>
          <w:p w:rsidR="007938E6" w:rsidRPr="000E6A52" w:rsidRDefault="007938E6" w:rsidP="008C297A">
            <w:pPr>
              <w:spacing w:after="0" w:line="240" w:lineRule="auto"/>
              <w:jc w:val="center"/>
              <w:rPr>
                <w:rFonts w:ascii="Times New Roman" w:eastAsia="Times New Roman" w:hAnsi="Times New Roman" w:cs="Times New Roman"/>
                <w:bCs/>
                <w:sz w:val="24"/>
                <w:szCs w:val="24"/>
                <w:lang w:eastAsia="ru-RU"/>
              </w:rPr>
            </w:pPr>
            <w:r w:rsidRPr="000E6A52">
              <w:rPr>
                <w:rFonts w:ascii="Times New Roman" w:eastAsia="Times New Roman" w:hAnsi="Times New Roman" w:cs="Times New Roman"/>
                <w:bCs/>
                <w:sz w:val="24"/>
                <w:szCs w:val="24"/>
                <w:lang w:eastAsia="ru-RU"/>
              </w:rPr>
              <w:t>Первичный учетный документ</w:t>
            </w:r>
          </w:p>
        </w:tc>
        <w:tc>
          <w:tcPr>
            <w:tcW w:w="7229" w:type="dxa"/>
            <w:gridSpan w:val="2"/>
            <w:vMerge w:val="restart"/>
            <w:shd w:val="clear" w:color="auto" w:fill="auto"/>
            <w:hideMark/>
          </w:tcPr>
          <w:p w:rsidR="007938E6" w:rsidRPr="000E6A52" w:rsidRDefault="007938E6" w:rsidP="008C297A">
            <w:pPr>
              <w:spacing w:after="0" w:line="240" w:lineRule="auto"/>
              <w:jc w:val="center"/>
              <w:rPr>
                <w:rFonts w:ascii="Times New Roman" w:eastAsia="Times New Roman" w:hAnsi="Times New Roman" w:cs="Times New Roman"/>
                <w:bCs/>
                <w:sz w:val="24"/>
                <w:szCs w:val="24"/>
                <w:lang w:eastAsia="ru-RU"/>
              </w:rPr>
            </w:pPr>
            <w:r w:rsidRPr="000E6A52">
              <w:rPr>
                <w:rFonts w:ascii="Times New Roman" w:eastAsia="Times New Roman" w:hAnsi="Times New Roman" w:cs="Times New Roman"/>
                <w:bCs/>
                <w:sz w:val="24"/>
                <w:szCs w:val="24"/>
                <w:lang w:eastAsia="ru-RU"/>
              </w:rPr>
              <w:t>Признаки аналитического учета счета Плана</w:t>
            </w:r>
          </w:p>
          <w:p w:rsidR="007938E6" w:rsidRPr="000E6A52" w:rsidRDefault="007938E6" w:rsidP="008C297A">
            <w:pPr>
              <w:spacing w:after="0" w:line="240" w:lineRule="auto"/>
              <w:jc w:val="center"/>
              <w:rPr>
                <w:rFonts w:ascii="Times New Roman" w:eastAsia="Times New Roman" w:hAnsi="Times New Roman" w:cs="Times New Roman"/>
                <w:bCs/>
                <w:sz w:val="24"/>
                <w:szCs w:val="24"/>
                <w:lang w:eastAsia="ru-RU"/>
              </w:rPr>
            </w:pPr>
            <w:r w:rsidRPr="000E6A52">
              <w:rPr>
                <w:rFonts w:ascii="Times New Roman" w:eastAsia="Times New Roman" w:hAnsi="Times New Roman" w:cs="Times New Roman"/>
                <w:bCs/>
                <w:sz w:val="24"/>
                <w:szCs w:val="24"/>
                <w:lang w:eastAsia="ru-RU"/>
              </w:rPr>
              <w:t>счетов бюджетного учета</w:t>
            </w:r>
          </w:p>
        </w:tc>
      </w:tr>
      <w:tr w:rsidR="007938E6" w:rsidRPr="000E6A52" w:rsidTr="001B058A">
        <w:trPr>
          <w:cantSplit/>
          <w:trHeight w:val="375"/>
          <w:tblHeader/>
        </w:trPr>
        <w:tc>
          <w:tcPr>
            <w:tcW w:w="1369" w:type="dxa"/>
            <w:vMerge/>
            <w:hideMark/>
          </w:tcPr>
          <w:p w:rsidR="007938E6" w:rsidRPr="000E6A52" w:rsidRDefault="007938E6" w:rsidP="008C297A">
            <w:pPr>
              <w:spacing w:after="0" w:line="240" w:lineRule="auto"/>
              <w:jc w:val="center"/>
              <w:rPr>
                <w:rFonts w:ascii="Times New Roman" w:eastAsia="Times New Roman" w:hAnsi="Times New Roman" w:cs="Times New Roman"/>
                <w:bCs/>
                <w:sz w:val="24"/>
                <w:szCs w:val="24"/>
                <w:lang w:eastAsia="ru-RU"/>
              </w:rPr>
            </w:pPr>
          </w:p>
        </w:tc>
        <w:tc>
          <w:tcPr>
            <w:tcW w:w="3871" w:type="dxa"/>
            <w:vMerge/>
            <w:hideMark/>
          </w:tcPr>
          <w:p w:rsidR="007938E6" w:rsidRPr="000E6A52" w:rsidRDefault="007938E6" w:rsidP="008C297A">
            <w:pPr>
              <w:spacing w:after="0" w:line="240" w:lineRule="auto"/>
              <w:jc w:val="both"/>
              <w:rPr>
                <w:rFonts w:ascii="Times New Roman" w:eastAsia="Times New Roman" w:hAnsi="Times New Roman" w:cs="Times New Roman"/>
                <w:bCs/>
                <w:sz w:val="24"/>
                <w:szCs w:val="24"/>
                <w:lang w:eastAsia="ru-RU"/>
              </w:rPr>
            </w:pPr>
          </w:p>
        </w:tc>
        <w:tc>
          <w:tcPr>
            <w:tcW w:w="3119" w:type="dxa"/>
            <w:gridSpan w:val="2"/>
            <w:shd w:val="clear" w:color="auto" w:fill="auto"/>
            <w:noWrap/>
            <w:hideMark/>
          </w:tcPr>
          <w:p w:rsidR="007938E6" w:rsidRPr="000E6A52" w:rsidRDefault="007938E6" w:rsidP="008C297A">
            <w:pPr>
              <w:spacing w:after="0" w:line="240" w:lineRule="auto"/>
              <w:jc w:val="center"/>
              <w:rPr>
                <w:rFonts w:ascii="Times New Roman" w:eastAsia="Times New Roman" w:hAnsi="Times New Roman" w:cs="Times New Roman"/>
                <w:bCs/>
                <w:sz w:val="24"/>
                <w:szCs w:val="24"/>
                <w:lang w:eastAsia="ru-RU"/>
              </w:rPr>
            </w:pPr>
            <w:r w:rsidRPr="000E6A52">
              <w:rPr>
                <w:rFonts w:ascii="Times New Roman" w:eastAsia="Times New Roman" w:hAnsi="Times New Roman" w:cs="Times New Roman"/>
                <w:bCs/>
                <w:sz w:val="24"/>
                <w:szCs w:val="24"/>
                <w:lang w:eastAsia="ru-RU"/>
              </w:rPr>
              <w:t>дебет</w:t>
            </w:r>
          </w:p>
        </w:tc>
        <w:tc>
          <w:tcPr>
            <w:tcW w:w="3276" w:type="dxa"/>
            <w:gridSpan w:val="2"/>
            <w:shd w:val="clear" w:color="auto" w:fill="auto"/>
            <w:noWrap/>
            <w:hideMark/>
          </w:tcPr>
          <w:p w:rsidR="007938E6" w:rsidRPr="000E6A52" w:rsidRDefault="007938E6" w:rsidP="008C297A">
            <w:pPr>
              <w:spacing w:after="0" w:line="240" w:lineRule="auto"/>
              <w:jc w:val="center"/>
              <w:rPr>
                <w:rFonts w:ascii="Times New Roman" w:eastAsia="Times New Roman" w:hAnsi="Times New Roman" w:cs="Times New Roman"/>
                <w:bCs/>
                <w:sz w:val="24"/>
                <w:szCs w:val="24"/>
                <w:lang w:eastAsia="ru-RU"/>
              </w:rPr>
            </w:pPr>
            <w:r w:rsidRPr="000E6A52">
              <w:rPr>
                <w:rFonts w:ascii="Times New Roman" w:eastAsia="Times New Roman" w:hAnsi="Times New Roman" w:cs="Times New Roman"/>
                <w:bCs/>
                <w:sz w:val="24"/>
                <w:szCs w:val="24"/>
                <w:lang w:eastAsia="ru-RU"/>
              </w:rPr>
              <w:t>кредит</w:t>
            </w:r>
          </w:p>
        </w:tc>
        <w:tc>
          <w:tcPr>
            <w:tcW w:w="3244" w:type="dxa"/>
            <w:vMerge/>
            <w:hideMark/>
          </w:tcPr>
          <w:p w:rsidR="007938E6" w:rsidRPr="000E6A52" w:rsidRDefault="007938E6" w:rsidP="008C297A">
            <w:pPr>
              <w:spacing w:after="0" w:line="240" w:lineRule="auto"/>
              <w:jc w:val="center"/>
              <w:rPr>
                <w:rFonts w:ascii="Times New Roman" w:eastAsia="Times New Roman" w:hAnsi="Times New Roman" w:cs="Times New Roman"/>
                <w:bCs/>
                <w:sz w:val="24"/>
                <w:szCs w:val="24"/>
                <w:lang w:eastAsia="ru-RU"/>
              </w:rPr>
            </w:pPr>
          </w:p>
        </w:tc>
        <w:tc>
          <w:tcPr>
            <w:tcW w:w="7229" w:type="dxa"/>
            <w:gridSpan w:val="2"/>
            <w:vMerge/>
            <w:hideMark/>
          </w:tcPr>
          <w:p w:rsidR="007938E6" w:rsidRPr="000E6A52" w:rsidRDefault="007938E6" w:rsidP="008C297A">
            <w:pPr>
              <w:spacing w:after="0" w:line="240" w:lineRule="auto"/>
              <w:jc w:val="center"/>
              <w:rPr>
                <w:rFonts w:ascii="Times New Roman" w:eastAsia="Times New Roman" w:hAnsi="Times New Roman" w:cs="Times New Roman"/>
                <w:bCs/>
                <w:sz w:val="24"/>
                <w:szCs w:val="24"/>
                <w:lang w:eastAsia="ru-RU"/>
              </w:rPr>
            </w:pPr>
          </w:p>
        </w:tc>
      </w:tr>
      <w:tr w:rsidR="00060312" w:rsidRPr="000E6A52" w:rsidTr="00BD4F8C">
        <w:trPr>
          <w:cantSplit/>
          <w:trHeight w:val="435"/>
          <w:tblHeader/>
        </w:trPr>
        <w:tc>
          <w:tcPr>
            <w:tcW w:w="1369" w:type="dxa"/>
            <w:vMerge/>
            <w:hideMark/>
          </w:tcPr>
          <w:p w:rsidR="00060312" w:rsidRPr="000E6A52" w:rsidRDefault="00060312" w:rsidP="008C297A">
            <w:pPr>
              <w:spacing w:after="0" w:line="240" w:lineRule="auto"/>
              <w:jc w:val="center"/>
              <w:rPr>
                <w:rFonts w:ascii="Times New Roman" w:eastAsia="Times New Roman" w:hAnsi="Times New Roman" w:cs="Times New Roman"/>
                <w:bCs/>
                <w:sz w:val="24"/>
                <w:szCs w:val="24"/>
                <w:lang w:eastAsia="ru-RU"/>
              </w:rPr>
            </w:pPr>
          </w:p>
        </w:tc>
        <w:tc>
          <w:tcPr>
            <w:tcW w:w="3871" w:type="dxa"/>
            <w:vMerge/>
            <w:hideMark/>
          </w:tcPr>
          <w:p w:rsidR="00060312" w:rsidRPr="000E6A52" w:rsidRDefault="00060312" w:rsidP="008C297A">
            <w:pPr>
              <w:spacing w:after="0" w:line="240" w:lineRule="auto"/>
              <w:jc w:val="both"/>
              <w:rPr>
                <w:rFonts w:ascii="Times New Roman" w:eastAsia="Times New Roman" w:hAnsi="Times New Roman" w:cs="Times New Roman"/>
                <w:bCs/>
                <w:sz w:val="24"/>
                <w:szCs w:val="24"/>
                <w:lang w:eastAsia="ru-RU"/>
              </w:rPr>
            </w:pPr>
          </w:p>
        </w:tc>
        <w:tc>
          <w:tcPr>
            <w:tcW w:w="1134" w:type="dxa"/>
            <w:shd w:val="clear" w:color="auto" w:fill="auto"/>
            <w:noWrap/>
            <w:hideMark/>
          </w:tcPr>
          <w:p w:rsidR="00060312" w:rsidRPr="000E6A52" w:rsidRDefault="00060312" w:rsidP="008C297A">
            <w:pPr>
              <w:spacing w:after="0" w:line="240" w:lineRule="auto"/>
              <w:jc w:val="center"/>
              <w:rPr>
                <w:rFonts w:ascii="Times New Roman" w:eastAsia="Times New Roman" w:hAnsi="Times New Roman" w:cs="Times New Roman"/>
                <w:bCs/>
                <w:sz w:val="24"/>
                <w:szCs w:val="24"/>
                <w:lang w:eastAsia="ru-RU"/>
              </w:rPr>
            </w:pPr>
            <w:r w:rsidRPr="000E6A52">
              <w:rPr>
                <w:rFonts w:ascii="Times New Roman" w:eastAsia="Times New Roman" w:hAnsi="Times New Roman" w:cs="Times New Roman"/>
                <w:bCs/>
                <w:sz w:val="24"/>
                <w:szCs w:val="24"/>
                <w:lang w:eastAsia="ru-RU"/>
              </w:rPr>
              <w:t>КБК</w:t>
            </w:r>
            <w:r w:rsidRPr="000E6A52">
              <w:rPr>
                <w:rFonts w:ascii="Times New Roman" w:eastAsia="Times New Roman" w:hAnsi="Times New Roman" w:cs="Times New Roman"/>
                <w:bCs/>
                <w:sz w:val="24"/>
                <w:szCs w:val="24"/>
                <w:vertAlign w:val="superscript"/>
                <w:lang w:eastAsia="ru-RU"/>
              </w:rPr>
              <w:t>1</w:t>
            </w:r>
          </w:p>
        </w:tc>
        <w:tc>
          <w:tcPr>
            <w:tcW w:w="1985" w:type="dxa"/>
            <w:shd w:val="clear" w:color="auto" w:fill="auto"/>
            <w:hideMark/>
          </w:tcPr>
          <w:p w:rsidR="00060312" w:rsidRPr="000E6A52" w:rsidRDefault="00060312" w:rsidP="008C297A">
            <w:pPr>
              <w:spacing w:after="0" w:line="240" w:lineRule="auto"/>
              <w:jc w:val="center"/>
              <w:rPr>
                <w:rFonts w:ascii="Times New Roman" w:eastAsia="Times New Roman" w:hAnsi="Times New Roman" w:cs="Times New Roman"/>
                <w:bCs/>
                <w:sz w:val="24"/>
                <w:szCs w:val="24"/>
                <w:lang w:eastAsia="ru-RU"/>
              </w:rPr>
            </w:pPr>
            <w:r w:rsidRPr="000E6A52">
              <w:rPr>
                <w:rFonts w:ascii="Times New Roman" w:eastAsia="Times New Roman" w:hAnsi="Times New Roman" w:cs="Times New Roman"/>
                <w:bCs/>
                <w:sz w:val="24"/>
                <w:szCs w:val="24"/>
                <w:lang w:eastAsia="ru-RU"/>
              </w:rPr>
              <w:t>номер счета</w:t>
            </w:r>
          </w:p>
        </w:tc>
        <w:tc>
          <w:tcPr>
            <w:tcW w:w="1150" w:type="dxa"/>
            <w:shd w:val="clear" w:color="auto" w:fill="auto"/>
            <w:noWrap/>
            <w:hideMark/>
          </w:tcPr>
          <w:p w:rsidR="00060312" w:rsidRPr="000E6A52" w:rsidRDefault="00060312" w:rsidP="008C297A">
            <w:pPr>
              <w:spacing w:after="0" w:line="240" w:lineRule="auto"/>
              <w:jc w:val="center"/>
              <w:rPr>
                <w:rFonts w:ascii="Times New Roman" w:eastAsia="Times New Roman" w:hAnsi="Times New Roman" w:cs="Times New Roman"/>
                <w:bCs/>
                <w:sz w:val="24"/>
                <w:szCs w:val="24"/>
                <w:lang w:eastAsia="ru-RU"/>
              </w:rPr>
            </w:pPr>
            <w:r w:rsidRPr="000E6A52">
              <w:rPr>
                <w:rFonts w:ascii="Times New Roman" w:eastAsia="Times New Roman" w:hAnsi="Times New Roman" w:cs="Times New Roman"/>
                <w:bCs/>
                <w:sz w:val="24"/>
                <w:szCs w:val="24"/>
                <w:lang w:eastAsia="ru-RU"/>
              </w:rPr>
              <w:t>КБК</w:t>
            </w:r>
            <w:r w:rsidRPr="000E6A52">
              <w:rPr>
                <w:rFonts w:ascii="Times New Roman" w:eastAsia="Times New Roman" w:hAnsi="Times New Roman" w:cs="Times New Roman"/>
                <w:bCs/>
                <w:sz w:val="24"/>
                <w:szCs w:val="24"/>
                <w:vertAlign w:val="superscript"/>
                <w:lang w:eastAsia="ru-RU"/>
              </w:rPr>
              <w:t>1</w:t>
            </w:r>
          </w:p>
        </w:tc>
        <w:tc>
          <w:tcPr>
            <w:tcW w:w="2126" w:type="dxa"/>
            <w:hideMark/>
          </w:tcPr>
          <w:p w:rsidR="00060312" w:rsidRPr="000E6A52" w:rsidRDefault="00060312" w:rsidP="008C297A">
            <w:pPr>
              <w:spacing w:after="0" w:line="240" w:lineRule="auto"/>
              <w:jc w:val="center"/>
              <w:rPr>
                <w:rFonts w:ascii="Times New Roman" w:eastAsia="Times New Roman" w:hAnsi="Times New Roman" w:cs="Times New Roman"/>
                <w:bCs/>
                <w:sz w:val="24"/>
                <w:szCs w:val="24"/>
                <w:lang w:eastAsia="ru-RU"/>
              </w:rPr>
            </w:pPr>
            <w:r w:rsidRPr="000E6A52">
              <w:rPr>
                <w:rFonts w:ascii="Times New Roman" w:eastAsia="Times New Roman" w:hAnsi="Times New Roman" w:cs="Times New Roman"/>
                <w:bCs/>
                <w:sz w:val="24"/>
                <w:szCs w:val="24"/>
                <w:lang w:eastAsia="ru-RU"/>
              </w:rPr>
              <w:t>номер счета</w:t>
            </w:r>
          </w:p>
        </w:tc>
        <w:tc>
          <w:tcPr>
            <w:tcW w:w="3244" w:type="dxa"/>
            <w:vMerge/>
            <w:hideMark/>
          </w:tcPr>
          <w:p w:rsidR="00060312" w:rsidRPr="000E6A52" w:rsidRDefault="00060312" w:rsidP="008C297A">
            <w:pPr>
              <w:spacing w:after="0" w:line="240" w:lineRule="auto"/>
              <w:jc w:val="center"/>
              <w:rPr>
                <w:rFonts w:ascii="Times New Roman" w:eastAsia="Times New Roman" w:hAnsi="Times New Roman" w:cs="Times New Roman"/>
                <w:bCs/>
                <w:sz w:val="24"/>
                <w:szCs w:val="24"/>
                <w:lang w:eastAsia="ru-RU"/>
              </w:rPr>
            </w:pPr>
          </w:p>
        </w:tc>
        <w:tc>
          <w:tcPr>
            <w:tcW w:w="3544" w:type="dxa"/>
            <w:shd w:val="clear" w:color="auto" w:fill="auto"/>
            <w:hideMark/>
          </w:tcPr>
          <w:p w:rsidR="00060312" w:rsidRPr="000E6A52" w:rsidRDefault="00060312" w:rsidP="008C297A">
            <w:pPr>
              <w:spacing w:after="0" w:line="240" w:lineRule="auto"/>
              <w:jc w:val="center"/>
              <w:rPr>
                <w:rFonts w:ascii="Times New Roman" w:eastAsia="Times New Roman" w:hAnsi="Times New Roman" w:cs="Times New Roman"/>
                <w:bCs/>
                <w:sz w:val="24"/>
                <w:szCs w:val="24"/>
                <w:lang w:eastAsia="ru-RU"/>
              </w:rPr>
            </w:pPr>
            <w:r w:rsidRPr="000E6A52">
              <w:rPr>
                <w:rFonts w:ascii="Times New Roman" w:eastAsia="Times New Roman" w:hAnsi="Times New Roman" w:cs="Times New Roman"/>
                <w:bCs/>
                <w:sz w:val="24"/>
                <w:szCs w:val="24"/>
                <w:lang w:eastAsia="ru-RU"/>
              </w:rPr>
              <w:t>по дебету счета</w:t>
            </w:r>
          </w:p>
        </w:tc>
        <w:tc>
          <w:tcPr>
            <w:tcW w:w="3685" w:type="dxa"/>
            <w:shd w:val="clear" w:color="auto" w:fill="auto"/>
            <w:hideMark/>
          </w:tcPr>
          <w:p w:rsidR="00060312" w:rsidRPr="000E6A52" w:rsidRDefault="00060312" w:rsidP="008C297A">
            <w:pPr>
              <w:spacing w:after="0" w:line="240" w:lineRule="auto"/>
              <w:jc w:val="center"/>
              <w:rPr>
                <w:rFonts w:ascii="Times New Roman" w:eastAsia="Times New Roman" w:hAnsi="Times New Roman" w:cs="Times New Roman"/>
                <w:bCs/>
                <w:sz w:val="24"/>
                <w:szCs w:val="24"/>
                <w:lang w:eastAsia="ru-RU"/>
              </w:rPr>
            </w:pPr>
            <w:r w:rsidRPr="000E6A52">
              <w:rPr>
                <w:rFonts w:ascii="Times New Roman" w:eastAsia="Times New Roman" w:hAnsi="Times New Roman" w:cs="Times New Roman"/>
                <w:bCs/>
                <w:sz w:val="24"/>
                <w:szCs w:val="24"/>
                <w:lang w:eastAsia="ru-RU"/>
              </w:rPr>
              <w:t>по кредиту счета</w:t>
            </w:r>
          </w:p>
        </w:tc>
      </w:tr>
      <w:tr w:rsidR="002E46CD" w:rsidRPr="000E6A52" w:rsidTr="001B058A">
        <w:trPr>
          <w:cantSplit/>
          <w:trHeight w:val="375"/>
        </w:trPr>
        <w:tc>
          <w:tcPr>
            <w:tcW w:w="1369" w:type="dxa"/>
            <w:shd w:val="clear" w:color="auto" w:fill="auto"/>
            <w:hideMark/>
          </w:tcPr>
          <w:p w:rsidR="002E46CD" w:rsidRPr="000E6A52" w:rsidRDefault="002E46CD"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w:t>
            </w:r>
          </w:p>
        </w:tc>
        <w:tc>
          <w:tcPr>
            <w:tcW w:w="3871" w:type="dxa"/>
            <w:shd w:val="clear" w:color="auto" w:fill="auto"/>
            <w:hideMark/>
          </w:tcPr>
          <w:p w:rsidR="002E46CD" w:rsidRPr="000E6A52" w:rsidRDefault="002E46CD" w:rsidP="008C297A">
            <w:pPr>
              <w:spacing w:after="0" w:line="240" w:lineRule="auto"/>
              <w:jc w:val="both"/>
              <w:rPr>
                <w:rFonts w:ascii="Times New Roman" w:eastAsia="Times New Roman" w:hAnsi="Times New Roman" w:cs="Times New Roman"/>
                <w:bCs/>
                <w:sz w:val="24"/>
                <w:szCs w:val="24"/>
                <w:lang w:eastAsia="ru-RU"/>
              </w:rPr>
            </w:pPr>
            <w:r w:rsidRPr="000E6A52">
              <w:rPr>
                <w:rFonts w:ascii="Times New Roman" w:eastAsia="Times New Roman" w:hAnsi="Times New Roman" w:cs="Times New Roman"/>
                <w:bCs/>
                <w:sz w:val="24"/>
                <w:szCs w:val="24"/>
                <w:lang w:eastAsia="ru-RU"/>
              </w:rPr>
              <w:t>Счет 0 400 00 000 «Финансовый результат»</w:t>
            </w:r>
          </w:p>
        </w:tc>
        <w:tc>
          <w:tcPr>
            <w:tcW w:w="1134" w:type="dxa"/>
            <w:shd w:val="clear" w:color="auto" w:fill="auto"/>
            <w:noWrap/>
            <w:hideMark/>
          </w:tcPr>
          <w:p w:rsidR="002E46CD" w:rsidRPr="000E6A52" w:rsidRDefault="002E46CD" w:rsidP="008C297A">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2E46CD" w:rsidRPr="000E6A52" w:rsidRDefault="002E46CD" w:rsidP="008C297A">
            <w:pPr>
              <w:spacing w:after="0" w:line="240" w:lineRule="auto"/>
              <w:jc w:val="center"/>
              <w:rPr>
                <w:rFonts w:ascii="Times New Roman" w:eastAsia="Times New Roman" w:hAnsi="Times New Roman" w:cs="Times New Roman"/>
                <w:bCs/>
                <w:sz w:val="24"/>
                <w:szCs w:val="24"/>
                <w:lang w:eastAsia="ru-RU"/>
              </w:rPr>
            </w:pPr>
          </w:p>
        </w:tc>
        <w:tc>
          <w:tcPr>
            <w:tcW w:w="1150" w:type="dxa"/>
            <w:shd w:val="clear" w:color="auto" w:fill="auto"/>
            <w:noWrap/>
            <w:hideMark/>
          </w:tcPr>
          <w:p w:rsidR="002E46CD" w:rsidRPr="000E6A52" w:rsidRDefault="002E46CD" w:rsidP="008C297A">
            <w:pPr>
              <w:spacing w:after="0" w:line="240" w:lineRule="auto"/>
              <w:jc w:val="center"/>
              <w:rPr>
                <w:rFonts w:ascii="Times New Roman" w:eastAsia="Times New Roman" w:hAnsi="Times New Roman" w:cs="Times New Roman"/>
                <w:bCs/>
                <w:sz w:val="24"/>
                <w:szCs w:val="24"/>
                <w:lang w:eastAsia="ru-RU"/>
              </w:rPr>
            </w:pPr>
          </w:p>
        </w:tc>
        <w:tc>
          <w:tcPr>
            <w:tcW w:w="2126" w:type="dxa"/>
            <w:shd w:val="clear" w:color="auto" w:fill="auto"/>
            <w:noWrap/>
            <w:hideMark/>
          </w:tcPr>
          <w:p w:rsidR="002E46CD" w:rsidRPr="000E6A52" w:rsidRDefault="002E46CD" w:rsidP="008C297A">
            <w:pPr>
              <w:spacing w:after="0" w:line="240" w:lineRule="auto"/>
              <w:jc w:val="center"/>
              <w:rPr>
                <w:rFonts w:ascii="Times New Roman" w:eastAsia="Times New Roman" w:hAnsi="Times New Roman" w:cs="Times New Roman"/>
                <w:bCs/>
                <w:sz w:val="24"/>
                <w:szCs w:val="24"/>
                <w:lang w:eastAsia="ru-RU"/>
              </w:rPr>
            </w:pPr>
          </w:p>
        </w:tc>
        <w:tc>
          <w:tcPr>
            <w:tcW w:w="3244" w:type="dxa"/>
            <w:shd w:val="clear" w:color="auto" w:fill="auto"/>
            <w:hideMark/>
          </w:tcPr>
          <w:p w:rsidR="002E46CD" w:rsidRPr="000E6A52" w:rsidRDefault="002E46CD" w:rsidP="008C297A">
            <w:pPr>
              <w:spacing w:after="0" w:line="240" w:lineRule="auto"/>
              <w:jc w:val="both"/>
              <w:rPr>
                <w:rFonts w:ascii="Times New Roman" w:eastAsia="Times New Roman" w:hAnsi="Times New Roman" w:cs="Times New Roman"/>
                <w:bCs/>
                <w:sz w:val="24"/>
                <w:szCs w:val="24"/>
                <w:lang w:eastAsia="ru-RU"/>
              </w:rPr>
            </w:pPr>
            <w:r w:rsidRPr="000E6A52">
              <w:rPr>
                <w:rFonts w:ascii="Times New Roman" w:eastAsia="Times New Roman" w:hAnsi="Times New Roman" w:cs="Times New Roman"/>
                <w:bCs/>
                <w:sz w:val="24"/>
                <w:szCs w:val="24"/>
                <w:lang w:eastAsia="ru-RU"/>
              </w:rPr>
              <w:t> </w:t>
            </w:r>
          </w:p>
        </w:tc>
        <w:tc>
          <w:tcPr>
            <w:tcW w:w="3544" w:type="dxa"/>
            <w:shd w:val="clear" w:color="auto" w:fill="auto"/>
            <w:hideMark/>
          </w:tcPr>
          <w:p w:rsidR="002E46CD" w:rsidRPr="000E6A52" w:rsidRDefault="002E46CD" w:rsidP="008C297A">
            <w:pPr>
              <w:spacing w:after="0" w:line="240" w:lineRule="auto"/>
              <w:jc w:val="both"/>
              <w:rPr>
                <w:rFonts w:ascii="Times New Roman" w:eastAsia="Times New Roman" w:hAnsi="Times New Roman" w:cs="Times New Roman"/>
                <w:bCs/>
                <w:sz w:val="24"/>
                <w:szCs w:val="24"/>
                <w:lang w:eastAsia="ru-RU"/>
              </w:rPr>
            </w:pPr>
            <w:r w:rsidRPr="000E6A52">
              <w:rPr>
                <w:rFonts w:ascii="Times New Roman" w:eastAsia="Times New Roman" w:hAnsi="Times New Roman" w:cs="Times New Roman"/>
                <w:bCs/>
                <w:sz w:val="24"/>
                <w:szCs w:val="24"/>
                <w:lang w:eastAsia="ru-RU"/>
              </w:rPr>
              <w:t> </w:t>
            </w:r>
          </w:p>
        </w:tc>
        <w:tc>
          <w:tcPr>
            <w:tcW w:w="3685" w:type="dxa"/>
            <w:shd w:val="clear" w:color="auto" w:fill="auto"/>
            <w:hideMark/>
          </w:tcPr>
          <w:p w:rsidR="002E46CD" w:rsidRPr="000E6A52" w:rsidRDefault="002E46CD" w:rsidP="008C297A">
            <w:pPr>
              <w:spacing w:after="0" w:line="240" w:lineRule="auto"/>
              <w:jc w:val="both"/>
              <w:rPr>
                <w:rFonts w:ascii="Times New Roman" w:eastAsia="Times New Roman" w:hAnsi="Times New Roman" w:cs="Times New Roman"/>
                <w:bCs/>
                <w:sz w:val="24"/>
                <w:szCs w:val="24"/>
                <w:lang w:eastAsia="ru-RU"/>
              </w:rPr>
            </w:pPr>
            <w:r w:rsidRPr="000E6A52">
              <w:rPr>
                <w:rFonts w:ascii="Times New Roman" w:eastAsia="Times New Roman" w:hAnsi="Times New Roman" w:cs="Times New Roman"/>
                <w:bCs/>
                <w:sz w:val="24"/>
                <w:szCs w:val="24"/>
                <w:lang w:eastAsia="ru-RU"/>
              </w:rPr>
              <w:t xml:space="preserve"> </w:t>
            </w:r>
          </w:p>
        </w:tc>
      </w:tr>
      <w:tr w:rsidR="002E46CD" w:rsidRPr="000E6A52" w:rsidTr="001B058A">
        <w:trPr>
          <w:cantSplit/>
          <w:trHeight w:val="750"/>
        </w:trPr>
        <w:tc>
          <w:tcPr>
            <w:tcW w:w="1369" w:type="dxa"/>
            <w:shd w:val="clear" w:color="auto" w:fill="auto"/>
            <w:noWrap/>
            <w:hideMark/>
          </w:tcPr>
          <w:p w:rsidR="002E46CD" w:rsidRPr="000E6A52" w:rsidRDefault="002E46CD" w:rsidP="008C297A">
            <w:pPr>
              <w:spacing w:after="0" w:line="240" w:lineRule="auto"/>
              <w:jc w:val="center"/>
              <w:rPr>
                <w:rFonts w:ascii="Times New Roman" w:eastAsia="Times New Roman" w:hAnsi="Times New Roman" w:cs="Times New Roman"/>
                <w:sz w:val="24"/>
                <w:szCs w:val="24"/>
                <w:lang w:eastAsia="ru-RU"/>
              </w:rPr>
            </w:pPr>
          </w:p>
        </w:tc>
        <w:tc>
          <w:tcPr>
            <w:tcW w:w="3871" w:type="dxa"/>
            <w:shd w:val="clear" w:color="auto" w:fill="auto"/>
            <w:hideMark/>
          </w:tcPr>
          <w:p w:rsidR="002E46CD" w:rsidRPr="000E6A52" w:rsidRDefault="002E46CD" w:rsidP="008C297A">
            <w:pPr>
              <w:spacing w:after="0" w:line="240" w:lineRule="auto"/>
              <w:jc w:val="both"/>
              <w:rPr>
                <w:rFonts w:ascii="Times New Roman" w:eastAsia="Times New Roman" w:hAnsi="Times New Roman" w:cs="Times New Roman"/>
                <w:bCs/>
                <w:sz w:val="24"/>
                <w:szCs w:val="24"/>
                <w:lang w:eastAsia="ru-RU"/>
              </w:rPr>
            </w:pPr>
            <w:r w:rsidRPr="000E6A52">
              <w:rPr>
                <w:rFonts w:ascii="Times New Roman" w:eastAsia="Times New Roman" w:hAnsi="Times New Roman" w:cs="Times New Roman"/>
                <w:bCs/>
                <w:sz w:val="24"/>
                <w:szCs w:val="24"/>
                <w:lang w:eastAsia="ru-RU"/>
              </w:rPr>
              <w:t>Счет 0 401 00 000 «Финансовый результат экономического субъекта»</w:t>
            </w:r>
          </w:p>
        </w:tc>
        <w:tc>
          <w:tcPr>
            <w:tcW w:w="1134" w:type="dxa"/>
            <w:shd w:val="clear" w:color="auto" w:fill="auto"/>
            <w:noWrap/>
            <w:hideMark/>
          </w:tcPr>
          <w:p w:rsidR="002E46CD" w:rsidRPr="000E6A52" w:rsidRDefault="002E46CD" w:rsidP="008C297A">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2E46CD" w:rsidRPr="000E6A52" w:rsidRDefault="002E46CD" w:rsidP="008C297A">
            <w:pPr>
              <w:spacing w:after="0" w:line="240" w:lineRule="auto"/>
              <w:jc w:val="center"/>
              <w:rPr>
                <w:rFonts w:ascii="Times New Roman" w:eastAsia="Times New Roman" w:hAnsi="Times New Roman" w:cs="Times New Roman"/>
                <w:bCs/>
                <w:sz w:val="24"/>
                <w:szCs w:val="24"/>
                <w:lang w:eastAsia="ru-RU"/>
              </w:rPr>
            </w:pPr>
          </w:p>
        </w:tc>
        <w:tc>
          <w:tcPr>
            <w:tcW w:w="1150" w:type="dxa"/>
            <w:shd w:val="clear" w:color="auto" w:fill="auto"/>
            <w:noWrap/>
            <w:hideMark/>
          </w:tcPr>
          <w:p w:rsidR="002E46CD" w:rsidRPr="000E6A52" w:rsidRDefault="002E46CD" w:rsidP="008C297A">
            <w:pPr>
              <w:spacing w:after="0" w:line="240" w:lineRule="auto"/>
              <w:jc w:val="center"/>
              <w:rPr>
                <w:rFonts w:ascii="Times New Roman" w:eastAsia="Times New Roman" w:hAnsi="Times New Roman" w:cs="Times New Roman"/>
                <w:bCs/>
                <w:sz w:val="24"/>
                <w:szCs w:val="24"/>
                <w:lang w:eastAsia="ru-RU"/>
              </w:rPr>
            </w:pPr>
          </w:p>
        </w:tc>
        <w:tc>
          <w:tcPr>
            <w:tcW w:w="2126" w:type="dxa"/>
            <w:shd w:val="clear" w:color="auto" w:fill="auto"/>
            <w:noWrap/>
            <w:hideMark/>
          </w:tcPr>
          <w:p w:rsidR="002E46CD" w:rsidRPr="000E6A52" w:rsidRDefault="002E46CD" w:rsidP="008C297A">
            <w:pPr>
              <w:spacing w:after="0" w:line="240" w:lineRule="auto"/>
              <w:jc w:val="center"/>
              <w:rPr>
                <w:rFonts w:ascii="Times New Roman" w:eastAsia="Times New Roman" w:hAnsi="Times New Roman" w:cs="Times New Roman"/>
                <w:bCs/>
                <w:sz w:val="24"/>
                <w:szCs w:val="24"/>
                <w:lang w:eastAsia="ru-RU"/>
              </w:rPr>
            </w:pPr>
          </w:p>
        </w:tc>
        <w:tc>
          <w:tcPr>
            <w:tcW w:w="3244" w:type="dxa"/>
            <w:shd w:val="clear" w:color="auto" w:fill="auto"/>
            <w:hideMark/>
          </w:tcPr>
          <w:p w:rsidR="002E46CD" w:rsidRPr="000E6A52" w:rsidRDefault="002E46CD" w:rsidP="008C297A">
            <w:pPr>
              <w:spacing w:after="0" w:line="240" w:lineRule="auto"/>
              <w:jc w:val="both"/>
              <w:rPr>
                <w:rFonts w:ascii="Times New Roman" w:eastAsia="Times New Roman" w:hAnsi="Times New Roman" w:cs="Times New Roman"/>
                <w:bCs/>
                <w:sz w:val="24"/>
                <w:szCs w:val="24"/>
                <w:lang w:eastAsia="ru-RU"/>
              </w:rPr>
            </w:pPr>
            <w:r w:rsidRPr="000E6A52">
              <w:rPr>
                <w:rFonts w:ascii="Times New Roman" w:eastAsia="Times New Roman" w:hAnsi="Times New Roman" w:cs="Times New Roman"/>
                <w:bCs/>
                <w:sz w:val="24"/>
                <w:szCs w:val="24"/>
                <w:lang w:eastAsia="ru-RU"/>
              </w:rPr>
              <w:t> </w:t>
            </w:r>
          </w:p>
        </w:tc>
        <w:tc>
          <w:tcPr>
            <w:tcW w:w="3544" w:type="dxa"/>
            <w:shd w:val="clear" w:color="auto" w:fill="auto"/>
            <w:hideMark/>
          </w:tcPr>
          <w:p w:rsidR="002E46CD" w:rsidRPr="000E6A52" w:rsidRDefault="002E46CD" w:rsidP="008C297A">
            <w:pPr>
              <w:spacing w:after="0" w:line="240" w:lineRule="auto"/>
              <w:jc w:val="both"/>
              <w:rPr>
                <w:rFonts w:ascii="Times New Roman" w:eastAsia="Times New Roman" w:hAnsi="Times New Roman" w:cs="Times New Roman"/>
                <w:bCs/>
                <w:sz w:val="24"/>
                <w:szCs w:val="24"/>
                <w:lang w:eastAsia="ru-RU"/>
              </w:rPr>
            </w:pPr>
            <w:r w:rsidRPr="000E6A52">
              <w:rPr>
                <w:rFonts w:ascii="Times New Roman" w:eastAsia="Times New Roman" w:hAnsi="Times New Roman" w:cs="Times New Roman"/>
                <w:bCs/>
                <w:sz w:val="24"/>
                <w:szCs w:val="24"/>
                <w:lang w:eastAsia="ru-RU"/>
              </w:rPr>
              <w:t> </w:t>
            </w:r>
          </w:p>
        </w:tc>
        <w:tc>
          <w:tcPr>
            <w:tcW w:w="3685" w:type="dxa"/>
            <w:shd w:val="clear" w:color="auto" w:fill="auto"/>
            <w:hideMark/>
          </w:tcPr>
          <w:p w:rsidR="002E46CD" w:rsidRPr="000E6A52" w:rsidRDefault="002E46CD" w:rsidP="008C297A">
            <w:pPr>
              <w:spacing w:after="0" w:line="240" w:lineRule="auto"/>
              <w:jc w:val="both"/>
              <w:rPr>
                <w:rFonts w:ascii="Times New Roman" w:eastAsia="Times New Roman" w:hAnsi="Times New Roman" w:cs="Times New Roman"/>
                <w:bCs/>
                <w:sz w:val="24"/>
                <w:szCs w:val="24"/>
                <w:lang w:eastAsia="ru-RU"/>
              </w:rPr>
            </w:pPr>
            <w:r w:rsidRPr="000E6A52">
              <w:rPr>
                <w:rFonts w:ascii="Times New Roman" w:eastAsia="Times New Roman" w:hAnsi="Times New Roman" w:cs="Times New Roman"/>
                <w:bCs/>
                <w:sz w:val="24"/>
                <w:szCs w:val="24"/>
                <w:lang w:eastAsia="ru-RU"/>
              </w:rPr>
              <w:t xml:space="preserve"> </w:t>
            </w:r>
          </w:p>
        </w:tc>
      </w:tr>
      <w:tr w:rsidR="002E46CD" w:rsidRPr="000E6A52" w:rsidTr="001B058A">
        <w:trPr>
          <w:cantSplit/>
          <w:trHeight w:val="4650"/>
        </w:trPr>
        <w:tc>
          <w:tcPr>
            <w:tcW w:w="1369" w:type="dxa"/>
            <w:shd w:val="clear" w:color="auto" w:fill="auto"/>
            <w:hideMark/>
          </w:tcPr>
          <w:p w:rsidR="002E46CD" w:rsidRPr="000E6A52" w:rsidRDefault="002E46CD"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4.1</w:t>
            </w:r>
          </w:p>
        </w:tc>
        <w:tc>
          <w:tcPr>
            <w:tcW w:w="3871" w:type="dxa"/>
            <w:shd w:val="clear" w:color="auto" w:fill="auto"/>
            <w:hideMark/>
          </w:tcPr>
          <w:p w:rsidR="002E46CD" w:rsidRPr="000E6A52" w:rsidRDefault="002E46CD" w:rsidP="008C297A">
            <w:pPr>
              <w:spacing w:after="0" w:line="240" w:lineRule="auto"/>
              <w:jc w:val="both"/>
              <w:rPr>
                <w:rFonts w:ascii="Times New Roman" w:eastAsia="Times New Roman" w:hAnsi="Times New Roman" w:cs="Times New Roman"/>
                <w:bCs/>
                <w:sz w:val="24"/>
                <w:szCs w:val="24"/>
                <w:lang w:eastAsia="ru-RU"/>
              </w:rPr>
            </w:pPr>
            <w:r w:rsidRPr="000E6A52">
              <w:rPr>
                <w:rFonts w:ascii="Times New Roman" w:eastAsia="Times New Roman" w:hAnsi="Times New Roman" w:cs="Times New Roman"/>
                <w:bCs/>
                <w:sz w:val="24"/>
                <w:szCs w:val="24"/>
                <w:lang w:eastAsia="ru-RU"/>
              </w:rPr>
              <w:t>Счет 0 401 10 000 «Доходы текущего финансового года»</w:t>
            </w:r>
          </w:p>
        </w:tc>
        <w:tc>
          <w:tcPr>
            <w:tcW w:w="1134" w:type="dxa"/>
            <w:shd w:val="clear" w:color="auto" w:fill="auto"/>
            <w:noWrap/>
            <w:hideMark/>
          </w:tcPr>
          <w:p w:rsidR="002E46CD" w:rsidRPr="000E6A52" w:rsidRDefault="002E46CD" w:rsidP="008C297A">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2E46CD" w:rsidRPr="000E6A52" w:rsidRDefault="002E46CD" w:rsidP="008C297A">
            <w:pPr>
              <w:spacing w:after="0" w:line="240" w:lineRule="auto"/>
              <w:jc w:val="center"/>
              <w:rPr>
                <w:rFonts w:ascii="Times New Roman" w:eastAsia="Times New Roman" w:hAnsi="Times New Roman" w:cs="Times New Roman"/>
                <w:bCs/>
                <w:sz w:val="24"/>
                <w:szCs w:val="24"/>
                <w:lang w:eastAsia="ru-RU"/>
              </w:rPr>
            </w:pPr>
          </w:p>
        </w:tc>
        <w:tc>
          <w:tcPr>
            <w:tcW w:w="1150" w:type="dxa"/>
            <w:shd w:val="clear" w:color="auto" w:fill="auto"/>
            <w:noWrap/>
            <w:hideMark/>
          </w:tcPr>
          <w:p w:rsidR="002E46CD" w:rsidRPr="000E6A52" w:rsidRDefault="002E46CD" w:rsidP="008C297A">
            <w:pPr>
              <w:spacing w:after="0" w:line="240" w:lineRule="auto"/>
              <w:jc w:val="center"/>
              <w:rPr>
                <w:rFonts w:ascii="Times New Roman" w:eastAsia="Times New Roman" w:hAnsi="Times New Roman" w:cs="Times New Roman"/>
                <w:bCs/>
                <w:sz w:val="24"/>
                <w:szCs w:val="24"/>
                <w:lang w:eastAsia="ru-RU"/>
              </w:rPr>
            </w:pPr>
          </w:p>
        </w:tc>
        <w:tc>
          <w:tcPr>
            <w:tcW w:w="2126" w:type="dxa"/>
            <w:shd w:val="clear" w:color="auto" w:fill="auto"/>
            <w:noWrap/>
            <w:hideMark/>
          </w:tcPr>
          <w:p w:rsidR="002E46CD" w:rsidRPr="000E6A52" w:rsidRDefault="002E46CD" w:rsidP="008C297A">
            <w:pPr>
              <w:spacing w:after="0" w:line="240" w:lineRule="auto"/>
              <w:jc w:val="center"/>
              <w:rPr>
                <w:rFonts w:ascii="Times New Roman" w:eastAsia="Times New Roman" w:hAnsi="Times New Roman" w:cs="Times New Roman"/>
                <w:bCs/>
                <w:sz w:val="24"/>
                <w:szCs w:val="24"/>
                <w:lang w:eastAsia="ru-RU"/>
              </w:rPr>
            </w:pPr>
            <w:bookmarkStart w:id="0" w:name="_GoBack"/>
            <w:bookmarkEnd w:id="0"/>
          </w:p>
        </w:tc>
        <w:tc>
          <w:tcPr>
            <w:tcW w:w="3244" w:type="dxa"/>
            <w:shd w:val="clear" w:color="auto" w:fill="auto"/>
            <w:hideMark/>
          </w:tcPr>
          <w:p w:rsidR="002E46CD" w:rsidRPr="000E6A52" w:rsidRDefault="002E46CD" w:rsidP="008C297A">
            <w:pPr>
              <w:spacing w:after="0" w:line="240" w:lineRule="auto"/>
              <w:jc w:val="both"/>
              <w:rPr>
                <w:rFonts w:ascii="Times New Roman" w:eastAsia="Times New Roman" w:hAnsi="Times New Roman" w:cs="Times New Roman"/>
                <w:bCs/>
                <w:sz w:val="24"/>
                <w:szCs w:val="24"/>
                <w:lang w:eastAsia="ru-RU"/>
              </w:rPr>
            </w:pPr>
            <w:r w:rsidRPr="000E6A52">
              <w:rPr>
                <w:rFonts w:ascii="Times New Roman" w:eastAsia="Times New Roman" w:hAnsi="Times New Roman" w:cs="Times New Roman"/>
                <w:bCs/>
                <w:sz w:val="24"/>
                <w:szCs w:val="24"/>
                <w:lang w:eastAsia="ru-RU"/>
              </w:rPr>
              <w:t> </w:t>
            </w:r>
          </w:p>
        </w:tc>
        <w:tc>
          <w:tcPr>
            <w:tcW w:w="3544" w:type="dxa"/>
            <w:shd w:val="clear" w:color="auto" w:fill="auto"/>
            <w:noWrap/>
            <w:hideMark/>
          </w:tcPr>
          <w:p w:rsidR="002E46CD" w:rsidRPr="000E6A52" w:rsidRDefault="002E46CD"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w:t>
            </w:r>
          </w:p>
        </w:tc>
        <w:tc>
          <w:tcPr>
            <w:tcW w:w="3685" w:type="dxa"/>
            <w:shd w:val="clear" w:color="auto" w:fill="auto"/>
            <w:hideMark/>
          </w:tcPr>
          <w:p w:rsidR="002E46CD" w:rsidRPr="000E6A52" w:rsidRDefault="002E46CD"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Группы объектов учета, составляющих финансовый результат (в том числе на соответствующих разрядах номера счета согласно бюджетной классификации);</w:t>
            </w:r>
            <w:r w:rsidR="004E281B" w:rsidRPr="000E6A52">
              <w:rPr>
                <w:rFonts w:ascii="Times New Roman" w:eastAsia="Times New Roman" w:hAnsi="Times New Roman" w:cs="Times New Roman"/>
                <w:sz w:val="24"/>
                <w:szCs w:val="24"/>
                <w:lang w:eastAsia="ru-RU"/>
              </w:rPr>
              <w:t xml:space="preserve"> в ц</w:t>
            </w:r>
            <w:r w:rsidRPr="000E6A52">
              <w:rPr>
                <w:rFonts w:ascii="Times New Roman" w:eastAsia="Times New Roman" w:hAnsi="Times New Roman" w:cs="Times New Roman"/>
                <w:sz w:val="24"/>
                <w:szCs w:val="24"/>
                <w:lang w:eastAsia="ru-RU"/>
              </w:rPr>
              <w:t>елях обособления расчетов по консол</w:t>
            </w:r>
            <w:r w:rsidR="007C5B87" w:rsidRPr="000E6A52">
              <w:rPr>
                <w:rFonts w:ascii="Times New Roman" w:eastAsia="Times New Roman" w:hAnsi="Times New Roman" w:cs="Times New Roman"/>
                <w:sz w:val="24"/>
                <w:szCs w:val="24"/>
                <w:lang w:eastAsia="ru-RU"/>
              </w:rPr>
              <w:t xml:space="preserve">идируемым расчетам: контрагенты </w:t>
            </w:r>
            <w:r w:rsidRPr="000E6A52">
              <w:rPr>
                <w:rFonts w:ascii="Times New Roman" w:eastAsia="Times New Roman" w:hAnsi="Times New Roman" w:cs="Times New Roman"/>
                <w:sz w:val="24"/>
                <w:szCs w:val="24"/>
                <w:lang w:eastAsia="ru-RU"/>
              </w:rPr>
              <w:t>по соответствующим показателям, идентифицирующим контрагента расчетов, необходимых для раскрытия в бухгалтерской (финансовой) отчетности взаимосвязанных показателей, подлежащих исключению при формировании консолидированной бухгалтерской (финансовой) отчетности;</w:t>
            </w:r>
            <w:r w:rsidR="004E281B" w:rsidRPr="000E6A52">
              <w:rPr>
                <w:rFonts w:ascii="Times New Roman" w:eastAsia="Times New Roman" w:hAnsi="Times New Roman" w:cs="Times New Roman"/>
                <w:sz w:val="24"/>
                <w:szCs w:val="24"/>
                <w:lang w:eastAsia="ru-RU"/>
              </w:rPr>
              <w:t xml:space="preserve"> </w:t>
            </w:r>
            <w:r w:rsidRPr="000E6A52">
              <w:rPr>
                <w:rFonts w:ascii="Times New Roman" w:eastAsia="Times New Roman" w:hAnsi="Times New Roman" w:cs="Times New Roman"/>
                <w:sz w:val="24"/>
                <w:szCs w:val="24"/>
                <w:lang w:eastAsia="ru-RU"/>
              </w:rPr>
              <w:t xml:space="preserve">при исправлении ошибок прошлых лет: </w:t>
            </w:r>
            <w:r w:rsidR="007C5B87" w:rsidRPr="000E6A52">
              <w:rPr>
                <w:rFonts w:ascii="Times New Roman" w:eastAsia="Times New Roman" w:hAnsi="Times New Roman" w:cs="Times New Roman"/>
                <w:sz w:val="24"/>
                <w:szCs w:val="24"/>
                <w:lang w:eastAsia="ru-RU"/>
              </w:rPr>
              <w:br/>
            </w:r>
            <w:r w:rsidRPr="000E6A52">
              <w:rPr>
                <w:rFonts w:ascii="Times New Roman" w:eastAsia="Times New Roman" w:hAnsi="Times New Roman" w:cs="Times New Roman"/>
                <w:sz w:val="24"/>
                <w:szCs w:val="24"/>
                <w:lang w:eastAsia="ru-RU"/>
              </w:rPr>
              <w:t>код причины образования ошибки прошлых лет</w:t>
            </w:r>
          </w:p>
        </w:tc>
      </w:tr>
      <w:tr w:rsidR="002E46CD" w:rsidRPr="000E6A52" w:rsidTr="001B058A">
        <w:trPr>
          <w:cantSplit/>
          <w:trHeight w:val="1125"/>
        </w:trPr>
        <w:tc>
          <w:tcPr>
            <w:tcW w:w="1369" w:type="dxa"/>
            <w:shd w:val="clear" w:color="auto" w:fill="auto"/>
            <w:hideMark/>
          </w:tcPr>
          <w:p w:rsidR="002E46CD" w:rsidRPr="000E6A52" w:rsidRDefault="002E46CD"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4.1.1</w:t>
            </w:r>
          </w:p>
        </w:tc>
        <w:tc>
          <w:tcPr>
            <w:tcW w:w="3871" w:type="dxa"/>
            <w:shd w:val="clear" w:color="auto" w:fill="auto"/>
            <w:hideMark/>
          </w:tcPr>
          <w:p w:rsidR="002E46CD" w:rsidRPr="000E6A52" w:rsidRDefault="002E46CD"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Признаны в бюджетном учете суммы начисленного дохода (увеличения стоимости объектов активов, </w:t>
            </w:r>
            <w:r w:rsidR="008A7ED1" w:rsidRPr="000E6A52">
              <w:rPr>
                <w:rFonts w:ascii="Times New Roman" w:eastAsia="Times New Roman" w:hAnsi="Times New Roman" w:cs="Times New Roman"/>
                <w:sz w:val="24"/>
                <w:szCs w:val="24"/>
                <w:lang w:eastAsia="ru-RU"/>
              </w:rPr>
              <w:t xml:space="preserve">уменьшения </w:t>
            </w:r>
            <w:r w:rsidRPr="000E6A52">
              <w:rPr>
                <w:rFonts w:ascii="Times New Roman" w:eastAsia="Times New Roman" w:hAnsi="Times New Roman" w:cs="Times New Roman"/>
                <w:sz w:val="24"/>
                <w:szCs w:val="24"/>
                <w:lang w:eastAsia="ru-RU"/>
              </w:rPr>
              <w:t>обязательств)</w:t>
            </w:r>
            <w:r w:rsidR="004E281B" w:rsidRPr="000E6A52">
              <w:rPr>
                <w:rFonts w:ascii="Times New Roman" w:eastAsia="Times New Roman" w:hAnsi="Times New Roman" w:cs="Times New Roman"/>
                <w:sz w:val="24"/>
                <w:szCs w:val="24"/>
                <w:lang w:eastAsia="ru-RU"/>
              </w:rPr>
              <w:t xml:space="preserve"> в ч</w:t>
            </w:r>
            <w:r w:rsidRPr="000E6A52">
              <w:rPr>
                <w:rFonts w:ascii="Times New Roman" w:eastAsia="Times New Roman" w:hAnsi="Times New Roman" w:cs="Times New Roman"/>
                <w:sz w:val="24"/>
                <w:szCs w:val="24"/>
                <w:lang w:eastAsia="ru-RU"/>
              </w:rPr>
              <w:t>асти:</w:t>
            </w:r>
          </w:p>
        </w:tc>
        <w:tc>
          <w:tcPr>
            <w:tcW w:w="1134" w:type="dxa"/>
            <w:shd w:val="clear" w:color="auto" w:fill="auto"/>
            <w:noWrap/>
            <w:hideMark/>
          </w:tcPr>
          <w:p w:rsidR="002E46CD" w:rsidRPr="000E6A52" w:rsidRDefault="002E46CD"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985" w:type="dxa"/>
            <w:shd w:val="clear" w:color="auto" w:fill="auto"/>
            <w:noWrap/>
            <w:hideMark/>
          </w:tcPr>
          <w:p w:rsidR="002E46CD" w:rsidRPr="000E6A52" w:rsidRDefault="002E46CD"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150" w:type="dxa"/>
            <w:shd w:val="clear" w:color="auto" w:fill="auto"/>
            <w:noWrap/>
            <w:hideMark/>
          </w:tcPr>
          <w:p w:rsidR="002E46CD" w:rsidRPr="000E6A52" w:rsidRDefault="002E46CD"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2126" w:type="dxa"/>
            <w:shd w:val="clear" w:color="auto" w:fill="auto"/>
            <w:noWrap/>
            <w:hideMark/>
          </w:tcPr>
          <w:p w:rsidR="002E46CD" w:rsidRPr="000E6A52" w:rsidRDefault="002E46CD"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244" w:type="dxa"/>
            <w:shd w:val="clear" w:color="auto" w:fill="auto"/>
            <w:noWrap/>
            <w:hideMark/>
          </w:tcPr>
          <w:p w:rsidR="002E46CD" w:rsidRPr="000E6A52" w:rsidRDefault="002E46CD"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544" w:type="dxa"/>
            <w:shd w:val="clear" w:color="auto" w:fill="auto"/>
            <w:noWrap/>
            <w:hideMark/>
          </w:tcPr>
          <w:p w:rsidR="002E46CD" w:rsidRPr="000E6A52" w:rsidRDefault="002E46CD"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685" w:type="dxa"/>
            <w:shd w:val="clear" w:color="auto" w:fill="auto"/>
            <w:noWrap/>
            <w:hideMark/>
          </w:tcPr>
          <w:p w:rsidR="002E46CD" w:rsidRPr="000E6A52" w:rsidRDefault="002E46CD"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r>
      <w:tr w:rsidR="002E46CD" w:rsidRPr="000E6A52" w:rsidTr="001B058A">
        <w:trPr>
          <w:cantSplit/>
          <w:trHeight w:val="1875"/>
        </w:trPr>
        <w:tc>
          <w:tcPr>
            <w:tcW w:w="1369" w:type="dxa"/>
            <w:shd w:val="clear" w:color="auto" w:fill="auto"/>
            <w:hideMark/>
          </w:tcPr>
          <w:p w:rsidR="002E46CD" w:rsidRPr="000E6A52" w:rsidRDefault="002E46CD"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lastRenderedPageBreak/>
              <w:t>4.1.1.1</w:t>
            </w:r>
          </w:p>
        </w:tc>
        <w:tc>
          <w:tcPr>
            <w:tcW w:w="3871" w:type="dxa"/>
            <w:shd w:val="clear" w:color="auto" w:fill="auto"/>
            <w:hideMark/>
          </w:tcPr>
          <w:p w:rsidR="002E46CD" w:rsidRPr="000E6A52" w:rsidRDefault="002E46CD"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объектов нефинансовых активов, в том числе в части сумм списанной амортизации и накопленного убытка от обесценения, изменения стоимости </w:t>
            </w:r>
            <w:r w:rsidR="00785A51" w:rsidRPr="000E6A52">
              <w:rPr>
                <w:rFonts w:ascii="Times New Roman" w:eastAsia="Times New Roman" w:hAnsi="Times New Roman" w:cs="Times New Roman"/>
                <w:sz w:val="24"/>
                <w:szCs w:val="24"/>
                <w:lang w:eastAsia="ru-RU"/>
              </w:rPr>
              <w:t xml:space="preserve">вследствие </w:t>
            </w:r>
            <w:r w:rsidRPr="000E6A52">
              <w:rPr>
                <w:rFonts w:ascii="Times New Roman" w:eastAsia="Times New Roman" w:hAnsi="Times New Roman" w:cs="Times New Roman"/>
                <w:sz w:val="24"/>
                <w:szCs w:val="24"/>
                <w:lang w:eastAsia="ru-RU"/>
              </w:rPr>
              <w:t>положительной переоценки, торговой наценки (способ «Красное сторно»)</w:t>
            </w:r>
            <w:r w:rsidR="00590988" w:rsidRPr="000E6A52">
              <w:rPr>
                <w:rFonts w:ascii="Times New Roman" w:eastAsia="Times New Roman" w:hAnsi="Times New Roman" w:cs="Times New Roman"/>
                <w:sz w:val="24"/>
                <w:szCs w:val="24"/>
                <w:lang w:eastAsia="ru-RU"/>
              </w:rPr>
              <w:t>,</w:t>
            </w:r>
            <w:r w:rsidR="00590988" w:rsidRPr="000E6A52">
              <w:t xml:space="preserve"> </w:t>
            </w:r>
            <w:r w:rsidR="00590988" w:rsidRPr="000E6A52">
              <w:rPr>
                <w:rFonts w:ascii="Times New Roman" w:eastAsia="Times New Roman" w:hAnsi="Times New Roman" w:cs="Times New Roman"/>
                <w:sz w:val="24"/>
                <w:szCs w:val="24"/>
                <w:lang w:eastAsia="ru-RU"/>
              </w:rPr>
              <w:t>других операций, увеличивающих доходы учреждения</w:t>
            </w:r>
            <w:r w:rsidR="005A5E87" w:rsidRPr="000E6A52">
              <w:rPr>
                <w:rFonts w:ascii="Times New Roman" w:eastAsia="Times New Roman" w:hAnsi="Times New Roman" w:cs="Times New Roman"/>
                <w:sz w:val="24"/>
                <w:szCs w:val="24"/>
                <w:lang w:eastAsia="ru-RU"/>
              </w:rPr>
              <w:t>;</w:t>
            </w:r>
          </w:p>
        </w:tc>
        <w:tc>
          <w:tcPr>
            <w:tcW w:w="1134" w:type="dxa"/>
            <w:shd w:val="clear" w:color="auto" w:fill="auto"/>
            <w:hideMark/>
          </w:tcPr>
          <w:p w:rsidR="002E46CD" w:rsidRPr="000E6A52" w:rsidRDefault="002E46CD"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r w:rsidR="004E281B" w:rsidRPr="000E6A52">
              <w:rPr>
                <w:rFonts w:ascii="Times New Roman" w:eastAsia="Times New Roman" w:hAnsi="Times New Roman" w:cs="Times New Roman"/>
                <w:sz w:val="24"/>
                <w:szCs w:val="24"/>
                <w:lang w:eastAsia="ru-RU"/>
              </w:rPr>
              <w:t xml:space="preserve"> </w:t>
            </w:r>
            <w:r w:rsidRPr="000E6A52">
              <w:rPr>
                <w:rFonts w:ascii="Times New Roman" w:eastAsia="Times New Roman" w:hAnsi="Times New Roman" w:cs="Times New Roman"/>
                <w:sz w:val="24"/>
                <w:szCs w:val="24"/>
                <w:lang w:eastAsia="ru-RU"/>
              </w:rPr>
              <w:t>КИФ</w:t>
            </w:r>
          </w:p>
        </w:tc>
        <w:tc>
          <w:tcPr>
            <w:tcW w:w="1985" w:type="dxa"/>
            <w:shd w:val="clear" w:color="auto" w:fill="auto"/>
            <w:hideMark/>
          </w:tcPr>
          <w:p w:rsidR="002E46CD" w:rsidRPr="000E6A52" w:rsidRDefault="007A4F76"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1XX XX 3</w:t>
            </w:r>
            <w:r w:rsidR="002E46CD" w:rsidRPr="000E6A52">
              <w:rPr>
                <w:rFonts w:ascii="Times New Roman" w:eastAsia="Times New Roman" w:hAnsi="Times New Roman" w:cs="Times New Roman"/>
                <w:sz w:val="24"/>
                <w:szCs w:val="24"/>
                <w:lang w:eastAsia="ru-RU"/>
              </w:rPr>
              <w:t>XХ</w:t>
            </w:r>
          </w:p>
        </w:tc>
        <w:tc>
          <w:tcPr>
            <w:tcW w:w="1150" w:type="dxa"/>
            <w:shd w:val="clear" w:color="auto" w:fill="auto"/>
            <w:hideMark/>
          </w:tcPr>
          <w:p w:rsidR="002E46CD" w:rsidRPr="000E6A52" w:rsidRDefault="002E46CD"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w:t>
            </w:r>
            <w:r w:rsidR="004E281B" w:rsidRPr="000E6A52">
              <w:rPr>
                <w:rFonts w:ascii="Times New Roman" w:eastAsia="Times New Roman" w:hAnsi="Times New Roman" w:cs="Times New Roman"/>
                <w:sz w:val="24"/>
                <w:szCs w:val="24"/>
                <w:lang w:eastAsia="ru-RU"/>
              </w:rPr>
              <w:t xml:space="preserve"> </w:t>
            </w:r>
            <w:r w:rsidRPr="000E6A52">
              <w:rPr>
                <w:rFonts w:ascii="Times New Roman" w:eastAsia="Times New Roman" w:hAnsi="Times New Roman" w:cs="Times New Roman"/>
                <w:sz w:val="24"/>
                <w:szCs w:val="24"/>
                <w:lang w:eastAsia="ru-RU"/>
              </w:rPr>
              <w:t>КИФ</w:t>
            </w:r>
          </w:p>
        </w:tc>
        <w:tc>
          <w:tcPr>
            <w:tcW w:w="2126" w:type="dxa"/>
            <w:shd w:val="clear" w:color="auto" w:fill="auto"/>
            <w:hideMark/>
          </w:tcPr>
          <w:p w:rsidR="002E46CD" w:rsidRPr="000E6A52" w:rsidRDefault="002E46CD"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10 1XX</w:t>
            </w:r>
          </w:p>
        </w:tc>
        <w:tc>
          <w:tcPr>
            <w:tcW w:w="3244" w:type="dxa"/>
            <w:shd w:val="clear" w:color="auto" w:fill="auto"/>
            <w:hideMark/>
          </w:tcPr>
          <w:p w:rsidR="002E46CD" w:rsidRPr="000E6A52" w:rsidRDefault="00AE4EF6" w:rsidP="008C297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Согласно разделу I </w:t>
            </w:r>
            <w:r w:rsidR="007938E6" w:rsidRPr="000E6A52">
              <w:rPr>
                <w:rFonts w:ascii="Times New Roman" w:eastAsia="Times New Roman" w:hAnsi="Times New Roman" w:cs="Times New Roman"/>
                <w:sz w:val="24"/>
                <w:szCs w:val="24"/>
                <w:lang w:eastAsia="ru-RU"/>
              </w:rPr>
              <w:t>настоящего Приложения</w:t>
            </w:r>
            <w:r w:rsidR="004E281B" w:rsidRPr="000E6A52">
              <w:rPr>
                <w:rFonts w:ascii="Times New Roman" w:eastAsia="Times New Roman" w:hAnsi="Times New Roman" w:cs="Times New Roman"/>
                <w:sz w:val="24"/>
                <w:szCs w:val="24"/>
                <w:lang w:eastAsia="ru-RU"/>
              </w:rPr>
              <w:t xml:space="preserve"> в с</w:t>
            </w:r>
            <w:r w:rsidR="002E46CD" w:rsidRPr="000E6A52">
              <w:rPr>
                <w:rFonts w:ascii="Times New Roman" w:eastAsia="Times New Roman" w:hAnsi="Times New Roman" w:cs="Times New Roman"/>
                <w:sz w:val="24"/>
                <w:szCs w:val="24"/>
                <w:lang w:eastAsia="ru-RU"/>
              </w:rPr>
              <w:t>оответствии</w:t>
            </w:r>
            <w:r w:rsidR="004E281B" w:rsidRPr="000E6A52">
              <w:rPr>
                <w:rFonts w:ascii="Times New Roman" w:eastAsia="Times New Roman" w:hAnsi="Times New Roman" w:cs="Times New Roman"/>
                <w:sz w:val="24"/>
                <w:szCs w:val="24"/>
                <w:lang w:eastAsia="ru-RU"/>
              </w:rPr>
              <w:t xml:space="preserve"> с с</w:t>
            </w:r>
            <w:r w:rsidR="002E46CD" w:rsidRPr="000E6A52">
              <w:rPr>
                <w:rFonts w:ascii="Times New Roman" w:eastAsia="Times New Roman" w:hAnsi="Times New Roman" w:cs="Times New Roman"/>
                <w:sz w:val="24"/>
                <w:szCs w:val="24"/>
                <w:lang w:eastAsia="ru-RU"/>
              </w:rPr>
              <w:t>одержанием факта хозяйственной жизни</w:t>
            </w:r>
          </w:p>
        </w:tc>
        <w:tc>
          <w:tcPr>
            <w:tcW w:w="3544" w:type="dxa"/>
            <w:shd w:val="clear" w:color="auto" w:fill="auto"/>
            <w:hideMark/>
          </w:tcPr>
          <w:p w:rsidR="002E46CD" w:rsidRPr="000E6A52" w:rsidRDefault="002E46CD"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 </w:t>
            </w:r>
            <w:r w:rsidR="007938E6" w:rsidRPr="000E6A52">
              <w:rPr>
                <w:rFonts w:ascii="Times New Roman" w:eastAsia="Times New Roman" w:hAnsi="Times New Roman" w:cs="Times New Roman"/>
                <w:sz w:val="24"/>
                <w:szCs w:val="24"/>
                <w:lang w:eastAsia="ru-RU"/>
              </w:rPr>
              <w:t>настоящего Приложения</w:t>
            </w:r>
            <w:r w:rsidRPr="000E6A52">
              <w:rPr>
                <w:rFonts w:ascii="Times New Roman" w:eastAsia="Times New Roman" w:hAnsi="Times New Roman" w:cs="Times New Roman"/>
                <w:sz w:val="24"/>
                <w:szCs w:val="24"/>
                <w:lang w:eastAsia="ru-RU"/>
              </w:rPr>
              <w:t xml:space="preserve"> в зависимости от вида нефинансового актива</w:t>
            </w:r>
          </w:p>
        </w:tc>
        <w:tc>
          <w:tcPr>
            <w:tcW w:w="3685" w:type="dxa"/>
            <w:shd w:val="clear" w:color="auto" w:fill="auto"/>
            <w:hideMark/>
          </w:tcPr>
          <w:p w:rsidR="002E46CD" w:rsidRPr="000E6A52" w:rsidRDefault="002E46CD"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Согласно пункту 4.1 </w:t>
            </w:r>
            <w:r w:rsidR="007938E6" w:rsidRPr="000E6A52">
              <w:rPr>
                <w:rFonts w:ascii="Times New Roman" w:eastAsia="Times New Roman" w:hAnsi="Times New Roman" w:cs="Times New Roman"/>
                <w:sz w:val="24"/>
                <w:szCs w:val="24"/>
                <w:lang w:eastAsia="ru-RU"/>
              </w:rPr>
              <w:t>настоящего Приложения</w:t>
            </w:r>
            <w:r w:rsidRPr="000E6A52">
              <w:rPr>
                <w:rFonts w:ascii="Times New Roman" w:eastAsia="Times New Roman" w:hAnsi="Times New Roman" w:cs="Times New Roman"/>
                <w:sz w:val="24"/>
                <w:szCs w:val="24"/>
                <w:lang w:eastAsia="ru-RU"/>
              </w:rPr>
              <w:t xml:space="preserve"> в соответствии</w:t>
            </w:r>
            <w:r w:rsidR="004E281B" w:rsidRPr="000E6A52">
              <w:rPr>
                <w:rFonts w:ascii="Times New Roman" w:eastAsia="Times New Roman" w:hAnsi="Times New Roman" w:cs="Times New Roman"/>
                <w:sz w:val="24"/>
                <w:szCs w:val="24"/>
                <w:lang w:eastAsia="ru-RU"/>
              </w:rPr>
              <w:t xml:space="preserve"> с с</w:t>
            </w:r>
            <w:r w:rsidRPr="000E6A52">
              <w:rPr>
                <w:rFonts w:ascii="Times New Roman" w:eastAsia="Times New Roman" w:hAnsi="Times New Roman" w:cs="Times New Roman"/>
                <w:sz w:val="24"/>
                <w:szCs w:val="24"/>
                <w:lang w:eastAsia="ru-RU"/>
              </w:rPr>
              <w:t>одержанием факта хозяйственной жизни</w:t>
            </w:r>
          </w:p>
        </w:tc>
      </w:tr>
      <w:tr w:rsidR="00DD3B0E" w:rsidRPr="000E6A52" w:rsidTr="001B058A">
        <w:trPr>
          <w:cantSplit/>
          <w:trHeight w:val="1331"/>
        </w:trPr>
        <w:tc>
          <w:tcPr>
            <w:tcW w:w="1369" w:type="dxa"/>
            <w:shd w:val="clear" w:color="auto" w:fill="auto"/>
            <w:hideMark/>
          </w:tcPr>
          <w:p w:rsidR="00DD3B0E" w:rsidRPr="000E6A52" w:rsidRDefault="00DD3B0E"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4.1.1.2</w:t>
            </w:r>
          </w:p>
        </w:tc>
        <w:tc>
          <w:tcPr>
            <w:tcW w:w="3871" w:type="dxa"/>
            <w:shd w:val="clear" w:color="auto" w:fill="auto"/>
            <w:hideMark/>
          </w:tcPr>
          <w:p w:rsidR="00DD3B0E" w:rsidRPr="000E6A52" w:rsidRDefault="00DD3B0E"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объектов финансовых активов, изменения стоимости вследствие положительной переоценки, в части возмещения ущерба</w:t>
            </w:r>
            <w:r w:rsidR="00590988" w:rsidRPr="000E6A52">
              <w:rPr>
                <w:rFonts w:ascii="Times New Roman" w:eastAsia="Times New Roman" w:hAnsi="Times New Roman" w:cs="Times New Roman"/>
                <w:sz w:val="24"/>
                <w:szCs w:val="24"/>
                <w:lang w:eastAsia="ru-RU"/>
              </w:rPr>
              <w:t>,</w:t>
            </w:r>
            <w:r w:rsidR="00590988" w:rsidRPr="000E6A52">
              <w:t xml:space="preserve"> </w:t>
            </w:r>
            <w:r w:rsidR="00590988" w:rsidRPr="000E6A52">
              <w:rPr>
                <w:rFonts w:ascii="Times New Roman" w:eastAsia="Times New Roman" w:hAnsi="Times New Roman" w:cs="Times New Roman"/>
                <w:sz w:val="24"/>
                <w:szCs w:val="24"/>
                <w:lang w:eastAsia="ru-RU"/>
              </w:rPr>
              <w:t>других операций, увеличивающих доходы учреждения</w:t>
            </w:r>
            <w:r w:rsidRPr="000E6A52">
              <w:rPr>
                <w:rFonts w:ascii="Times New Roman" w:eastAsia="Times New Roman" w:hAnsi="Times New Roman" w:cs="Times New Roman"/>
                <w:sz w:val="24"/>
                <w:szCs w:val="24"/>
                <w:lang w:eastAsia="ru-RU"/>
              </w:rPr>
              <w:t xml:space="preserve">; </w:t>
            </w:r>
          </w:p>
        </w:tc>
        <w:tc>
          <w:tcPr>
            <w:tcW w:w="1134" w:type="dxa"/>
            <w:shd w:val="clear" w:color="auto" w:fill="auto"/>
            <w:hideMark/>
          </w:tcPr>
          <w:p w:rsidR="00DD3B0E" w:rsidRPr="000E6A52" w:rsidRDefault="00DD3B0E"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КРБ</w:t>
            </w:r>
            <w:r w:rsidRPr="000E6A52">
              <w:rPr>
                <w:rFonts w:ascii="Times New Roman" w:hAnsi="Times New Roman" w:cs="Times New Roman"/>
                <w:sz w:val="24"/>
                <w:szCs w:val="24"/>
              </w:rPr>
              <w:br/>
              <w:t>КДБ</w:t>
            </w:r>
            <w:r w:rsidRPr="000E6A52">
              <w:rPr>
                <w:rFonts w:ascii="Times New Roman" w:hAnsi="Times New Roman" w:cs="Times New Roman"/>
                <w:sz w:val="24"/>
                <w:szCs w:val="24"/>
              </w:rPr>
              <w:br/>
              <w:t>КИФ</w:t>
            </w:r>
          </w:p>
          <w:p w:rsidR="00DD3B0E" w:rsidRPr="000E6A52" w:rsidRDefault="00DD3B0E"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1985" w:type="dxa"/>
            <w:shd w:val="clear" w:color="auto" w:fill="auto"/>
            <w:hideMark/>
          </w:tcPr>
          <w:p w:rsidR="00DD3B0E" w:rsidRPr="000E6A52" w:rsidRDefault="00DD3B0E"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2XX XX XXХ</w:t>
            </w:r>
          </w:p>
        </w:tc>
        <w:tc>
          <w:tcPr>
            <w:tcW w:w="1150" w:type="dxa"/>
            <w:shd w:val="clear" w:color="auto" w:fill="auto"/>
            <w:hideMark/>
          </w:tcPr>
          <w:p w:rsidR="00DD3B0E" w:rsidRPr="000E6A52" w:rsidRDefault="00DD3B0E"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 КИФ</w:t>
            </w:r>
          </w:p>
        </w:tc>
        <w:tc>
          <w:tcPr>
            <w:tcW w:w="2126" w:type="dxa"/>
            <w:shd w:val="clear" w:color="auto" w:fill="auto"/>
            <w:hideMark/>
          </w:tcPr>
          <w:p w:rsidR="00DD3B0E" w:rsidRPr="000E6A52" w:rsidRDefault="00DD3B0E"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10 1XX</w:t>
            </w:r>
          </w:p>
        </w:tc>
        <w:tc>
          <w:tcPr>
            <w:tcW w:w="3244" w:type="dxa"/>
            <w:shd w:val="clear" w:color="auto" w:fill="auto"/>
            <w:hideMark/>
          </w:tcPr>
          <w:p w:rsidR="00DD3B0E" w:rsidRPr="000E6A52" w:rsidRDefault="00AE4EF6" w:rsidP="008C297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Согласно разделу II </w:t>
            </w:r>
            <w:r w:rsidRPr="000E6A52">
              <w:rPr>
                <w:rFonts w:ascii="Times New Roman" w:eastAsia="Times New Roman" w:hAnsi="Times New Roman" w:cs="Times New Roman"/>
                <w:sz w:val="24"/>
                <w:szCs w:val="24"/>
                <w:lang w:eastAsia="ru-RU"/>
              </w:rPr>
              <w:t>н</w:t>
            </w:r>
            <w:r w:rsidR="007938E6" w:rsidRPr="000E6A52">
              <w:rPr>
                <w:rFonts w:ascii="Times New Roman" w:eastAsia="Times New Roman" w:hAnsi="Times New Roman" w:cs="Times New Roman"/>
                <w:sz w:val="24"/>
                <w:szCs w:val="24"/>
                <w:lang w:eastAsia="ru-RU"/>
              </w:rPr>
              <w:t>астоящего Приложения</w:t>
            </w:r>
            <w:r w:rsidR="00DD3B0E" w:rsidRPr="000E6A52">
              <w:rPr>
                <w:rFonts w:ascii="Times New Roman" w:eastAsia="Times New Roman" w:hAnsi="Times New Roman" w:cs="Times New Roman"/>
                <w:sz w:val="24"/>
                <w:szCs w:val="24"/>
                <w:lang w:eastAsia="ru-RU"/>
              </w:rPr>
              <w:t xml:space="preserve"> в соответствии с содержанием факта хозяйственной жизни</w:t>
            </w:r>
          </w:p>
        </w:tc>
        <w:tc>
          <w:tcPr>
            <w:tcW w:w="3544" w:type="dxa"/>
            <w:shd w:val="clear" w:color="auto" w:fill="auto"/>
            <w:hideMark/>
          </w:tcPr>
          <w:p w:rsidR="00DD3B0E" w:rsidRPr="000E6A52" w:rsidRDefault="00DD3B0E"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II </w:t>
            </w:r>
            <w:r w:rsidR="007938E6" w:rsidRPr="000E6A52">
              <w:rPr>
                <w:rFonts w:ascii="Times New Roman" w:eastAsia="Times New Roman" w:hAnsi="Times New Roman" w:cs="Times New Roman"/>
                <w:sz w:val="24"/>
                <w:szCs w:val="24"/>
                <w:lang w:eastAsia="ru-RU"/>
              </w:rPr>
              <w:t>настоящего Приложения</w:t>
            </w:r>
            <w:r w:rsidRPr="000E6A52">
              <w:rPr>
                <w:rFonts w:ascii="Times New Roman" w:eastAsia="Times New Roman" w:hAnsi="Times New Roman" w:cs="Times New Roman"/>
                <w:sz w:val="24"/>
                <w:szCs w:val="24"/>
                <w:lang w:eastAsia="ru-RU"/>
              </w:rPr>
              <w:t xml:space="preserve"> в зависимости от вида финансового актива</w:t>
            </w:r>
          </w:p>
        </w:tc>
        <w:tc>
          <w:tcPr>
            <w:tcW w:w="3685" w:type="dxa"/>
            <w:shd w:val="clear" w:color="auto" w:fill="auto"/>
            <w:hideMark/>
          </w:tcPr>
          <w:p w:rsidR="00DD3B0E" w:rsidRPr="000E6A52" w:rsidRDefault="00DD3B0E" w:rsidP="008C297A">
            <w:pPr>
              <w:spacing w:after="0" w:line="240" w:lineRule="auto"/>
              <w:jc w:val="both"/>
            </w:pPr>
            <w:r w:rsidRPr="000E6A52">
              <w:rPr>
                <w:rFonts w:ascii="Times New Roman" w:eastAsia="Times New Roman" w:hAnsi="Times New Roman" w:cs="Times New Roman"/>
                <w:sz w:val="24"/>
                <w:szCs w:val="24"/>
                <w:lang w:eastAsia="ru-RU"/>
              </w:rPr>
              <w:t xml:space="preserve">Согласно пункту 4.1 </w:t>
            </w:r>
            <w:r w:rsidR="007938E6" w:rsidRPr="000E6A52">
              <w:rPr>
                <w:rFonts w:ascii="Times New Roman" w:eastAsia="Times New Roman" w:hAnsi="Times New Roman" w:cs="Times New Roman"/>
                <w:sz w:val="24"/>
                <w:szCs w:val="24"/>
                <w:lang w:eastAsia="ru-RU"/>
              </w:rPr>
              <w:t>настоящего Приложения</w:t>
            </w:r>
            <w:r w:rsidRPr="000E6A52">
              <w:rPr>
                <w:rFonts w:ascii="Times New Roman" w:eastAsia="Times New Roman" w:hAnsi="Times New Roman" w:cs="Times New Roman"/>
                <w:sz w:val="24"/>
                <w:szCs w:val="24"/>
                <w:lang w:eastAsia="ru-RU"/>
              </w:rPr>
              <w:t xml:space="preserve"> в соответствии с содержанием факта хозяйственной жизни</w:t>
            </w:r>
          </w:p>
        </w:tc>
      </w:tr>
      <w:tr w:rsidR="00DD3B0E" w:rsidRPr="000E6A52" w:rsidTr="001B058A">
        <w:trPr>
          <w:cantSplit/>
          <w:trHeight w:val="1428"/>
        </w:trPr>
        <w:tc>
          <w:tcPr>
            <w:tcW w:w="1369" w:type="dxa"/>
            <w:shd w:val="clear" w:color="auto" w:fill="auto"/>
            <w:hideMark/>
          </w:tcPr>
          <w:p w:rsidR="00DD3B0E" w:rsidRPr="000E6A52" w:rsidRDefault="00DD3B0E"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4.1.1.3</w:t>
            </w:r>
          </w:p>
        </w:tc>
        <w:tc>
          <w:tcPr>
            <w:tcW w:w="3871" w:type="dxa"/>
            <w:shd w:val="clear" w:color="auto" w:fill="auto"/>
            <w:hideMark/>
          </w:tcPr>
          <w:p w:rsidR="00DD3B0E" w:rsidRPr="000E6A52" w:rsidRDefault="00DD3B0E"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обязательств, изменения стоимости вследствие положительной переоценки</w:t>
            </w:r>
            <w:r w:rsidR="00590988" w:rsidRPr="000E6A52">
              <w:rPr>
                <w:rFonts w:ascii="Times New Roman" w:eastAsia="Times New Roman" w:hAnsi="Times New Roman" w:cs="Times New Roman"/>
                <w:sz w:val="24"/>
                <w:szCs w:val="24"/>
                <w:lang w:eastAsia="ru-RU"/>
              </w:rPr>
              <w:t>,</w:t>
            </w:r>
            <w:r w:rsidR="00590988" w:rsidRPr="000E6A52">
              <w:t xml:space="preserve"> </w:t>
            </w:r>
            <w:r w:rsidR="00590988" w:rsidRPr="000E6A52">
              <w:rPr>
                <w:rFonts w:ascii="Times New Roman" w:eastAsia="Times New Roman" w:hAnsi="Times New Roman" w:cs="Times New Roman"/>
                <w:sz w:val="24"/>
                <w:szCs w:val="24"/>
                <w:lang w:eastAsia="ru-RU"/>
              </w:rPr>
              <w:t>других операций, увеличивающих доходы учреждения</w:t>
            </w:r>
          </w:p>
        </w:tc>
        <w:tc>
          <w:tcPr>
            <w:tcW w:w="1134" w:type="dxa"/>
            <w:shd w:val="clear" w:color="auto" w:fill="auto"/>
            <w:hideMark/>
          </w:tcPr>
          <w:p w:rsidR="00DD3B0E" w:rsidRPr="000E6A52" w:rsidRDefault="00DD3B0E"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КРБ</w:t>
            </w:r>
            <w:r w:rsidRPr="000E6A52">
              <w:rPr>
                <w:rFonts w:ascii="Times New Roman" w:hAnsi="Times New Roman" w:cs="Times New Roman"/>
                <w:sz w:val="24"/>
                <w:szCs w:val="24"/>
              </w:rPr>
              <w:br/>
              <w:t>КДБ</w:t>
            </w:r>
            <w:r w:rsidRPr="000E6A52">
              <w:rPr>
                <w:rFonts w:ascii="Times New Roman" w:hAnsi="Times New Roman" w:cs="Times New Roman"/>
                <w:sz w:val="24"/>
                <w:szCs w:val="24"/>
              </w:rPr>
              <w:br/>
              <w:t>КИФ</w:t>
            </w:r>
          </w:p>
          <w:p w:rsidR="00DD3B0E" w:rsidRPr="000E6A52" w:rsidRDefault="00DD3B0E"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1985" w:type="dxa"/>
            <w:shd w:val="clear" w:color="auto" w:fill="auto"/>
            <w:hideMark/>
          </w:tcPr>
          <w:p w:rsidR="00DD3B0E" w:rsidRPr="000E6A52" w:rsidRDefault="00DD3B0E"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30X XX XXХ</w:t>
            </w:r>
          </w:p>
        </w:tc>
        <w:tc>
          <w:tcPr>
            <w:tcW w:w="1150" w:type="dxa"/>
            <w:shd w:val="clear" w:color="auto" w:fill="auto"/>
            <w:hideMark/>
          </w:tcPr>
          <w:p w:rsidR="00DD3B0E" w:rsidRPr="000E6A52" w:rsidRDefault="00DD3B0E"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 КИФ</w:t>
            </w:r>
          </w:p>
        </w:tc>
        <w:tc>
          <w:tcPr>
            <w:tcW w:w="2126" w:type="dxa"/>
            <w:shd w:val="clear" w:color="auto" w:fill="auto"/>
            <w:hideMark/>
          </w:tcPr>
          <w:p w:rsidR="00DD3B0E" w:rsidRPr="000E6A52" w:rsidRDefault="00DD3B0E"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10 1XX</w:t>
            </w:r>
          </w:p>
        </w:tc>
        <w:tc>
          <w:tcPr>
            <w:tcW w:w="3244" w:type="dxa"/>
            <w:shd w:val="clear" w:color="auto" w:fill="auto"/>
            <w:hideMark/>
          </w:tcPr>
          <w:p w:rsidR="00DD3B0E" w:rsidRPr="000E6A52" w:rsidRDefault="00DD3B0E"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Согласно разделу III </w:t>
            </w:r>
            <w:r w:rsidR="007938E6" w:rsidRPr="000E6A52">
              <w:rPr>
                <w:rFonts w:ascii="Times New Roman" w:eastAsia="Times New Roman" w:hAnsi="Times New Roman" w:cs="Times New Roman"/>
                <w:sz w:val="24"/>
                <w:szCs w:val="24"/>
                <w:lang w:eastAsia="ru-RU"/>
              </w:rPr>
              <w:t>настоящего Приложения</w:t>
            </w:r>
            <w:r w:rsidRPr="000E6A52">
              <w:rPr>
                <w:rFonts w:ascii="Times New Roman" w:eastAsia="Times New Roman" w:hAnsi="Times New Roman" w:cs="Times New Roman"/>
                <w:sz w:val="24"/>
                <w:szCs w:val="24"/>
                <w:lang w:eastAsia="ru-RU"/>
              </w:rPr>
              <w:t xml:space="preserve"> в соответствии с содержанием факта хозяйственной жизни</w:t>
            </w:r>
          </w:p>
        </w:tc>
        <w:tc>
          <w:tcPr>
            <w:tcW w:w="3544" w:type="dxa"/>
            <w:shd w:val="clear" w:color="auto" w:fill="auto"/>
            <w:hideMark/>
          </w:tcPr>
          <w:p w:rsidR="00DD3B0E" w:rsidRPr="000E6A52" w:rsidRDefault="00DD3B0E"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Согласно разделу III </w:t>
            </w:r>
            <w:r w:rsidR="007938E6" w:rsidRPr="000E6A52">
              <w:rPr>
                <w:rFonts w:ascii="Times New Roman" w:eastAsia="Times New Roman" w:hAnsi="Times New Roman" w:cs="Times New Roman"/>
                <w:sz w:val="24"/>
                <w:szCs w:val="24"/>
                <w:lang w:eastAsia="ru-RU"/>
              </w:rPr>
              <w:t>настоящего Приложения</w:t>
            </w:r>
            <w:r w:rsidRPr="000E6A52">
              <w:rPr>
                <w:rFonts w:ascii="Times New Roman" w:eastAsia="Times New Roman" w:hAnsi="Times New Roman" w:cs="Times New Roman"/>
                <w:sz w:val="24"/>
                <w:szCs w:val="24"/>
                <w:lang w:eastAsia="ru-RU"/>
              </w:rPr>
              <w:t xml:space="preserve"> в зависимости от вида обязательств</w:t>
            </w:r>
          </w:p>
        </w:tc>
        <w:tc>
          <w:tcPr>
            <w:tcW w:w="3685" w:type="dxa"/>
            <w:shd w:val="clear" w:color="auto" w:fill="auto"/>
            <w:hideMark/>
          </w:tcPr>
          <w:p w:rsidR="00DD3B0E" w:rsidRPr="000E6A52" w:rsidRDefault="00DD3B0E" w:rsidP="008C297A">
            <w:pPr>
              <w:spacing w:after="0" w:line="240" w:lineRule="auto"/>
              <w:jc w:val="both"/>
            </w:pPr>
            <w:r w:rsidRPr="000E6A52">
              <w:rPr>
                <w:rFonts w:ascii="Times New Roman" w:eastAsia="Times New Roman" w:hAnsi="Times New Roman" w:cs="Times New Roman"/>
                <w:sz w:val="24"/>
                <w:szCs w:val="24"/>
                <w:lang w:eastAsia="ru-RU"/>
              </w:rPr>
              <w:t xml:space="preserve">Согласно пункту 4.1 </w:t>
            </w:r>
            <w:r w:rsidR="007938E6" w:rsidRPr="000E6A52">
              <w:rPr>
                <w:rFonts w:ascii="Times New Roman" w:eastAsia="Times New Roman" w:hAnsi="Times New Roman" w:cs="Times New Roman"/>
                <w:sz w:val="24"/>
                <w:szCs w:val="24"/>
                <w:lang w:eastAsia="ru-RU"/>
              </w:rPr>
              <w:t>настоящего Приложения</w:t>
            </w:r>
            <w:r w:rsidRPr="000E6A52">
              <w:rPr>
                <w:rFonts w:ascii="Times New Roman" w:eastAsia="Times New Roman" w:hAnsi="Times New Roman" w:cs="Times New Roman"/>
                <w:sz w:val="24"/>
                <w:szCs w:val="24"/>
                <w:lang w:eastAsia="ru-RU"/>
              </w:rPr>
              <w:t xml:space="preserve"> в соответствии с содержанием факта хозяйственной жизни</w:t>
            </w:r>
          </w:p>
        </w:tc>
      </w:tr>
      <w:tr w:rsidR="002E46CD" w:rsidRPr="000E6A52" w:rsidTr="001B058A">
        <w:trPr>
          <w:cantSplit/>
          <w:trHeight w:val="3225"/>
        </w:trPr>
        <w:tc>
          <w:tcPr>
            <w:tcW w:w="1369" w:type="dxa"/>
            <w:shd w:val="clear" w:color="auto" w:fill="auto"/>
            <w:hideMark/>
          </w:tcPr>
          <w:p w:rsidR="002E46CD" w:rsidRPr="000E6A52" w:rsidRDefault="002E46CD"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4.1.2</w:t>
            </w:r>
          </w:p>
        </w:tc>
        <w:tc>
          <w:tcPr>
            <w:tcW w:w="3871" w:type="dxa"/>
            <w:shd w:val="clear" w:color="auto" w:fill="auto"/>
            <w:hideMark/>
          </w:tcPr>
          <w:p w:rsidR="002E46CD" w:rsidRPr="000E6A52" w:rsidRDefault="002E46CD"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Признаны в бюджетном учете суммы доходов текущего финансового года в сумме ежемесячной платы или в соответствии с установленным договором аренды графиком поступления арендных платежей от предоставления прав пользования активами при операционной аренде (неоперационной (финансовой) аренде) в уменьшение ранее начисленных доходов будущих периодов по операционной аренде (неоперационной (финансовой) аренде)</w:t>
            </w:r>
          </w:p>
        </w:tc>
        <w:tc>
          <w:tcPr>
            <w:tcW w:w="1134" w:type="dxa"/>
            <w:shd w:val="clear" w:color="auto" w:fill="auto"/>
            <w:noWrap/>
            <w:hideMark/>
          </w:tcPr>
          <w:p w:rsidR="002E46CD" w:rsidRPr="000E6A52" w:rsidRDefault="002E46CD"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w:t>
            </w:r>
          </w:p>
        </w:tc>
        <w:tc>
          <w:tcPr>
            <w:tcW w:w="1985" w:type="dxa"/>
            <w:shd w:val="clear" w:color="auto" w:fill="auto"/>
            <w:noWrap/>
            <w:hideMark/>
          </w:tcPr>
          <w:p w:rsidR="002E46CD" w:rsidRPr="000E6A52" w:rsidRDefault="002E46CD"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1 </w:t>
            </w:r>
            <w:r w:rsidR="00640E1C">
              <w:rPr>
                <w:rFonts w:ascii="Times New Roman" w:eastAsia="Times New Roman" w:hAnsi="Times New Roman" w:cs="Times New Roman"/>
                <w:sz w:val="24"/>
                <w:szCs w:val="24"/>
                <w:lang w:eastAsia="ru-RU"/>
              </w:rPr>
              <w:t>401 41</w:t>
            </w:r>
            <w:r w:rsidRPr="000E6A52">
              <w:rPr>
                <w:rFonts w:ascii="Times New Roman" w:eastAsia="Times New Roman" w:hAnsi="Times New Roman" w:cs="Times New Roman"/>
                <w:sz w:val="24"/>
                <w:szCs w:val="24"/>
                <w:lang w:eastAsia="ru-RU"/>
              </w:rPr>
              <w:t xml:space="preserve"> 12X</w:t>
            </w:r>
          </w:p>
        </w:tc>
        <w:tc>
          <w:tcPr>
            <w:tcW w:w="1150" w:type="dxa"/>
            <w:shd w:val="clear" w:color="auto" w:fill="auto"/>
            <w:noWrap/>
            <w:hideMark/>
          </w:tcPr>
          <w:p w:rsidR="002E46CD" w:rsidRPr="000E6A52" w:rsidRDefault="002E46CD"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w:t>
            </w:r>
          </w:p>
        </w:tc>
        <w:tc>
          <w:tcPr>
            <w:tcW w:w="2126" w:type="dxa"/>
            <w:shd w:val="clear" w:color="auto" w:fill="auto"/>
            <w:noWrap/>
            <w:hideMark/>
          </w:tcPr>
          <w:p w:rsidR="002E46CD" w:rsidRPr="000E6A52" w:rsidRDefault="002E46CD"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10 12X</w:t>
            </w:r>
          </w:p>
        </w:tc>
        <w:tc>
          <w:tcPr>
            <w:tcW w:w="3244" w:type="dxa"/>
            <w:shd w:val="clear" w:color="auto" w:fill="auto"/>
            <w:hideMark/>
          </w:tcPr>
          <w:p w:rsidR="002E46CD" w:rsidRPr="000E6A52" w:rsidRDefault="002E46CD"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2E46CD" w:rsidRPr="000E6A52" w:rsidRDefault="002E46CD"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Согласно пункту 4.4 </w:t>
            </w:r>
            <w:r w:rsidR="007938E6" w:rsidRPr="000E6A52">
              <w:rPr>
                <w:rFonts w:ascii="Times New Roman" w:eastAsia="Times New Roman" w:hAnsi="Times New Roman" w:cs="Times New Roman"/>
                <w:sz w:val="24"/>
                <w:szCs w:val="24"/>
                <w:lang w:eastAsia="ru-RU"/>
              </w:rPr>
              <w:t>настоящего Приложения</w:t>
            </w:r>
            <w:r w:rsidRPr="000E6A52">
              <w:rPr>
                <w:rFonts w:ascii="Times New Roman" w:eastAsia="Times New Roman" w:hAnsi="Times New Roman" w:cs="Times New Roman"/>
                <w:sz w:val="24"/>
                <w:szCs w:val="24"/>
                <w:lang w:eastAsia="ru-RU"/>
              </w:rPr>
              <w:t xml:space="preserve"> в соответствии</w:t>
            </w:r>
            <w:r w:rsidR="004E281B" w:rsidRPr="000E6A52">
              <w:rPr>
                <w:rFonts w:ascii="Times New Roman" w:eastAsia="Times New Roman" w:hAnsi="Times New Roman" w:cs="Times New Roman"/>
                <w:sz w:val="24"/>
                <w:szCs w:val="24"/>
                <w:lang w:eastAsia="ru-RU"/>
              </w:rPr>
              <w:t xml:space="preserve"> с с</w:t>
            </w:r>
            <w:r w:rsidRPr="000E6A52">
              <w:rPr>
                <w:rFonts w:ascii="Times New Roman" w:eastAsia="Times New Roman" w:hAnsi="Times New Roman" w:cs="Times New Roman"/>
                <w:sz w:val="24"/>
                <w:szCs w:val="24"/>
                <w:lang w:eastAsia="ru-RU"/>
              </w:rPr>
              <w:t>одержанием факта хозяйственной жизни</w:t>
            </w:r>
          </w:p>
        </w:tc>
        <w:tc>
          <w:tcPr>
            <w:tcW w:w="3685" w:type="dxa"/>
            <w:shd w:val="clear" w:color="auto" w:fill="auto"/>
            <w:hideMark/>
          </w:tcPr>
          <w:p w:rsidR="002E46CD" w:rsidRPr="000E6A52" w:rsidRDefault="002E46CD"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Согласно пункту 4.1 </w:t>
            </w:r>
            <w:r w:rsidR="007938E6" w:rsidRPr="000E6A52">
              <w:rPr>
                <w:rFonts w:ascii="Times New Roman" w:eastAsia="Times New Roman" w:hAnsi="Times New Roman" w:cs="Times New Roman"/>
                <w:sz w:val="24"/>
                <w:szCs w:val="24"/>
                <w:lang w:eastAsia="ru-RU"/>
              </w:rPr>
              <w:t>настоящего Приложения</w:t>
            </w:r>
            <w:r w:rsidRPr="000E6A52">
              <w:rPr>
                <w:rFonts w:ascii="Times New Roman" w:eastAsia="Times New Roman" w:hAnsi="Times New Roman" w:cs="Times New Roman"/>
                <w:sz w:val="24"/>
                <w:szCs w:val="24"/>
                <w:lang w:eastAsia="ru-RU"/>
              </w:rPr>
              <w:t xml:space="preserve"> в соответствии</w:t>
            </w:r>
            <w:r w:rsidR="004E281B" w:rsidRPr="000E6A52">
              <w:rPr>
                <w:rFonts w:ascii="Times New Roman" w:eastAsia="Times New Roman" w:hAnsi="Times New Roman" w:cs="Times New Roman"/>
                <w:sz w:val="24"/>
                <w:szCs w:val="24"/>
                <w:lang w:eastAsia="ru-RU"/>
              </w:rPr>
              <w:t xml:space="preserve"> с с</w:t>
            </w:r>
            <w:r w:rsidRPr="000E6A52">
              <w:rPr>
                <w:rFonts w:ascii="Times New Roman" w:eastAsia="Times New Roman" w:hAnsi="Times New Roman" w:cs="Times New Roman"/>
                <w:sz w:val="24"/>
                <w:szCs w:val="24"/>
                <w:lang w:eastAsia="ru-RU"/>
              </w:rPr>
              <w:t>одержанием факта хозяйственной жизни</w:t>
            </w:r>
          </w:p>
        </w:tc>
      </w:tr>
      <w:tr w:rsidR="002E46CD" w:rsidRPr="000E6A52" w:rsidTr="001B058A">
        <w:trPr>
          <w:cantSplit/>
          <w:trHeight w:val="2250"/>
        </w:trPr>
        <w:tc>
          <w:tcPr>
            <w:tcW w:w="1369" w:type="dxa"/>
            <w:shd w:val="clear" w:color="auto" w:fill="auto"/>
            <w:hideMark/>
          </w:tcPr>
          <w:p w:rsidR="002E46CD" w:rsidRPr="000E6A52" w:rsidRDefault="002E46CD"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lastRenderedPageBreak/>
              <w:t>4.1.3</w:t>
            </w:r>
          </w:p>
        </w:tc>
        <w:tc>
          <w:tcPr>
            <w:tcW w:w="3871" w:type="dxa"/>
            <w:shd w:val="clear" w:color="auto" w:fill="auto"/>
            <w:hideMark/>
          </w:tcPr>
          <w:p w:rsidR="002E46CD" w:rsidRPr="000E6A52" w:rsidRDefault="002E46CD"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Признаны в бюджетном учете суммы договорной стоимости выполненных и сданных заказчику отдельных этапов работ, услуг, готовой продукции, в том числе в конце финансового года по продукции животноводства и земледелия, зачисленные в доход текущего отчетного </w:t>
            </w:r>
            <w:r w:rsidR="00FF17BA" w:rsidRPr="000E6A52">
              <w:rPr>
                <w:rFonts w:ascii="Times New Roman" w:eastAsia="Times New Roman" w:hAnsi="Times New Roman" w:cs="Times New Roman"/>
                <w:sz w:val="24"/>
                <w:szCs w:val="24"/>
                <w:lang w:eastAsia="ru-RU"/>
              </w:rPr>
              <w:t>финансового года</w:t>
            </w:r>
            <w:r w:rsidRPr="000E6A52">
              <w:rPr>
                <w:rFonts w:ascii="Times New Roman" w:eastAsia="Times New Roman" w:hAnsi="Times New Roman" w:cs="Times New Roman"/>
                <w:sz w:val="24"/>
                <w:szCs w:val="24"/>
                <w:lang w:eastAsia="ru-RU"/>
              </w:rPr>
              <w:t xml:space="preserve"> </w:t>
            </w:r>
          </w:p>
        </w:tc>
        <w:tc>
          <w:tcPr>
            <w:tcW w:w="1134" w:type="dxa"/>
            <w:shd w:val="clear" w:color="auto" w:fill="auto"/>
            <w:noWrap/>
            <w:hideMark/>
          </w:tcPr>
          <w:p w:rsidR="002E46CD" w:rsidRPr="000E6A52" w:rsidRDefault="002E46CD"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w:t>
            </w:r>
          </w:p>
        </w:tc>
        <w:tc>
          <w:tcPr>
            <w:tcW w:w="1985" w:type="dxa"/>
            <w:shd w:val="clear" w:color="auto" w:fill="auto"/>
            <w:noWrap/>
            <w:hideMark/>
          </w:tcPr>
          <w:p w:rsidR="002E46CD" w:rsidRPr="000E6A52" w:rsidRDefault="002E46CD"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1 </w:t>
            </w:r>
            <w:r w:rsidR="00640E1C">
              <w:rPr>
                <w:rFonts w:ascii="Times New Roman" w:eastAsia="Times New Roman" w:hAnsi="Times New Roman" w:cs="Times New Roman"/>
                <w:sz w:val="24"/>
                <w:szCs w:val="24"/>
                <w:lang w:eastAsia="ru-RU"/>
              </w:rPr>
              <w:t>401 41</w:t>
            </w:r>
            <w:r w:rsidRPr="000E6A52">
              <w:rPr>
                <w:rFonts w:ascii="Times New Roman" w:eastAsia="Times New Roman" w:hAnsi="Times New Roman" w:cs="Times New Roman"/>
                <w:sz w:val="24"/>
                <w:szCs w:val="24"/>
                <w:lang w:eastAsia="ru-RU"/>
              </w:rPr>
              <w:t xml:space="preserve"> 13Х</w:t>
            </w:r>
          </w:p>
        </w:tc>
        <w:tc>
          <w:tcPr>
            <w:tcW w:w="1150" w:type="dxa"/>
            <w:shd w:val="clear" w:color="auto" w:fill="auto"/>
            <w:noWrap/>
            <w:hideMark/>
          </w:tcPr>
          <w:p w:rsidR="002E46CD" w:rsidRPr="000E6A52" w:rsidRDefault="002E46CD"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w:t>
            </w:r>
          </w:p>
        </w:tc>
        <w:tc>
          <w:tcPr>
            <w:tcW w:w="2126" w:type="dxa"/>
            <w:shd w:val="clear" w:color="auto" w:fill="auto"/>
            <w:noWrap/>
            <w:hideMark/>
          </w:tcPr>
          <w:p w:rsidR="002E46CD" w:rsidRPr="000E6A52" w:rsidRDefault="002E46CD"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10 13Х</w:t>
            </w:r>
          </w:p>
        </w:tc>
        <w:tc>
          <w:tcPr>
            <w:tcW w:w="3244" w:type="dxa"/>
            <w:shd w:val="clear" w:color="auto" w:fill="auto"/>
            <w:hideMark/>
          </w:tcPr>
          <w:p w:rsidR="002E46CD" w:rsidRPr="000E6A52" w:rsidRDefault="00640E1C"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2E46CD" w:rsidRPr="000E6A52" w:rsidRDefault="002E46CD"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Согласно пункту 4.4 </w:t>
            </w:r>
            <w:r w:rsidR="007938E6" w:rsidRPr="000E6A52">
              <w:rPr>
                <w:rFonts w:ascii="Times New Roman" w:eastAsia="Times New Roman" w:hAnsi="Times New Roman" w:cs="Times New Roman"/>
                <w:sz w:val="24"/>
                <w:szCs w:val="24"/>
                <w:lang w:eastAsia="ru-RU"/>
              </w:rPr>
              <w:t>настоящего Приложения</w:t>
            </w:r>
            <w:r w:rsidRPr="000E6A52">
              <w:rPr>
                <w:rFonts w:ascii="Times New Roman" w:eastAsia="Times New Roman" w:hAnsi="Times New Roman" w:cs="Times New Roman"/>
                <w:sz w:val="24"/>
                <w:szCs w:val="24"/>
                <w:lang w:eastAsia="ru-RU"/>
              </w:rPr>
              <w:t xml:space="preserve"> в соответствии</w:t>
            </w:r>
            <w:r w:rsidR="004E281B" w:rsidRPr="000E6A52">
              <w:rPr>
                <w:rFonts w:ascii="Times New Roman" w:eastAsia="Times New Roman" w:hAnsi="Times New Roman" w:cs="Times New Roman"/>
                <w:sz w:val="24"/>
                <w:szCs w:val="24"/>
                <w:lang w:eastAsia="ru-RU"/>
              </w:rPr>
              <w:t xml:space="preserve"> с с</w:t>
            </w:r>
            <w:r w:rsidRPr="000E6A52">
              <w:rPr>
                <w:rFonts w:ascii="Times New Roman" w:eastAsia="Times New Roman" w:hAnsi="Times New Roman" w:cs="Times New Roman"/>
                <w:sz w:val="24"/>
                <w:szCs w:val="24"/>
                <w:lang w:eastAsia="ru-RU"/>
              </w:rPr>
              <w:t>одержанием факта хозяйственной жизни</w:t>
            </w:r>
          </w:p>
        </w:tc>
        <w:tc>
          <w:tcPr>
            <w:tcW w:w="3685" w:type="dxa"/>
            <w:shd w:val="clear" w:color="auto" w:fill="auto"/>
            <w:hideMark/>
          </w:tcPr>
          <w:p w:rsidR="002E46CD" w:rsidRPr="000E6A52" w:rsidRDefault="002E46CD"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Согласно пункту 4.1 </w:t>
            </w:r>
            <w:r w:rsidR="007938E6" w:rsidRPr="000E6A52">
              <w:rPr>
                <w:rFonts w:ascii="Times New Roman" w:eastAsia="Times New Roman" w:hAnsi="Times New Roman" w:cs="Times New Roman"/>
                <w:sz w:val="24"/>
                <w:szCs w:val="24"/>
                <w:lang w:eastAsia="ru-RU"/>
              </w:rPr>
              <w:t>настоящего Приложения</w:t>
            </w:r>
            <w:r w:rsidRPr="000E6A52">
              <w:rPr>
                <w:rFonts w:ascii="Times New Roman" w:eastAsia="Times New Roman" w:hAnsi="Times New Roman" w:cs="Times New Roman"/>
                <w:sz w:val="24"/>
                <w:szCs w:val="24"/>
                <w:lang w:eastAsia="ru-RU"/>
              </w:rPr>
              <w:t xml:space="preserve"> в соответствии</w:t>
            </w:r>
            <w:r w:rsidR="004E281B" w:rsidRPr="000E6A52">
              <w:rPr>
                <w:rFonts w:ascii="Times New Roman" w:eastAsia="Times New Roman" w:hAnsi="Times New Roman" w:cs="Times New Roman"/>
                <w:sz w:val="24"/>
                <w:szCs w:val="24"/>
                <w:lang w:eastAsia="ru-RU"/>
              </w:rPr>
              <w:t xml:space="preserve"> с с</w:t>
            </w:r>
            <w:r w:rsidRPr="000E6A52">
              <w:rPr>
                <w:rFonts w:ascii="Times New Roman" w:eastAsia="Times New Roman" w:hAnsi="Times New Roman" w:cs="Times New Roman"/>
                <w:sz w:val="24"/>
                <w:szCs w:val="24"/>
                <w:lang w:eastAsia="ru-RU"/>
              </w:rPr>
              <w:t>одержанием факта хозяйственной жизни</w:t>
            </w:r>
          </w:p>
        </w:tc>
      </w:tr>
      <w:tr w:rsidR="002E46CD" w:rsidRPr="000E6A52" w:rsidTr="001B058A">
        <w:trPr>
          <w:cantSplit/>
          <w:trHeight w:val="1875"/>
        </w:trPr>
        <w:tc>
          <w:tcPr>
            <w:tcW w:w="1369" w:type="dxa"/>
            <w:shd w:val="clear" w:color="auto" w:fill="auto"/>
            <w:hideMark/>
          </w:tcPr>
          <w:p w:rsidR="002E46CD" w:rsidRPr="000E6A52" w:rsidRDefault="002E46CD"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4.1.4</w:t>
            </w:r>
          </w:p>
        </w:tc>
        <w:tc>
          <w:tcPr>
            <w:tcW w:w="3871" w:type="dxa"/>
            <w:shd w:val="clear" w:color="auto" w:fill="auto"/>
            <w:hideMark/>
          </w:tcPr>
          <w:p w:rsidR="002E46CD" w:rsidRPr="000E6A52" w:rsidRDefault="002E46CD"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Признаны в бюджетном учете суммы принудител</w:t>
            </w:r>
            <w:r w:rsidR="005E2857" w:rsidRPr="000E6A52">
              <w:rPr>
                <w:rFonts w:ascii="Times New Roman" w:eastAsia="Times New Roman" w:hAnsi="Times New Roman" w:cs="Times New Roman"/>
                <w:sz w:val="24"/>
                <w:szCs w:val="24"/>
                <w:lang w:eastAsia="ru-RU"/>
              </w:rPr>
              <w:t>ьного изъятия, предусматривающие</w:t>
            </w:r>
            <w:r w:rsidRPr="000E6A52">
              <w:rPr>
                <w:rFonts w:ascii="Times New Roman" w:eastAsia="Times New Roman" w:hAnsi="Times New Roman" w:cs="Times New Roman"/>
                <w:sz w:val="24"/>
                <w:szCs w:val="24"/>
                <w:lang w:eastAsia="ru-RU"/>
              </w:rPr>
              <w:t xml:space="preserve"> уточнение по сроку платежа</w:t>
            </w:r>
          </w:p>
        </w:tc>
        <w:tc>
          <w:tcPr>
            <w:tcW w:w="1134" w:type="dxa"/>
            <w:shd w:val="clear" w:color="auto" w:fill="auto"/>
            <w:noWrap/>
            <w:hideMark/>
          </w:tcPr>
          <w:p w:rsidR="002E46CD" w:rsidRPr="000E6A52" w:rsidRDefault="002E46CD"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w:t>
            </w:r>
          </w:p>
        </w:tc>
        <w:tc>
          <w:tcPr>
            <w:tcW w:w="1985" w:type="dxa"/>
            <w:shd w:val="clear" w:color="auto" w:fill="auto"/>
            <w:noWrap/>
            <w:hideMark/>
          </w:tcPr>
          <w:p w:rsidR="002E46CD" w:rsidRPr="000E6A52" w:rsidRDefault="002E46CD"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1 </w:t>
            </w:r>
            <w:r w:rsidR="00640E1C">
              <w:rPr>
                <w:rFonts w:ascii="Times New Roman" w:eastAsia="Times New Roman" w:hAnsi="Times New Roman" w:cs="Times New Roman"/>
                <w:sz w:val="24"/>
                <w:szCs w:val="24"/>
                <w:lang w:eastAsia="ru-RU"/>
              </w:rPr>
              <w:t>401 41</w:t>
            </w:r>
            <w:r w:rsidRPr="000E6A52">
              <w:rPr>
                <w:rFonts w:ascii="Times New Roman" w:eastAsia="Times New Roman" w:hAnsi="Times New Roman" w:cs="Times New Roman"/>
                <w:sz w:val="24"/>
                <w:szCs w:val="24"/>
                <w:lang w:eastAsia="ru-RU"/>
              </w:rPr>
              <w:t xml:space="preserve"> 14Х</w:t>
            </w:r>
          </w:p>
        </w:tc>
        <w:tc>
          <w:tcPr>
            <w:tcW w:w="1150" w:type="dxa"/>
            <w:shd w:val="clear" w:color="auto" w:fill="auto"/>
            <w:noWrap/>
            <w:hideMark/>
          </w:tcPr>
          <w:p w:rsidR="002E46CD" w:rsidRPr="000E6A52" w:rsidRDefault="002E46CD"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w:t>
            </w:r>
          </w:p>
        </w:tc>
        <w:tc>
          <w:tcPr>
            <w:tcW w:w="2126" w:type="dxa"/>
            <w:shd w:val="clear" w:color="auto" w:fill="auto"/>
            <w:noWrap/>
            <w:hideMark/>
          </w:tcPr>
          <w:p w:rsidR="002E46CD" w:rsidRPr="000E6A52" w:rsidRDefault="002E46CD"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10 14Х</w:t>
            </w:r>
          </w:p>
        </w:tc>
        <w:tc>
          <w:tcPr>
            <w:tcW w:w="3244" w:type="dxa"/>
            <w:shd w:val="clear" w:color="auto" w:fill="auto"/>
            <w:hideMark/>
          </w:tcPr>
          <w:p w:rsidR="002E46CD" w:rsidRPr="000E6A52" w:rsidRDefault="002E46CD"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2E46CD" w:rsidRPr="000E6A52" w:rsidRDefault="002E46CD"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Согласно пункту 4.4 </w:t>
            </w:r>
            <w:r w:rsidR="007938E6" w:rsidRPr="000E6A52">
              <w:rPr>
                <w:rFonts w:ascii="Times New Roman" w:eastAsia="Times New Roman" w:hAnsi="Times New Roman" w:cs="Times New Roman"/>
                <w:sz w:val="24"/>
                <w:szCs w:val="24"/>
                <w:lang w:eastAsia="ru-RU"/>
              </w:rPr>
              <w:t>настоящего Приложения</w:t>
            </w:r>
            <w:r w:rsidRPr="000E6A52">
              <w:rPr>
                <w:rFonts w:ascii="Times New Roman" w:eastAsia="Times New Roman" w:hAnsi="Times New Roman" w:cs="Times New Roman"/>
                <w:sz w:val="24"/>
                <w:szCs w:val="24"/>
                <w:lang w:eastAsia="ru-RU"/>
              </w:rPr>
              <w:t xml:space="preserve"> в соответствии с содержанием факта хозяйственной жизни</w:t>
            </w:r>
          </w:p>
        </w:tc>
        <w:tc>
          <w:tcPr>
            <w:tcW w:w="3685" w:type="dxa"/>
            <w:shd w:val="clear" w:color="auto" w:fill="auto"/>
            <w:hideMark/>
          </w:tcPr>
          <w:p w:rsidR="002E46CD" w:rsidRPr="000E6A52" w:rsidRDefault="002E46CD"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Согласно пункту 4.1 </w:t>
            </w:r>
            <w:r w:rsidR="007938E6" w:rsidRPr="000E6A52">
              <w:rPr>
                <w:rFonts w:ascii="Times New Roman" w:eastAsia="Times New Roman" w:hAnsi="Times New Roman" w:cs="Times New Roman"/>
                <w:sz w:val="24"/>
                <w:szCs w:val="24"/>
                <w:lang w:eastAsia="ru-RU"/>
              </w:rPr>
              <w:t>настоящего Приложения</w:t>
            </w:r>
            <w:r w:rsidRPr="000E6A52">
              <w:rPr>
                <w:rFonts w:ascii="Times New Roman" w:eastAsia="Times New Roman" w:hAnsi="Times New Roman" w:cs="Times New Roman"/>
                <w:sz w:val="24"/>
                <w:szCs w:val="24"/>
                <w:lang w:eastAsia="ru-RU"/>
              </w:rPr>
              <w:t xml:space="preserve"> в соответствии</w:t>
            </w:r>
            <w:r w:rsidR="004E281B" w:rsidRPr="000E6A52">
              <w:rPr>
                <w:rFonts w:ascii="Times New Roman" w:eastAsia="Times New Roman" w:hAnsi="Times New Roman" w:cs="Times New Roman"/>
                <w:sz w:val="24"/>
                <w:szCs w:val="24"/>
                <w:lang w:eastAsia="ru-RU"/>
              </w:rPr>
              <w:t xml:space="preserve"> с с</w:t>
            </w:r>
            <w:r w:rsidRPr="000E6A52">
              <w:rPr>
                <w:rFonts w:ascii="Times New Roman" w:eastAsia="Times New Roman" w:hAnsi="Times New Roman" w:cs="Times New Roman"/>
                <w:sz w:val="24"/>
                <w:szCs w:val="24"/>
                <w:lang w:eastAsia="ru-RU"/>
              </w:rPr>
              <w:t>одержанием факта хозяйственной жизни</w:t>
            </w:r>
          </w:p>
        </w:tc>
      </w:tr>
      <w:tr w:rsidR="002E46CD" w:rsidRPr="000E6A52" w:rsidTr="001B058A">
        <w:trPr>
          <w:cantSplit/>
          <w:trHeight w:val="3315"/>
        </w:trPr>
        <w:tc>
          <w:tcPr>
            <w:tcW w:w="1369" w:type="dxa"/>
            <w:shd w:val="clear" w:color="auto" w:fill="auto"/>
            <w:hideMark/>
          </w:tcPr>
          <w:p w:rsidR="002E46CD" w:rsidRPr="000E6A52" w:rsidRDefault="002E46CD"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4.1.5</w:t>
            </w:r>
          </w:p>
        </w:tc>
        <w:tc>
          <w:tcPr>
            <w:tcW w:w="3871" w:type="dxa"/>
            <w:shd w:val="clear" w:color="auto" w:fill="auto"/>
            <w:hideMark/>
          </w:tcPr>
          <w:p w:rsidR="002E46CD" w:rsidRPr="000E6A52" w:rsidRDefault="002E46CD"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Признаны в бюджетном учете суммы начисленных администратором доходов от предоставления межбюджетных трансфертов сумм доходов по полученным целевым межбюджетным трансфертам текущего характера </w:t>
            </w:r>
            <w:r w:rsidRPr="000E6A52">
              <w:rPr>
                <w:rFonts w:ascii="Times New Roman" w:eastAsia="Times New Roman" w:hAnsi="Times New Roman" w:cs="Times New Roman"/>
                <w:sz w:val="24"/>
                <w:szCs w:val="24"/>
                <w:lang w:eastAsia="ru-RU"/>
              </w:rPr>
              <w:br w:type="page"/>
              <w:t>по</w:t>
            </w:r>
            <w:r w:rsidR="005E2857" w:rsidRPr="000E6A52">
              <w:rPr>
                <w:rFonts w:ascii="Times New Roman" w:eastAsia="Times New Roman" w:hAnsi="Times New Roman" w:cs="Times New Roman"/>
                <w:sz w:val="24"/>
                <w:szCs w:val="24"/>
                <w:lang w:eastAsia="ru-RU"/>
              </w:rPr>
              <w:t> </w:t>
            </w:r>
            <w:r w:rsidRPr="000E6A52">
              <w:rPr>
                <w:rFonts w:ascii="Times New Roman" w:eastAsia="Times New Roman" w:hAnsi="Times New Roman" w:cs="Times New Roman"/>
                <w:sz w:val="24"/>
                <w:szCs w:val="24"/>
                <w:lang w:eastAsia="ru-RU"/>
              </w:rPr>
              <w:t>выполнению условий при передаче активов, от грантов, предоставленных с условиями передачи активов</w:t>
            </w:r>
          </w:p>
        </w:tc>
        <w:tc>
          <w:tcPr>
            <w:tcW w:w="1134" w:type="dxa"/>
            <w:shd w:val="clear" w:color="auto" w:fill="auto"/>
            <w:noWrap/>
            <w:hideMark/>
          </w:tcPr>
          <w:p w:rsidR="002E46CD" w:rsidRPr="000E6A52" w:rsidRDefault="002E46CD"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w:t>
            </w:r>
          </w:p>
        </w:tc>
        <w:tc>
          <w:tcPr>
            <w:tcW w:w="1985" w:type="dxa"/>
            <w:shd w:val="clear" w:color="auto" w:fill="auto"/>
            <w:noWrap/>
            <w:hideMark/>
          </w:tcPr>
          <w:p w:rsidR="002E46CD" w:rsidRPr="000E6A52" w:rsidRDefault="002E46CD"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1 </w:t>
            </w:r>
            <w:r w:rsidR="00640E1C">
              <w:rPr>
                <w:rFonts w:ascii="Times New Roman" w:eastAsia="Times New Roman" w:hAnsi="Times New Roman" w:cs="Times New Roman"/>
                <w:sz w:val="24"/>
                <w:szCs w:val="24"/>
                <w:lang w:eastAsia="ru-RU"/>
              </w:rPr>
              <w:t>401 41</w:t>
            </w:r>
            <w:r w:rsidRPr="000E6A52">
              <w:rPr>
                <w:rFonts w:ascii="Times New Roman" w:eastAsia="Times New Roman" w:hAnsi="Times New Roman" w:cs="Times New Roman"/>
                <w:sz w:val="24"/>
                <w:szCs w:val="24"/>
                <w:lang w:eastAsia="ru-RU"/>
              </w:rPr>
              <w:t xml:space="preserve"> 15Х</w:t>
            </w:r>
          </w:p>
        </w:tc>
        <w:tc>
          <w:tcPr>
            <w:tcW w:w="1150" w:type="dxa"/>
            <w:shd w:val="clear" w:color="auto" w:fill="auto"/>
            <w:noWrap/>
            <w:hideMark/>
          </w:tcPr>
          <w:p w:rsidR="002E46CD" w:rsidRPr="000E6A52" w:rsidRDefault="002E46CD"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w:t>
            </w:r>
          </w:p>
        </w:tc>
        <w:tc>
          <w:tcPr>
            <w:tcW w:w="2126" w:type="dxa"/>
            <w:shd w:val="clear" w:color="auto" w:fill="auto"/>
            <w:noWrap/>
            <w:hideMark/>
          </w:tcPr>
          <w:p w:rsidR="002E46CD" w:rsidRPr="000E6A52" w:rsidRDefault="002E46CD"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10 15Х</w:t>
            </w:r>
          </w:p>
        </w:tc>
        <w:tc>
          <w:tcPr>
            <w:tcW w:w="3244" w:type="dxa"/>
            <w:shd w:val="clear" w:color="auto" w:fill="auto"/>
            <w:hideMark/>
          </w:tcPr>
          <w:p w:rsidR="007E1C4B" w:rsidRPr="000E6A52" w:rsidRDefault="002E46CD"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Извещение о трансферте, передаваемом с условием </w:t>
            </w:r>
            <w:r w:rsidRPr="000E6A52">
              <w:rPr>
                <w:rFonts w:ascii="Times New Roman" w:eastAsia="Times New Roman" w:hAnsi="Times New Roman" w:cs="Times New Roman"/>
                <w:sz w:val="24"/>
                <w:szCs w:val="24"/>
                <w:lang w:eastAsia="ru-RU"/>
              </w:rPr>
              <w:br w:type="page"/>
            </w:r>
            <w:r w:rsidR="004E281B" w:rsidRPr="000E6A52">
              <w:rPr>
                <w:rFonts w:ascii="Times New Roman" w:eastAsia="Times New Roman" w:hAnsi="Times New Roman" w:cs="Times New Roman"/>
                <w:sz w:val="24"/>
                <w:szCs w:val="24"/>
                <w:lang w:eastAsia="ru-RU"/>
              </w:rPr>
              <w:t xml:space="preserve"> </w:t>
            </w:r>
            <w:r w:rsidR="00A867E8" w:rsidRPr="000E6A52">
              <w:rPr>
                <w:rFonts w:ascii="Times New Roman" w:eastAsia="Times New Roman" w:hAnsi="Times New Roman" w:cs="Times New Roman"/>
                <w:sz w:val="24"/>
                <w:szCs w:val="24"/>
                <w:lang w:eastAsia="ru-RU"/>
              </w:rPr>
              <w:t>(ф. </w:t>
            </w:r>
            <w:r w:rsidRPr="000E6A52">
              <w:rPr>
                <w:rFonts w:ascii="Times New Roman" w:eastAsia="Times New Roman" w:hAnsi="Times New Roman" w:cs="Times New Roman"/>
                <w:sz w:val="24"/>
                <w:szCs w:val="24"/>
                <w:lang w:eastAsia="ru-RU"/>
              </w:rPr>
              <w:t>0510453);</w:t>
            </w:r>
            <w:r w:rsidR="004E281B" w:rsidRPr="000E6A52">
              <w:rPr>
                <w:rFonts w:ascii="Times New Roman" w:eastAsia="Times New Roman" w:hAnsi="Times New Roman" w:cs="Times New Roman"/>
                <w:sz w:val="24"/>
                <w:szCs w:val="24"/>
                <w:lang w:eastAsia="ru-RU"/>
              </w:rPr>
              <w:t xml:space="preserve"> </w:t>
            </w:r>
          </w:p>
          <w:p w:rsidR="002E46CD" w:rsidRPr="000E6A52" w:rsidRDefault="002E46CD"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br w:type="page"/>
            </w:r>
            <w:r w:rsidR="00FF17BA" w:rsidRPr="000E6A52">
              <w:rPr>
                <w:rFonts w:ascii="Times New Roman" w:eastAsia="Times New Roman" w:hAnsi="Times New Roman" w:cs="Times New Roman"/>
                <w:sz w:val="24"/>
                <w:szCs w:val="24"/>
                <w:lang w:eastAsia="ru-RU"/>
              </w:rPr>
              <w:t>Отчет о достижении значений результатов предоставления (использования) целевых средств</w:t>
            </w:r>
          </w:p>
        </w:tc>
        <w:tc>
          <w:tcPr>
            <w:tcW w:w="3544" w:type="dxa"/>
            <w:shd w:val="clear" w:color="auto" w:fill="auto"/>
            <w:hideMark/>
          </w:tcPr>
          <w:p w:rsidR="002E46CD" w:rsidRPr="000E6A52" w:rsidRDefault="002E46CD"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Согласно пункту 4.4 </w:t>
            </w:r>
            <w:r w:rsidR="007938E6" w:rsidRPr="000E6A52">
              <w:rPr>
                <w:rFonts w:ascii="Times New Roman" w:eastAsia="Times New Roman" w:hAnsi="Times New Roman" w:cs="Times New Roman"/>
                <w:sz w:val="24"/>
                <w:szCs w:val="24"/>
                <w:lang w:eastAsia="ru-RU"/>
              </w:rPr>
              <w:t>настоящего Приложения</w:t>
            </w:r>
            <w:r w:rsidRPr="000E6A52">
              <w:rPr>
                <w:rFonts w:ascii="Times New Roman" w:eastAsia="Times New Roman" w:hAnsi="Times New Roman" w:cs="Times New Roman"/>
                <w:sz w:val="24"/>
                <w:szCs w:val="24"/>
                <w:lang w:eastAsia="ru-RU"/>
              </w:rPr>
              <w:t xml:space="preserve"> в соответствии </w:t>
            </w:r>
            <w:r w:rsidRPr="000E6A52">
              <w:rPr>
                <w:rFonts w:ascii="Times New Roman" w:eastAsia="Times New Roman" w:hAnsi="Times New Roman" w:cs="Times New Roman"/>
                <w:sz w:val="24"/>
                <w:szCs w:val="24"/>
                <w:lang w:eastAsia="ru-RU"/>
              </w:rPr>
              <w:br w:type="page"/>
              <w:t>с</w:t>
            </w:r>
            <w:r w:rsidR="007E1C4B" w:rsidRPr="000E6A52">
              <w:rPr>
                <w:rFonts w:ascii="Times New Roman" w:eastAsia="Times New Roman" w:hAnsi="Times New Roman" w:cs="Times New Roman"/>
                <w:sz w:val="24"/>
                <w:szCs w:val="24"/>
                <w:lang w:eastAsia="ru-RU"/>
              </w:rPr>
              <w:t> </w:t>
            </w:r>
            <w:r w:rsidRPr="000E6A52">
              <w:rPr>
                <w:rFonts w:ascii="Times New Roman" w:eastAsia="Times New Roman" w:hAnsi="Times New Roman" w:cs="Times New Roman"/>
                <w:sz w:val="24"/>
                <w:szCs w:val="24"/>
                <w:lang w:eastAsia="ru-RU"/>
              </w:rPr>
              <w:t>содержанием факта хозяйственной жизни</w:t>
            </w:r>
          </w:p>
        </w:tc>
        <w:tc>
          <w:tcPr>
            <w:tcW w:w="3685" w:type="dxa"/>
            <w:shd w:val="clear" w:color="auto" w:fill="auto"/>
            <w:hideMark/>
          </w:tcPr>
          <w:p w:rsidR="002E46CD" w:rsidRPr="000E6A52" w:rsidRDefault="002E46CD"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Согласно пункту 4.1 </w:t>
            </w:r>
            <w:r w:rsidR="007938E6" w:rsidRPr="000E6A52">
              <w:rPr>
                <w:rFonts w:ascii="Times New Roman" w:eastAsia="Times New Roman" w:hAnsi="Times New Roman" w:cs="Times New Roman"/>
                <w:sz w:val="24"/>
                <w:szCs w:val="24"/>
                <w:lang w:eastAsia="ru-RU"/>
              </w:rPr>
              <w:t>настоящего Приложения</w:t>
            </w:r>
            <w:r w:rsidRPr="000E6A52">
              <w:rPr>
                <w:rFonts w:ascii="Times New Roman" w:eastAsia="Times New Roman" w:hAnsi="Times New Roman" w:cs="Times New Roman"/>
                <w:sz w:val="24"/>
                <w:szCs w:val="24"/>
                <w:lang w:eastAsia="ru-RU"/>
              </w:rPr>
              <w:t xml:space="preserve"> в соответствии </w:t>
            </w:r>
            <w:r w:rsidRPr="000E6A52">
              <w:rPr>
                <w:rFonts w:ascii="Times New Roman" w:eastAsia="Times New Roman" w:hAnsi="Times New Roman" w:cs="Times New Roman"/>
                <w:sz w:val="24"/>
                <w:szCs w:val="24"/>
                <w:lang w:eastAsia="ru-RU"/>
              </w:rPr>
              <w:br w:type="page"/>
              <w:t>с</w:t>
            </w:r>
            <w:r w:rsidR="007E1C4B" w:rsidRPr="000E6A52">
              <w:rPr>
                <w:rFonts w:ascii="Times New Roman" w:eastAsia="Times New Roman" w:hAnsi="Times New Roman" w:cs="Times New Roman"/>
                <w:sz w:val="24"/>
                <w:szCs w:val="24"/>
                <w:lang w:eastAsia="ru-RU"/>
              </w:rPr>
              <w:t> </w:t>
            </w:r>
            <w:r w:rsidRPr="000E6A52">
              <w:rPr>
                <w:rFonts w:ascii="Times New Roman" w:eastAsia="Times New Roman" w:hAnsi="Times New Roman" w:cs="Times New Roman"/>
                <w:sz w:val="24"/>
                <w:szCs w:val="24"/>
                <w:lang w:eastAsia="ru-RU"/>
              </w:rPr>
              <w:t>содержанием факта хозяйственной жизни</w:t>
            </w:r>
          </w:p>
        </w:tc>
      </w:tr>
      <w:tr w:rsidR="002E46CD" w:rsidRPr="000E6A52" w:rsidTr="001B058A">
        <w:trPr>
          <w:cantSplit/>
          <w:trHeight w:val="3432"/>
        </w:trPr>
        <w:tc>
          <w:tcPr>
            <w:tcW w:w="1369" w:type="dxa"/>
            <w:shd w:val="clear" w:color="auto" w:fill="auto"/>
            <w:hideMark/>
          </w:tcPr>
          <w:p w:rsidR="002E46CD" w:rsidRPr="000E6A52" w:rsidRDefault="002E46CD"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4.1.6</w:t>
            </w:r>
          </w:p>
        </w:tc>
        <w:tc>
          <w:tcPr>
            <w:tcW w:w="3871" w:type="dxa"/>
            <w:shd w:val="clear" w:color="auto" w:fill="auto"/>
            <w:hideMark/>
          </w:tcPr>
          <w:p w:rsidR="002E46CD" w:rsidRPr="000E6A52" w:rsidRDefault="002E46CD"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Признаны в бюджетном учете суммы начисленных администратором доходов от предоставления межбюджетных трансфертов сумм доходов по полученным целевым межбюджетным трансфертам капитального характера </w:t>
            </w:r>
            <w:r w:rsidRPr="000E6A52">
              <w:rPr>
                <w:rFonts w:ascii="Times New Roman" w:eastAsia="Times New Roman" w:hAnsi="Times New Roman" w:cs="Times New Roman"/>
                <w:sz w:val="24"/>
                <w:szCs w:val="24"/>
                <w:lang w:eastAsia="ru-RU"/>
              </w:rPr>
              <w:br w:type="page"/>
              <w:t>по</w:t>
            </w:r>
            <w:r w:rsidR="005E2857" w:rsidRPr="000E6A52">
              <w:rPr>
                <w:rFonts w:ascii="Times New Roman" w:eastAsia="Times New Roman" w:hAnsi="Times New Roman" w:cs="Times New Roman"/>
                <w:sz w:val="24"/>
                <w:szCs w:val="24"/>
                <w:lang w:eastAsia="ru-RU"/>
              </w:rPr>
              <w:t> </w:t>
            </w:r>
            <w:r w:rsidRPr="000E6A52">
              <w:rPr>
                <w:rFonts w:ascii="Times New Roman" w:eastAsia="Times New Roman" w:hAnsi="Times New Roman" w:cs="Times New Roman"/>
                <w:sz w:val="24"/>
                <w:szCs w:val="24"/>
                <w:lang w:eastAsia="ru-RU"/>
              </w:rPr>
              <w:t>выполнению условий при передаче активов, от грантов, предоставленных с условиями передачи активов</w:t>
            </w:r>
          </w:p>
        </w:tc>
        <w:tc>
          <w:tcPr>
            <w:tcW w:w="1134" w:type="dxa"/>
            <w:shd w:val="clear" w:color="auto" w:fill="auto"/>
            <w:noWrap/>
            <w:hideMark/>
          </w:tcPr>
          <w:p w:rsidR="002E46CD" w:rsidRPr="000E6A52" w:rsidRDefault="002E46CD"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w:t>
            </w:r>
          </w:p>
        </w:tc>
        <w:tc>
          <w:tcPr>
            <w:tcW w:w="1985" w:type="dxa"/>
            <w:shd w:val="clear" w:color="auto" w:fill="auto"/>
            <w:noWrap/>
            <w:hideMark/>
          </w:tcPr>
          <w:p w:rsidR="002E46CD" w:rsidRPr="000E6A52" w:rsidRDefault="002E46CD"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1 </w:t>
            </w:r>
            <w:r w:rsidR="00640E1C">
              <w:rPr>
                <w:rFonts w:ascii="Times New Roman" w:eastAsia="Times New Roman" w:hAnsi="Times New Roman" w:cs="Times New Roman"/>
                <w:sz w:val="24"/>
                <w:szCs w:val="24"/>
                <w:lang w:eastAsia="ru-RU"/>
              </w:rPr>
              <w:t>401 41</w:t>
            </w:r>
            <w:r w:rsidRPr="000E6A52">
              <w:rPr>
                <w:rFonts w:ascii="Times New Roman" w:eastAsia="Times New Roman" w:hAnsi="Times New Roman" w:cs="Times New Roman"/>
                <w:sz w:val="24"/>
                <w:szCs w:val="24"/>
                <w:lang w:eastAsia="ru-RU"/>
              </w:rPr>
              <w:t xml:space="preserve"> 16Х</w:t>
            </w:r>
          </w:p>
        </w:tc>
        <w:tc>
          <w:tcPr>
            <w:tcW w:w="1150" w:type="dxa"/>
            <w:shd w:val="clear" w:color="auto" w:fill="auto"/>
            <w:noWrap/>
            <w:hideMark/>
          </w:tcPr>
          <w:p w:rsidR="002E46CD" w:rsidRPr="000E6A52" w:rsidRDefault="002E46CD"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w:t>
            </w:r>
          </w:p>
        </w:tc>
        <w:tc>
          <w:tcPr>
            <w:tcW w:w="2126" w:type="dxa"/>
            <w:shd w:val="clear" w:color="auto" w:fill="auto"/>
            <w:noWrap/>
            <w:hideMark/>
          </w:tcPr>
          <w:p w:rsidR="002E46CD" w:rsidRPr="000E6A52" w:rsidRDefault="002E46CD"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10 16Х</w:t>
            </w:r>
          </w:p>
        </w:tc>
        <w:tc>
          <w:tcPr>
            <w:tcW w:w="3244" w:type="dxa"/>
            <w:shd w:val="clear" w:color="auto" w:fill="auto"/>
            <w:hideMark/>
          </w:tcPr>
          <w:p w:rsidR="002E46CD" w:rsidRPr="000E6A52" w:rsidRDefault="002E46CD"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Извещение о трансферте, передаваемом с условием </w:t>
            </w:r>
            <w:r w:rsidRPr="000E6A52">
              <w:rPr>
                <w:rFonts w:ascii="Times New Roman" w:eastAsia="Times New Roman" w:hAnsi="Times New Roman" w:cs="Times New Roman"/>
                <w:sz w:val="24"/>
                <w:szCs w:val="24"/>
                <w:lang w:eastAsia="ru-RU"/>
              </w:rPr>
              <w:br w:type="page"/>
            </w:r>
            <w:r w:rsidR="007E1C4B" w:rsidRPr="000E6A52">
              <w:rPr>
                <w:rFonts w:ascii="Times New Roman" w:eastAsia="Times New Roman" w:hAnsi="Times New Roman" w:cs="Times New Roman"/>
                <w:sz w:val="24"/>
                <w:szCs w:val="24"/>
                <w:lang w:eastAsia="ru-RU"/>
              </w:rPr>
              <w:br/>
              <w:t>(ф. </w:t>
            </w:r>
            <w:r w:rsidRPr="000E6A52">
              <w:rPr>
                <w:rFonts w:ascii="Times New Roman" w:eastAsia="Times New Roman" w:hAnsi="Times New Roman" w:cs="Times New Roman"/>
                <w:sz w:val="24"/>
                <w:szCs w:val="24"/>
                <w:lang w:eastAsia="ru-RU"/>
              </w:rPr>
              <w:t xml:space="preserve">0510453); </w:t>
            </w:r>
            <w:r w:rsidR="007E1C4B" w:rsidRPr="000E6A52">
              <w:rPr>
                <w:rFonts w:ascii="Times New Roman" w:eastAsia="Times New Roman" w:hAnsi="Times New Roman" w:cs="Times New Roman"/>
                <w:sz w:val="24"/>
                <w:szCs w:val="24"/>
                <w:lang w:eastAsia="ru-RU"/>
              </w:rPr>
              <w:br/>
            </w:r>
            <w:r w:rsidRPr="000E6A52">
              <w:rPr>
                <w:rFonts w:ascii="Times New Roman" w:eastAsia="Times New Roman" w:hAnsi="Times New Roman" w:cs="Times New Roman"/>
                <w:sz w:val="24"/>
                <w:szCs w:val="24"/>
                <w:lang w:eastAsia="ru-RU"/>
              </w:rPr>
              <w:br w:type="page"/>
            </w:r>
            <w:r w:rsidR="00FF17BA" w:rsidRPr="000E6A52">
              <w:rPr>
                <w:rFonts w:ascii="Times New Roman" w:eastAsia="Times New Roman" w:hAnsi="Times New Roman" w:cs="Times New Roman"/>
                <w:sz w:val="24"/>
                <w:szCs w:val="24"/>
                <w:lang w:eastAsia="ru-RU"/>
              </w:rPr>
              <w:t>Отчет о достижении значений результатов предоставления (использования) целевых средств</w:t>
            </w:r>
          </w:p>
        </w:tc>
        <w:tc>
          <w:tcPr>
            <w:tcW w:w="3544" w:type="dxa"/>
            <w:shd w:val="clear" w:color="auto" w:fill="auto"/>
            <w:hideMark/>
          </w:tcPr>
          <w:p w:rsidR="002E46CD" w:rsidRPr="000E6A52" w:rsidRDefault="002E46CD"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Согласно пункту 4.4 </w:t>
            </w:r>
            <w:r w:rsidR="007938E6" w:rsidRPr="000E6A52">
              <w:rPr>
                <w:rFonts w:ascii="Times New Roman" w:eastAsia="Times New Roman" w:hAnsi="Times New Roman" w:cs="Times New Roman"/>
                <w:sz w:val="24"/>
                <w:szCs w:val="24"/>
                <w:lang w:eastAsia="ru-RU"/>
              </w:rPr>
              <w:t>настоящего Приложения</w:t>
            </w:r>
            <w:r w:rsidRPr="000E6A52">
              <w:rPr>
                <w:rFonts w:ascii="Times New Roman" w:eastAsia="Times New Roman" w:hAnsi="Times New Roman" w:cs="Times New Roman"/>
                <w:sz w:val="24"/>
                <w:szCs w:val="24"/>
                <w:lang w:eastAsia="ru-RU"/>
              </w:rPr>
              <w:t xml:space="preserve"> в соответствии </w:t>
            </w:r>
            <w:r w:rsidRPr="000E6A52">
              <w:rPr>
                <w:rFonts w:ascii="Times New Roman" w:eastAsia="Times New Roman" w:hAnsi="Times New Roman" w:cs="Times New Roman"/>
                <w:sz w:val="24"/>
                <w:szCs w:val="24"/>
                <w:lang w:eastAsia="ru-RU"/>
              </w:rPr>
              <w:br w:type="page"/>
              <w:t>с</w:t>
            </w:r>
            <w:r w:rsidR="007E1C4B" w:rsidRPr="000E6A52">
              <w:rPr>
                <w:rFonts w:ascii="Times New Roman" w:eastAsia="Times New Roman" w:hAnsi="Times New Roman" w:cs="Times New Roman"/>
                <w:sz w:val="24"/>
                <w:szCs w:val="24"/>
                <w:lang w:eastAsia="ru-RU"/>
              </w:rPr>
              <w:t> </w:t>
            </w:r>
            <w:r w:rsidRPr="000E6A52">
              <w:rPr>
                <w:rFonts w:ascii="Times New Roman" w:eastAsia="Times New Roman" w:hAnsi="Times New Roman" w:cs="Times New Roman"/>
                <w:sz w:val="24"/>
                <w:szCs w:val="24"/>
                <w:lang w:eastAsia="ru-RU"/>
              </w:rPr>
              <w:t>содержанием факта хозяйственной жизни</w:t>
            </w:r>
          </w:p>
        </w:tc>
        <w:tc>
          <w:tcPr>
            <w:tcW w:w="3685" w:type="dxa"/>
            <w:shd w:val="clear" w:color="auto" w:fill="auto"/>
            <w:hideMark/>
          </w:tcPr>
          <w:p w:rsidR="002E46CD" w:rsidRPr="000E6A52" w:rsidRDefault="002E46CD"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Согласно пункту 4.1 </w:t>
            </w:r>
            <w:r w:rsidR="007938E6" w:rsidRPr="000E6A52">
              <w:rPr>
                <w:rFonts w:ascii="Times New Roman" w:eastAsia="Times New Roman" w:hAnsi="Times New Roman" w:cs="Times New Roman"/>
                <w:sz w:val="24"/>
                <w:szCs w:val="24"/>
                <w:lang w:eastAsia="ru-RU"/>
              </w:rPr>
              <w:t>настоящего Приложения</w:t>
            </w:r>
            <w:r w:rsidRPr="000E6A52">
              <w:rPr>
                <w:rFonts w:ascii="Times New Roman" w:eastAsia="Times New Roman" w:hAnsi="Times New Roman" w:cs="Times New Roman"/>
                <w:sz w:val="24"/>
                <w:szCs w:val="24"/>
                <w:lang w:eastAsia="ru-RU"/>
              </w:rPr>
              <w:t xml:space="preserve"> в соответствии </w:t>
            </w:r>
            <w:r w:rsidRPr="000E6A52">
              <w:rPr>
                <w:rFonts w:ascii="Times New Roman" w:eastAsia="Times New Roman" w:hAnsi="Times New Roman" w:cs="Times New Roman"/>
                <w:sz w:val="24"/>
                <w:szCs w:val="24"/>
                <w:lang w:eastAsia="ru-RU"/>
              </w:rPr>
              <w:br w:type="page"/>
              <w:t>с</w:t>
            </w:r>
            <w:r w:rsidR="007E1C4B" w:rsidRPr="000E6A52">
              <w:rPr>
                <w:rFonts w:ascii="Times New Roman" w:eastAsia="Times New Roman" w:hAnsi="Times New Roman" w:cs="Times New Roman"/>
                <w:sz w:val="24"/>
                <w:szCs w:val="24"/>
                <w:lang w:eastAsia="ru-RU"/>
              </w:rPr>
              <w:t> </w:t>
            </w:r>
            <w:r w:rsidRPr="000E6A52">
              <w:rPr>
                <w:rFonts w:ascii="Times New Roman" w:eastAsia="Times New Roman" w:hAnsi="Times New Roman" w:cs="Times New Roman"/>
                <w:sz w:val="24"/>
                <w:szCs w:val="24"/>
                <w:lang w:eastAsia="ru-RU"/>
              </w:rPr>
              <w:t>содержанием факта хозяйственной жизни</w:t>
            </w:r>
          </w:p>
        </w:tc>
      </w:tr>
      <w:tr w:rsidR="002E46CD" w:rsidRPr="000E6A52" w:rsidTr="001B058A">
        <w:trPr>
          <w:cantSplit/>
          <w:trHeight w:val="1875"/>
        </w:trPr>
        <w:tc>
          <w:tcPr>
            <w:tcW w:w="1369" w:type="dxa"/>
            <w:shd w:val="clear" w:color="auto" w:fill="auto"/>
            <w:hideMark/>
          </w:tcPr>
          <w:p w:rsidR="002E46CD" w:rsidRPr="000E6A52" w:rsidRDefault="002E46CD"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lastRenderedPageBreak/>
              <w:t>4.1.7</w:t>
            </w:r>
          </w:p>
        </w:tc>
        <w:tc>
          <w:tcPr>
            <w:tcW w:w="3871" w:type="dxa"/>
            <w:shd w:val="clear" w:color="auto" w:fill="auto"/>
            <w:hideMark/>
          </w:tcPr>
          <w:p w:rsidR="002E46CD" w:rsidRPr="000E6A52" w:rsidRDefault="002E46CD"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Признаны в бюджетном учете суммы доходов от реализации активов по договорам, предусматривающих рассрочку платежа, по факту прекращения на активы права собственности (права оперативного управления), зачисленные в доход текущего отчетного периода</w:t>
            </w:r>
            <w:r w:rsidR="004E281B" w:rsidRPr="000E6A52">
              <w:rPr>
                <w:rFonts w:ascii="Times New Roman" w:eastAsia="Times New Roman" w:hAnsi="Times New Roman" w:cs="Times New Roman"/>
                <w:sz w:val="24"/>
                <w:szCs w:val="24"/>
                <w:lang w:eastAsia="ru-RU"/>
              </w:rPr>
              <w:t xml:space="preserve"> </w:t>
            </w:r>
          </w:p>
        </w:tc>
        <w:tc>
          <w:tcPr>
            <w:tcW w:w="1134" w:type="dxa"/>
            <w:shd w:val="clear" w:color="auto" w:fill="auto"/>
            <w:noWrap/>
            <w:hideMark/>
          </w:tcPr>
          <w:p w:rsidR="002E46CD" w:rsidRPr="000E6A52" w:rsidRDefault="002E46CD"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w:t>
            </w:r>
          </w:p>
        </w:tc>
        <w:tc>
          <w:tcPr>
            <w:tcW w:w="1985" w:type="dxa"/>
            <w:shd w:val="clear" w:color="auto" w:fill="auto"/>
            <w:noWrap/>
            <w:hideMark/>
          </w:tcPr>
          <w:p w:rsidR="002E46CD" w:rsidRPr="000E6A52" w:rsidRDefault="002E46CD"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1 </w:t>
            </w:r>
            <w:r w:rsidR="00640E1C">
              <w:rPr>
                <w:rFonts w:ascii="Times New Roman" w:eastAsia="Times New Roman" w:hAnsi="Times New Roman" w:cs="Times New Roman"/>
                <w:sz w:val="24"/>
                <w:szCs w:val="24"/>
                <w:lang w:eastAsia="ru-RU"/>
              </w:rPr>
              <w:t>401 41</w:t>
            </w:r>
            <w:r w:rsidRPr="000E6A52">
              <w:rPr>
                <w:rFonts w:ascii="Times New Roman" w:eastAsia="Times New Roman" w:hAnsi="Times New Roman" w:cs="Times New Roman"/>
                <w:sz w:val="24"/>
                <w:szCs w:val="24"/>
                <w:lang w:eastAsia="ru-RU"/>
              </w:rPr>
              <w:t xml:space="preserve"> 172</w:t>
            </w:r>
          </w:p>
        </w:tc>
        <w:tc>
          <w:tcPr>
            <w:tcW w:w="1150" w:type="dxa"/>
            <w:shd w:val="clear" w:color="auto" w:fill="auto"/>
            <w:noWrap/>
            <w:hideMark/>
          </w:tcPr>
          <w:p w:rsidR="002E46CD" w:rsidRPr="000E6A52" w:rsidRDefault="002E46CD"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w:t>
            </w:r>
          </w:p>
        </w:tc>
        <w:tc>
          <w:tcPr>
            <w:tcW w:w="2126" w:type="dxa"/>
            <w:shd w:val="clear" w:color="auto" w:fill="auto"/>
            <w:noWrap/>
            <w:hideMark/>
          </w:tcPr>
          <w:p w:rsidR="002E46CD" w:rsidRPr="000E6A52" w:rsidRDefault="002E46CD"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1 401 10 172</w:t>
            </w:r>
          </w:p>
        </w:tc>
        <w:tc>
          <w:tcPr>
            <w:tcW w:w="3244" w:type="dxa"/>
            <w:shd w:val="clear" w:color="auto" w:fill="auto"/>
            <w:hideMark/>
          </w:tcPr>
          <w:p w:rsidR="002E46CD" w:rsidRPr="000E6A52" w:rsidRDefault="002E46CD"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2E46CD" w:rsidRPr="000E6A52" w:rsidRDefault="002E46CD"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Согласно пункту 4.4 </w:t>
            </w:r>
            <w:r w:rsidR="007938E6" w:rsidRPr="000E6A52">
              <w:rPr>
                <w:rFonts w:ascii="Times New Roman" w:eastAsia="Times New Roman" w:hAnsi="Times New Roman" w:cs="Times New Roman"/>
                <w:sz w:val="24"/>
                <w:szCs w:val="24"/>
                <w:lang w:eastAsia="ru-RU"/>
              </w:rPr>
              <w:t>настоящего Приложения</w:t>
            </w:r>
            <w:r w:rsidRPr="000E6A52">
              <w:rPr>
                <w:rFonts w:ascii="Times New Roman" w:eastAsia="Times New Roman" w:hAnsi="Times New Roman" w:cs="Times New Roman"/>
                <w:sz w:val="24"/>
                <w:szCs w:val="24"/>
                <w:lang w:eastAsia="ru-RU"/>
              </w:rPr>
              <w:t xml:space="preserve"> в соответствии</w:t>
            </w:r>
            <w:r w:rsidR="004E281B" w:rsidRPr="000E6A52">
              <w:rPr>
                <w:rFonts w:ascii="Times New Roman" w:eastAsia="Times New Roman" w:hAnsi="Times New Roman" w:cs="Times New Roman"/>
                <w:sz w:val="24"/>
                <w:szCs w:val="24"/>
                <w:lang w:eastAsia="ru-RU"/>
              </w:rPr>
              <w:t xml:space="preserve"> с с</w:t>
            </w:r>
            <w:r w:rsidRPr="000E6A52">
              <w:rPr>
                <w:rFonts w:ascii="Times New Roman" w:eastAsia="Times New Roman" w:hAnsi="Times New Roman" w:cs="Times New Roman"/>
                <w:sz w:val="24"/>
                <w:szCs w:val="24"/>
                <w:lang w:eastAsia="ru-RU"/>
              </w:rPr>
              <w:t>одержанием факта хозяйственной жизни</w:t>
            </w:r>
          </w:p>
        </w:tc>
        <w:tc>
          <w:tcPr>
            <w:tcW w:w="3685" w:type="dxa"/>
            <w:shd w:val="clear" w:color="auto" w:fill="auto"/>
            <w:hideMark/>
          </w:tcPr>
          <w:p w:rsidR="002E46CD" w:rsidRPr="000E6A52" w:rsidRDefault="002E46CD"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Согласно пункту 4.1 </w:t>
            </w:r>
            <w:r w:rsidR="007938E6" w:rsidRPr="000E6A52">
              <w:rPr>
                <w:rFonts w:ascii="Times New Roman" w:eastAsia="Times New Roman" w:hAnsi="Times New Roman" w:cs="Times New Roman"/>
                <w:sz w:val="24"/>
                <w:szCs w:val="24"/>
                <w:lang w:eastAsia="ru-RU"/>
              </w:rPr>
              <w:t>настоящего Приложения</w:t>
            </w:r>
            <w:r w:rsidRPr="000E6A52">
              <w:rPr>
                <w:rFonts w:ascii="Times New Roman" w:eastAsia="Times New Roman" w:hAnsi="Times New Roman" w:cs="Times New Roman"/>
                <w:sz w:val="24"/>
                <w:szCs w:val="24"/>
                <w:lang w:eastAsia="ru-RU"/>
              </w:rPr>
              <w:t xml:space="preserve"> в соответствии</w:t>
            </w:r>
            <w:r w:rsidR="004E281B" w:rsidRPr="000E6A52">
              <w:rPr>
                <w:rFonts w:ascii="Times New Roman" w:eastAsia="Times New Roman" w:hAnsi="Times New Roman" w:cs="Times New Roman"/>
                <w:sz w:val="24"/>
                <w:szCs w:val="24"/>
                <w:lang w:eastAsia="ru-RU"/>
              </w:rPr>
              <w:t xml:space="preserve"> с с</w:t>
            </w:r>
            <w:r w:rsidRPr="000E6A52">
              <w:rPr>
                <w:rFonts w:ascii="Times New Roman" w:eastAsia="Times New Roman" w:hAnsi="Times New Roman" w:cs="Times New Roman"/>
                <w:sz w:val="24"/>
                <w:szCs w:val="24"/>
                <w:lang w:eastAsia="ru-RU"/>
              </w:rPr>
              <w:t>одержанием факта хозяйственной жизни</w:t>
            </w:r>
          </w:p>
        </w:tc>
      </w:tr>
      <w:tr w:rsidR="002E46CD" w:rsidRPr="000E6A52" w:rsidTr="001B058A">
        <w:trPr>
          <w:cantSplit/>
          <w:trHeight w:val="1875"/>
        </w:trPr>
        <w:tc>
          <w:tcPr>
            <w:tcW w:w="1369" w:type="dxa"/>
            <w:shd w:val="clear" w:color="auto" w:fill="auto"/>
            <w:hideMark/>
          </w:tcPr>
          <w:p w:rsidR="002E46CD" w:rsidRPr="000E6A52" w:rsidRDefault="002E46CD"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4.1.8</w:t>
            </w:r>
          </w:p>
        </w:tc>
        <w:tc>
          <w:tcPr>
            <w:tcW w:w="3871" w:type="dxa"/>
            <w:shd w:val="clear" w:color="auto" w:fill="auto"/>
            <w:hideMark/>
          </w:tcPr>
          <w:p w:rsidR="002E46CD" w:rsidRPr="000E6A52" w:rsidRDefault="002E46CD"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Признаны в бюджетном учете суммы доходов от безвозмездного права пользования активом, зачисленные в доход текущего отчетного периода</w:t>
            </w:r>
            <w:r w:rsidR="004E281B" w:rsidRPr="000E6A52">
              <w:rPr>
                <w:rFonts w:ascii="Times New Roman" w:eastAsia="Times New Roman" w:hAnsi="Times New Roman" w:cs="Times New Roman"/>
                <w:sz w:val="24"/>
                <w:szCs w:val="24"/>
                <w:lang w:eastAsia="ru-RU"/>
              </w:rPr>
              <w:t xml:space="preserve"> </w:t>
            </w:r>
          </w:p>
        </w:tc>
        <w:tc>
          <w:tcPr>
            <w:tcW w:w="1134" w:type="dxa"/>
            <w:shd w:val="clear" w:color="auto" w:fill="auto"/>
            <w:noWrap/>
            <w:hideMark/>
          </w:tcPr>
          <w:p w:rsidR="002E46CD" w:rsidRPr="000E6A52" w:rsidRDefault="002E46CD"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w:t>
            </w:r>
          </w:p>
        </w:tc>
        <w:tc>
          <w:tcPr>
            <w:tcW w:w="1985" w:type="dxa"/>
            <w:shd w:val="clear" w:color="auto" w:fill="auto"/>
            <w:noWrap/>
            <w:hideMark/>
          </w:tcPr>
          <w:p w:rsidR="002E46CD" w:rsidRPr="000E6A52" w:rsidRDefault="002E46CD"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1 </w:t>
            </w:r>
            <w:r w:rsidR="00640E1C">
              <w:rPr>
                <w:rFonts w:ascii="Times New Roman" w:eastAsia="Times New Roman" w:hAnsi="Times New Roman" w:cs="Times New Roman"/>
                <w:sz w:val="24"/>
                <w:szCs w:val="24"/>
                <w:lang w:eastAsia="ru-RU"/>
              </w:rPr>
              <w:t>401 41</w:t>
            </w:r>
            <w:r w:rsidRPr="000E6A52">
              <w:rPr>
                <w:rFonts w:ascii="Times New Roman" w:eastAsia="Times New Roman" w:hAnsi="Times New Roman" w:cs="Times New Roman"/>
                <w:sz w:val="24"/>
                <w:szCs w:val="24"/>
                <w:lang w:eastAsia="ru-RU"/>
              </w:rPr>
              <w:t xml:space="preserve"> 18X</w:t>
            </w:r>
          </w:p>
        </w:tc>
        <w:tc>
          <w:tcPr>
            <w:tcW w:w="1150" w:type="dxa"/>
            <w:shd w:val="clear" w:color="auto" w:fill="auto"/>
            <w:noWrap/>
            <w:hideMark/>
          </w:tcPr>
          <w:p w:rsidR="002E46CD" w:rsidRPr="000E6A52" w:rsidRDefault="002E46CD"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w:t>
            </w:r>
          </w:p>
        </w:tc>
        <w:tc>
          <w:tcPr>
            <w:tcW w:w="2126" w:type="dxa"/>
            <w:shd w:val="clear" w:color="auto" w:fill="auto"/>
            <w:noWrap/>
            <w:hideMark/>
          </w:tcPr>
          <w:p w:rsidR="002E46CD" w:rsidRPr="000E6A52" w:rsidRDefault="002E46CD"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10 18Х</w:t>
            </w:r>
          </w:p>
        </w:tc>
        <w:tc>
          <w:tcPr>
            <w:tcW w:w="3244" w:type="dxa"/>
            <w:shd w:val="clear" w:color="auto" w:fill="auto"/>
            <w:hideMark/>
          </w:tcPr>
          <w:p w:rsidR="002E46CD" w:rsidRPr="000E6A52" w:rsidRDefault="002E46CD"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2E46CD" w:rsidRPr="000E6A52" w:rsidRDefault="002E46CD"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Согласно пункту 4.4 </w:t>
            </w:r>
            <w:r w:rsidR="007938E6" w:rsidRPr="000E6A52">
              <w:rPr>
                <w:rFonts w:ascii="Times New Roman" w:eastAsia="Times New Roman" w:hAnsi="Times New Roman" w:cs="Times New Roman"/>
                <w:sz w:val="24"/>
                <w:szCs w:val="24"/>
                <w:lang w:eastAsia="ru-RU"/>
              </w:rPr>
              <w:t>настоящего Приложения</w:t>
            </w:r>
            <w:r w:rsidRPr="000E6A52">
              <w:rPr>
                <w:rFonts w:ascii="Times New Roman" w:eastAsia="Times New Roman" w:hAnsi="Times New Roman" w:cs="Times New Roman"/>
                <w:sz w:val="24"/>
                <w:szCs w:val="24"/>
                <w:lang w:eastAsia="ru-RU"/>
              </w:rPr>
              <w:t xml:space="preserve"> в соответствии</w:t>
            </w:r>
            <w:r w:rsidR="004E281B" w:rsidRPr="000E6A52">
              <w:rPr>
                <w:rFonts w:ascii="Times New Roman" w:eastAsia="Times New Roman" w:hAnsi="Times New Roman" w:cs="Times New Roman"/>
                <w:sz w:val="24"/>
                <w:szCs w:val="24"/>
                <w:lang w:eastAsia="ru-RU"/>
              </w:rPr>
              <w:t xml:space="preserve"> с с</w:t>
            </w:r>
            <w:r w:rsidRPr="000E6A52">
              <w:rPr>
                <w:rFonts w:ascii="Times New Roman" w:eastAsia="Times New Roman" w:hAnsi="Times New Roman" w:cs="Times New Roman"/>
                <w:sz w:val="24"/>
                <w:szCs w:val="24"/>
                <w:lang w:eastAsia="ru-RU"/>
              </w:rPr>
              <w:t>одержанием факта хозяйственной жизни</w:t>
            </w:r>
          </w:p>
        </w:tc>
        <w:tc>
          <w:tcPr>
            <w:tcW w:w="3685" w:type="dxa"/>
            <w:shd w:val="clear" w:color="auto" w:fill="auto"/>
            <w:hideMark/>
          </w:tcPr>
          <w:p w:rsidR="002E46CD" w:rsidRPr="000E6A52" w:rsidRDefault="002E46CD"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Согласно пункту 4.1 </w:t>
            </w:r>
            <w:r w:rsidR="007938E6" w:rsidRPr="000E6A52">
              <w:rPr>
                <w:rFonts w:ascii="Times New Roman" w:eastAsia="Times New Roman" w:hAnsi="Times New Roman" w:cs="Times New Roman"/>
                <w:sz w:val="24"/>
                <w:szCs w:val="24"/>
                <w:lang w:eastAsia="ru-RU"/>
              </w:rPr>
              <w:t>настоящего Приложения</w:t>
            </w:r>
            <w:r w:rsidRPr="000E6A52">
              <w:rPr>
                <w:rFonts w:ascii="Times New Roman" w:eastAsia="Times New Roman" w:hAnsi="Times New Roman" w:cs="Times New Roman"/>
                <w:sz w:val="24"/>
                <w:szCs w:val="24"/>
                <w:lang w:eastAsia="ru-RU"/>
              </w:rPr>
              <w:t xml:space="preserve"> в соответствии</w:t>
            </w:r>
            <w:r w:rsidR="004E281B" w:rsidRPr="000E6A52">
              <w:rPr>
                <w:rFonts w:ascii="Times New Roman" w:eastAsia="Times New Roman" w:hAnsi="Times New Roman" w:cs="Times New Roman"/>
                <w:sz w:val="24"/>
                <w:szCs w:val="24"/>
                <w:lang w:eastAsia="ru-RU"/>
              </w:rPr>
              <w:t xml:space="preserve"> с с</w:t>
            </w:r>
            <w:r w:rsidRPr="000E6A52">
              <w:rPr>
                <w:rFonts w:ascii="Times New Roman" w:eastAsia="Times New Roman" w:hAnsi="Times New Roman" w:cs="Times New Roman"/>
                <w:sz w:val="24"/>
                <w:szCs w:val="24"/>
                <w:lang w:eastAsia="ru-RU"/>
              </w:rPr>
              <w:t>одержанием факта хозяйственной жизни</w:t>
            </w:r>
          </w:p>
        </w:tc>
      </w:tr>
      <w:tr w:rsidR="00A20D8F" w:rsidRPr="000E6A52" w:rsidTr="00A20D8F">
        <w:trPr>
          <w:cantSplit/>
          <w:trHeight w:val="1875"/>
        </w:trPr>
        <w:tc>
          <w:tcPr>
            <w:tcW w:w="1369"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4.1.9</w:t>
            </w:r>
          </w:p>
        </w:tc>
        <w:tc>
          <w:tcPr>
            <w:tcW w:w="3871"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Отражены в бюджетном учете операции по заключению счетов текущего финансового года (в части остатка по кредиту счета)</w:t>
            </w:r>
          </w:p>
        </w:tc>
        <w:tc>
          <w:tcPr>
            <w:tcW w:w="1134" w:type="dxa"/>
            <w:shd w:val="clear" w:color="auto" w:fill="auto"/>
            <w:noWrap/>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 КИФ</w:t>
            </w:r>
          </w:p>
        </w:tc>
        <w:tc>
          <w:tcPr>
            <w:tcW w:w="1985" w:type="dxa"/>
            <w:shd w:val="clear" w:color="auto" w:fill="auto"/>
            <w:noWrap/>
          </w:tcPr>
          <w:p w:rsidR="00A20D8F" w:rsidRPr="000E6A52" w:rsidRDefault="00640E1C" w:rsidP="008C297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1 401 10</w:t>
            </w:r>
            <w:r w:rsidR="00A20D8F" w:rsidRPr="000E6A52">
              <w:rPr>
                <w:rFonts w:ascii="Times New Roman" w:eastAsia="Times New Roman" w:hAnsi="Times New Roman" w:cs="Times New Roman"/>
                <w:sz w:val="24"/>
                <w:szCs w:val="24"/>
                <w:lang w:eastAsia="ru-RU"/>
              </w:rPr>
              <w:t xml:space="preserve"> 1ХХ</w:t>
            </w:r>
          </w:p>
        </w:tc>
        <w:tc>
          <w:tcPr>
            <w:tcW w:w="1150" w:type="dxa"/>
            <w:shd w:val="clear" w:color="auto" w:fill="auto"/>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2126" w:type="dxa"/>
            <w:shd w:val="clear" w:color="auto" w:fill="auto"/>
            <w:noWrap/>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1 401 30 000</w:t>
            </w:r>
          </w:p>
        </w:tc>
        <w:tc>
          <w:tcPr>
            <w:tcW w:w="32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х</w:t>
            </w:r>
          </w:p>
        </w:tc>
        <w:tc>
          <w:tcPr>
            <w:tcW w:w="3685"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4.1 настоящего Приложения в соответствии с содержанием факта хозяйственной жизни</w:t>
            </w:r>
          </w:p>
        </w:tc>
      </w:tr>
      <w:tr w:rsidR="00A20D8F" w:rsidRPr="000E6A52" w:rsidTr="00A20D8F">
        <w:trPr>
          <w:cantSplit/>
          <w:trHeight w:val="1125"/>
        </w:trPr>
        <w:tc>
          <w:tcPr>
            <w:tcW w:w="1369"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4.1.10</w:t>
            </w:r>
          </w:p>
        </w:tc>
        <w:tc>
          <w:tcPr>
            <w:tcW w:w="3871"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Признаны в бюджетном учете суммы расходов (уменьшения суммы ранее начисленных доходов, стоимости объектов активов, увеличения обязательств) в части:</w:t>
            </w:r>
          </w:p>
        </w:tc>
        <w:tc>
          <w:tcPr>
            <w:tcW w:w="1134"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985"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150" w:type="dxa"/>
            <w:shd w:val="clear" w:color="auto" w:fill="auto"/>
            <w:noWrap/>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2126" w:type="dxa"/>
            <w:shd w:val="clear" w:color="auto" w:fill="auto"/>
            <w:noWrap/>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244"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544"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685"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r>
      <w:tr w:rsidR="00A20D8F" w:rsidRPr="000E6A52" w:rsidTr="001B058A">
        <w:trPr>
          <w:cantSplit/>
          <w:trHeight w:val="1875"/>
        </w:trPr>
        <w:tc>
          <w:tcPr>
            <w:tcW w:w="1369"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4.1.10.1</w:t>
            </w:r>
          </w:p>
        </w:tc>
        <w:tc>
          <w:tcPr>
            <w:tcW w:w="3871"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объектов нефинансовых активов, в том числе в части сумм восстановленной амортизации и накопленного убытка от обесценения, изменения стоимости вследствие отрицательной переоценки, торговой наценки (способ «Красное сторно»),</w:t>
            </w:r>
            <w:r w:rsidRPr="000E6A52">
              <w:t xml:space="preserve"> </w:t>
            </w:r>
            <w:r w:rsidR="00B828F8">
              <w:rPr>
                <w:rFonts w:ascii="Times New Roman" w:eastAsia="Times New Roman" w:hAnsi="Times New Roman" w:cs="Times New Roman"/>
                <w:sz w:val="24"/>
                <w:szCs w:val="24"/>
                <w:lang w:eastAsia="ru-RU"/>
              </w:rPr>
              <w:t>других операций, уменьшающих доходы</w:t>
            </w:r>
            <w:r w:rsidRPr="000E6A52">
              <w:rPr>
                <w:rFonts w:ascii="Times New Roman" w:eastAsia="Times New Roman" w:hAnsi="Times New Roman" w:cs="Times New Roman"/>
                <w:sz w:val="24"/>
                <w:szCs w:val="24"/>
                <w:lang w:eastAsia="ru-RU"/>
              </w:rPr>
              <w:t xml:space="preserve"> учреждения;</w:t>
            </w:r>
          </w:p>
        </w:tc>
        <w:tc>
          <w:tcPr>
            <w:tcW w:w="1134" w:type="dxa"/>
            <w:shd w:val="clear" w:color="auto" w:fill="auto"/>
            <w:hideMark/>
          </w:tcPr>
          <w:p w:rsidR="00A20D8F" w:rsidRPr="000E6A52" w:rsidRDefault="00A20D8F" w:rsidP="008C297A">
            <w:pPr>
              <w:spacing w:after="0" w:line="240" w:lineRule="auto"/>
              <w:jc w:val="center"/>
            </w:pPr>
            <w:r w:rsidRPr="000E6A52">
              <w:rPr>
                <w:rFonts w:ascii="Times New Roman" w:eastAsia="Times New Roman" w:hAnsi="Times New Roman" w:cs="Times New Roman"/>
                <w:sz w:val="24"/>
                <w:szCs w:val="24"/>
                <w:lang w:eastAsia="ru-RU"/>
              </w:rPr>
              <w:t>КДБ КИФ</w:t>
            </w:r>
          </w:p>
        </w:tc>
        <w:tc>
          <w:tcPr>
            <w:tcW w:w="1985"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10 1XX</w:t>
            </w:r>
          </w:p>
        </w:tc>
        <w:tc>
          <w:tcPr>
            <w:tcW w:w="1150"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 КИФ</w:t>
            </w:r>
          </w:p>
        </w:tc>
        <w:tc>
          <w:tcPr>
            <w:tcW w:w="2126"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1XX XX 4XХ</w:t>
            </w:r>
          </w:p>
        </w:tc>
        <w:tc>
          <w:tcPr>
            <w:tcW w:w="3244" w:type="dxa"/>
            <w:shd w:val="clear" w:color="auto" w:fill="auto"/>
            <w:hideMark/>
          </w:tcPr>
          <w:p w:rsidR="00A20D8F" w:rsidRPr="000E6A52" w:rsidRDefault="00AE4EF6" w:rsidP="008C297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Согласно разделу I </w:t>
            </w:r>
            <w:r w:rsidR="00A20D8F" w:rsidRPr="000E6A52">
              <w:rPr>
                <w:rFonts w:ascii="Times New Roman" w:eastAsia="Times New Roman" w:hAnsi="Times New Roman" w:cs="Times New Roman"/>
                <w:sz w:val="24"/>
                <w:szCs w:val="24"/>
                <w:lang w:eastAsia="ru-RU"/>
              </w:rPr>
              <w:t>настоящего Приложения в соответствии с содержанием факта хозяйственной жизни</w:t>
            </w:r>
          </w:p>
        </w:tc>
        <w:tc>
          <w:tcPr>
            <w:tcW w:w="35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4.1 настоящего Приложения в соответствии с содержанием факта хозяйственной жизни</w:t>
            </w:r>
          </w:p>
        </w:tc>
        <w:tc>
          <w:tcPr>
            <w:tcW w:w="3685"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 настоящего Приложения в зависимости от вида нефинансового актива</w:t>
            </w:r>
          </w:p>
        </w:tc>
      </w:tr>
      <w:tr w:rsidR="00A20D8F" w:rsidRPr="000E6A52" w:rsidTr="001B058A">
        <w:trPr>
          <w:cantSplit/>
          <w:trHeight w:val="1481"/>
        </w:trPr>
        <w:tc>
          <w:tcPr>
            <w:tcW w:w="1369"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4.1.10.2</w:t>
            </w:r>
          </w:p>
        </w:tc>
        <w:tc>
          <w:tcPr>
            <w:tcW w:w="3871"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объектов финансовых активов, изменения стоимости вследствие отрицательной переоценки, других операций, </w:t>
            </w:r>
            <w:r w:rsidR="00B828F8">
              <w:rPr>
                <w:rFonts w:ascii="Times New Roman" w:eastAsia="Times New Roman" w:hAnsi="Times New Roman" w:cs="Times New Roman"/>
                <w:sz w:val="24"/>
                <w:szCs w:val="24"/>
                <w:lang w:eastAsia="ru-RU"/>
              </w:rPr>
              <w:t>уменьшающих доходы</w:t>
            </w:r>
            <w:r w:rsidR="00B828F8" w:rsidRPr="000E6A52">
              <w:rPr>
                <w:rFonts w:ascii="Times New Roman" w:eastAsia="Times New Roman" w:hAnsi="Times New Roman" w:cs="Times New Roman"/>
                <w:sz w:val="24"/>
                <w:szCs w:val="24"/>
                <w:lang w:eastAsia="ru-RU"/>
              </w:rPr>
              <w:t xml:space="preserve"> </w:t>
            </w:r>
            <w:r w:rsidRPr="000E6A52">
              <w:rPr>
                <w:rFonts w:ascii="Times New Roman" w:eastAsia="Times New Roman" w:hAnsi="Times New Roman" w:cs="Times New Roman"/>
                <w:sz w:val="24"/>
                <w:szCs w:val="24"/>
                <w:lang w:eastAsia="ru-RU"/>
              </w:rPr>
              <w:t>учреждения;</w:t>
            </w:r>
          </w:p>
        </w:tc>
        <w:tc>
          <w:tcPr>
            <w:tcW w:w="1134" w:type="dxa"/>
            <w:shd w:val="clear" w:color="auto" w:fill="auto"/>
            <w:hideMark/>
          </w:tcPr>
          <w:p w:rsidR="00A20D8F" w:rsidRPr="000E6A52" w:rsidRDefault="00A20D8F" w:rsidP="008C297A">
            <w:pPr>
              <w:spacing w:after="0" w:line="240" w:lineRule="auto"/>
              <w:jc w:val="center"/>
            </w:pPr>
            <w:r w:rsidRPr="000E6A52">
              <w:rPr>
                <w:rFonts w:ascii="Times New Roman" w:eastAsia="Times New Roman" w:hAnsi="Times New Roman" w:cs="Times New Roman"/>
                <w:sz w:val="24"/>
                <w:szCs w:val="24"/>
                <w:lang w:eastAsia="ru-RU"/>
              </w:rPr>
              <w:t>КДБ КИФ</w:t>
            </w:r>
          </w:p>
        </w:tc>
        <w:tc>
          <w:tcPr>
            <w:tcW w:w="1985"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10 1XX</w:t>
            </w:r>
          </w:p>
        </w:tc>
        <w:tc>
          <w:tcPr>
            <w:tcW w:w="1150" w:type="dxa"/>
            <w:shd w:val="clear" w:color="auto" w:fill="auto"/>
            <w:hideMark/>
          </w:tcPr>
          <w:p w:rsidR="00A20D8F" w:rsidRPr="000E6A52" w:rsidRDefault="00A20D8F"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КРБ</w:t>
            </w:r>
            <w:r w:rsidRPr="000E6A52">
              <w:rPr>
                <w:rFonts w:ascii="Times New Roman" w:hAnsi="Times New Roman" w:cs="Times New Roman"/>
                <w:sz w:val="24"/>
                <w:szCs w:val="24"/>
              </w:rPr>
              <w:br/>
              <w:t>КДБ</w:t>
            </w:r>
            <w:r w:rsidRPr="000E6A52">
              <w:rPr>
                <w:rFonts w:ascii="Times New Roman" w:hAnsi="Times New Roman" w:cs="Times New Roman"/>
                <w:sz w:val="24"/>
                <w:szCs w:val="24"/>
              </w:rPr>
              <w:br/>
              <w:t>КИФ</w:t>
            </w:r>
          </w:p>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2126"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2XX XX XXХ</w:t>
            </w:r>
          </w:p>
        </w:tc>
        <w:tc>
          <w:tcPr>
            <w:tcW w:w="32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Согласно </w:t>
            </w:r>
            <w:r w:rsidR="00AE4EF6">
              <w:rPr>
                <w:rFonts w:ascii="Times New Roman" w:eastAsia="Times New Roman" w:hAnsi="Times New Roman" w:cs="Times New Roman"/>
                <w:sz w:val="24"/>
                <w:szCs w:val="24"/>
                <w:lang w:eastAsia="ru-RU"/>
              </w:rPr>
              <w:t xml:space="preserve">разделу II </w:t>
            </w:r>
            <w:r w:rsidRPr="000E6A52">
              <w:rPr>
                <w:rFonts w:ascii="Times New Roman" w:eastAsia="Times New Roman" w:hAnsi="Times New Roman" w:cs="Times New Roman"/>
                <w:sz w:val="24"/>
                <w:szCs w:val="24"/>
                <w:lang w:eastAsia="ru-RU"/>
              </w:rPr>
              <w:t>настоящего Приложения в соответствии с содержанием факта хозяйственной жизни</w:t>
            </w:r>
          </w:p>
        </w:tc>
        <w:tc>
          <w:tcPr>
            <w:tcW w:w="3544" w:type="dxa"/>
            <w:shd w:val="clear" w:color="auto" w:fill="auto"/>
            <w:hideMark/>
          </w:tcPr>
          <w:p w:rsidR="00A20D8F" w:rsidRPr="000E6A52" w:rsidRDefault="00A20D8F" w:rsidP="008C297A">
            <w:pPr>
              <w:spacing w:after="0" w:line="240" w:lineRule="auto"/>
              <w:jc w:val="both"/>
            </w:pPr>
            <w:r w:rsidRPr="000E6A52">
              <w:rPr>
                <w:rFonts w:ascii="Times New Roman" w:eastAsia="Times New Roman" w:hAnsi="Times New Roman" w:cs="Times New Roman"/>
                <w:sz w:val="24"/>
                <w:szCs w:val="24"/>
                <w:lang w:eastAsia="ru-RU"/>
              </w:rPr>
              <w:t>Согласно пункту 4.1 настоящего Приложения в соответствии с содержанием факта хозяйственной жизни</w:t>
            </w:r>
          </w:p>
        </w:tc>
        <w:tc>
          <w:tcPr>
            <w:tcW w:w="3685"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II настоящего Приложения в зависимости от вида финансового актива</w:t>
            </w:r>
          </w:p>
        </w:tc>
      </w:tr>
      <w:tr w:rsidR="00A20D8F" w:rsidRPr="000E6A52" w:rsidTr="001B058A">
        <w:trPr>
          <w:cantSplit/>
          <w:trHeight w:val="1437"/>
        </w:trPr>
        <w:tc>
          <w:tcPr>
            <w:tcW w:w="1369"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lastRenderedPageBreak/>
              <w:t>4.1.10.3</w:t>
            </w:r>
          </w:p>
        </w:tc>
        <w:tc>
          <w:tcPr>
            <w:tcW w:w="3871"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обязательств, изменения стоимости вследствие отрицательной переоценки, изменения ориентировочной цены в случаях, предусмотренных отдельными нормативными правовыми актами Российской Федерации, иные операции в части уменьшения дебиторской задолженности по обязательствам, других операций, </w:t>
            </w:r>
            <w:r w:rsidR="00B828F8">
              <w:rPr>
                <w:rFonts w:ascii="Times New Roman" w:eastAsia="Times New Roman" w:hAnsi="Times New Roman" w:cs="Times New Roman"/>
                <w:sz w:val="24"/>
                <w:szCs w:val="24"/>
                <w:lang w:eastAsia="ru-RU"/>
              </w:rPr>
              <w:t>уменьшающих доходы</w:t>
            </w:r>
            <w:r w:rsidR="00B828F8" w:rsidRPr="000E6A52">
              <w:rPr>
                <w:rFonts w:ascii="Times New Roman" w:eastAsia="Times New Roman" w:hAnsi="Times New Roman" w:cs="Times New Roman"/>
                <w:sz w:val="24"/>
                <w:szCs w:val="24"/>
                <w:lang w:eastAsia="ru-RU"/>
              </w:rPr>
              <w:t xml:space="preserve"> </w:t>
            </w:r>
            <w:r w:rsidRPr="000E6A52">
              <w:rPr>
                <w:rFonts w:ascii="Times New Roman" w:eastAsia="Times New Roman" w:hAnsi="Times New Roman" w:cs="Times New Roman"/>
                <w:sz w:val="24"/>
                <w:szCs w:val="24"/>
                <w:lang w:eastAsia="ru-RU"/>
              </w:rPr>
              <w:t>учреждения;</w:t>
            </w:r>
          </w:p>
        </w:tc>
        <w:tc>
          <w:tcPr>
            <w:tcW w:w="1134" w:type="dxa"/>
            <w:shd w:val="clear" w:color="auto" w:fill="auto"/>
            <w:hideMark/>
          </w:tcPr>
          <w:p w:rsidR="00A20D8F" w:rsidRPr="000E6A52" w:rsidRDefault="00A20D8F" w:rsidP="008C297A">
            <w:pPr>
              <w:spacing w:after="0" w:line="240" w:lineRule="auto"/>
              <w:jc w:val="center"/>
            </w:pPr>
            <w:r w:rsidRPr="000E6A52">
              <w:rPr>
                <w:rFonts w:ascii="Times New Roman" w:eastAsia="Times New Roman" w:hAnsi="Times New Roman" w:cs="Times New Roman"/>
                <w:sz w:val="24"/>
                <w:szCs w:val="24"/>
                <w:lang w:eastAsia="ru-RU"/>
              </w:rPr>
              <w:t>КДБ КИФ</w:t>
            </w:r>
          </w:p>
        </w:tc>
        <w:tc>
          <w:tcPr>
            <w:tcW w:w="1985"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10 1XX</w:t>
            </w:r>
          </w:p>
        </w:tc>
        <w:tc>
          <w:tcPr>
            <w:tcW w:w="1150" w:type="dxa"/>
            <w:shd w:val="clear" w:color="auto" w:fill="auto"/>
            <w:hideMark/>
          </w:tcPr>
          <w:p w:rsidR="00A20D8F" w:rsidRPr="000E6A52" w:rsidRDefault="00A20D8F"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КРБ</w:t>
            </w:r>
            <w:r w:rsidRPr="000E6A52">
              <w:rPr>
                <w:rFonts w:ascii="Times New Roman" w:hAnsi="Times New Roman" w:cs="Times New Roman"/>
                <w:sz w:val="24"/>
                <w:szCs w:val="24"/>
              </w:rPr>
              <w:br/>
              <w:t>КДБ</w:t>
            </w:r>
            <w:r w:rsidRPr="000E6A52">
              <w:rPr>
                <w:rFonts w:ascii="Times New Roman" w:hAnsi="Times New Roman" w:cs="Times New Roman"/>
                <w:sz w:val="24"/>
                <w:szCs w:val="24"/>
              </w:rPr>
              <w:br/>
              <w:t>КИФ</w:t>
            </w:r>
          </w:p>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2126"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30X XX XXХ</w:t>
            </w:r>
          </w:p>
        </w:tc>
        <w:tc>
          <w:tcPr>
            <w:tcW w:w="32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Согласно </w:t>
            </w:r>
            <w:proofErr w:type="gramStart"/>
            <w:r w:rsidRPr="000E6A52">
              <w:rPr>
                <w:rFonts w:ascii="Times New Roman" w:eastAsia="Times New Roman" w:hAnsi="Times New Roman" w:cs="Times New Roman"/>
                <w:sz w:val="24"/>
                <w:szCs w:val="24"/>
                <w:lang w:eastAsia="ru-RU"/>
              </w:rPr>
              <w:t>разделу</w:t>
            </w:r>
            <w:proofErr w:type="gramEnd"/>
            <w:r w:rsidRPr="000E6A52">
              <w:rPr>
                <w:rFonts w:ascii="Times New Roman" w:eastAsia="Times New Roman" w:hAnsi="Times New Roman" w:cs="Times New Roman"/>
                <w:sz w:val="24"/>
                <w:szCs w:val="24"/>
                <w:lang w:eastAsia="ru-RU"/>
              </w:rPr>
              <w:t xml:space="preserve"> III настоящего Приложения в соответствии с содержанием факта хозяйственной жизни;</w:t>
            </w:r>
          </w:p>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A20D8F" w:rsidRPr="000E6A52" w:rsidRDefault="00A20D8F" w:rsidP="008C297A">
            <w:pPr>
              <w:spacing w:after="0" w:line="240" w:lineRule="auto"/>
              <w:jc w:val="both"/>
            </w:pPr>
            <w:r w:rsidRPr="000E6A52">
              <w:rPr>
                <w:rFonts w:ascii="Times New Roman" w:eastAsia="Times New Roman" w:hAnsi="Times New Roman" w:cs="Times New Roman"/>
                <w:sz w:val="24"/>
                <w:szCs w:val="24"/>
                <w:lang w:eastAsia="ru-RU"/>
              </w:rPr>
              <w:t>Согласно пункту 4.1 настоящего Приложения в соответствии с содержанием факта хозяйственной жизни</w:t>
            </w:r>
          </w:p>
        </w:tc>
        <w:tc>
          <w:tcPr>
            <w:tcW w:w="3685"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III настоящего Приложения в зависимости от вида обязательств</w:t>
            </w:r>
          </w:p>
        </w:tc>
      </w:tr>
      <w:tr w:rsidR="00A20D8F" w:rsidRPr="000E6A52" w:rsidTr="00640E1C">
        <w:trPr>
          <w:cantSplit/>
          <w:trHeight w:val="1096"/>
        </w:trPr>
        <w:tc>
          <w:tcPr>
            <w:tcW w:w="1369"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4.1.11</w:t>
            </w:r>
          </w:p>
        </w:tc>
        <w:tc>
          <w:tcPr>
            <w:tcW w:w="3871"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Признаны в бюджетном учете суммы расходов, связанных </w:t>
            </w:r>
            <w:r w:rsidRPr="000E6A52">
              <w:rPr>
                <w:rFonts w:ascii="Times New Roman" w:eastAsia="Times New Roman" w:hAnsi="Times New Roman" w:cs="Times New Roman"/>
                <w:sz w:val="24"/>
                <w:szCs w:val="24"/>
                <w:lang w:eastAsia="ru-RU"/>
              </w:rPr>
              <w:br w:type="page"/>
              <w:t>с реализацией активов</w:t>
            </w:r>
          </w:p>
        </w:tc>
        <w:tc>
          <w:tcPr>
            <w:tcW w:w="1134"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w:t>
            </w:r>
          </w:p>
        </w:tc>
        <w:tc>
          <w:tcPr>
            <w:tcW w:w="1985"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1 401 10 172</w:t>
            </w:r>
          </w:p>
        </w:tc>
        <w:tc>
          <w:tcPr>
            <w:tcW w:w="1150"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2126"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20 2XX</w:t>
            </w:r>
          </w:p>
        </w:tc>
        <w:tc>
          <w:tcPr>
            <w:tcW w:w="3244" w:type="dxa"/>
            <w:shd w:val="clear" w:color="auto" w:fill="auto"/>
            <w:hideMark/>
          </w:tcPr>
          <w:p w:rsidR="00A20D8F" w:rsidRPr="000E6A52" w:rsidRDefault="00640E1C"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Согласно пункту 4.1 настоящего Приложения в соответствии </w:t>
            </w:r>
            <w:r w:rsidRPr="000E6A52">
              <w:rPr>
                <w:rFonts w:ascii="Times New Roman" w:eastAsia="Times New Roman" w:hAnsi="Times New Roman" w:cs="Times New Roman"/>
                <w:sz w:val="24"/>
                <w:szCs w:val="24"/>
                <w:lang w:eastAsia="ru-RU"/>
              </w:rPr>
              <w:br w:type="page"/>
              <w:t>с содержанием факта хозяйственной жизни</w:t>
            </w:r>
          </w:p>
        </w:tc>
        <w:tc>
          <w:tcPr>
            <w:tcW w:w="3685"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Согласно пункту 4.2 настоящего Приложения в соответствии </w:t>
            </w:r>
            <w:r w:rsidRPr="000E6A52">
              <w:rPr>
                <w:rFonts w:ascii="Times New Roman" w:eastAsia="Times New Roman" w:hAnsi="Times New Roman" w:cs="Times New Roman"/>
                <w:sz w:val="24"/>
                <w:szCs w:val="24"/>
                <w:lang w:eastAsia="ru-RU"/>
              </w:rPr>
              <w:br w:type="page"/>
              <w:t>с содержанием факта хозяйственной жизни</w:t>
            </w:r>
          </w:p>
        </w:tc>
      </w:tr>
      <w:tr w:rsidR="00A20D8F" w:rsidRPr="000E6A52" w:rsidTr="00640E1C">
        <w:trPr>
          <w:cantSplit/>
          <w:trHeight w:val="1112"/>
        </w:trPr>
        <w:tc>
          <w:tcPr>
            <w:tcW w:w="1369"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4.1.12</w:t>
            </w:r>
          </w:p>
        </w:tc>
        <w:tc>
          <w:tcPr>
            <w:tcW w:w="3871"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Признаны в бюджетном учете суммы расходов, связанных с реализацией готовой продукции</w:t>
            </w:r>
          </w:p>
        </w:tc>
        <w:tc>
          <w:tcPr>
            <w:tcW w:w="1134"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w:t>
            </w:r>
          </w:p>
        </w:tc>
        <w:tc>
          <w:tcPr>
            <w:tcW w:w="1985"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1 401 10 131</w:t>
            </w:r>
          </w:p>
        </w:tc>
        <w:tc>
          <w:tcPr>
            <w:tcW w:w="1150"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2126"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20 2XX</w:t>
            </w:r>
          </w:p>
        </w:tc>
        <w:tc>
          <w:tcPr>
            <w:tcW w:w="3244" w:type="dxa"/>
            <w:shd w:val="clear" w:color="auto" w:fill="auto"/>
            <w:hideMark/>
          </w:tcPr>
          <w:p w:rsidR="00A20D8F" w:rsidRPr="000E6A52" w:rsidRDefault="00640E1C"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4.1 настоящего Приложения в соответствии с содержанием факта хозяйственной жизни</w:t>
            </w:r>
          </w:p>
        </w:tc>
        <w:tc>
          <w:tcPr>
            <w:tcW w:w="3685"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4.2 настоящего Приложения в соответствии с содержанием факта хозяйственной жизни</w:t>
            </w:r>
          </w:p>
        </w:tc>
      </w:tr>
      <w:tr w:rsidR="00A20D8F" w:rsidRPr="000E6A52" w:rsidTr="00A20D8F">
        <w:trPr>
          <w:cantSplit/>
          <w:trHeight w:val="1216"/>
        </w:trPr>
        <w:tc>
          <w:tcPr>
            <w:tcW w:w="1369"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4.1.13</w:t>
            </w:r>
          </w:p>
        </w:tc>
        <w:tc>
          <w:tcPr>
            <w:tcW w:w="3871"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Отражены в бюджетном учете операции по заключению счетов текущего финансового года (в части остатка по дебету счета)</w:t>
            </w:r>
          </w:p>
        </w:tc>
        <w:tc>
          <w:tcPr>
            <w:tcW w:w="1134" w:type="dxa"/>
            <w:shd w:val="clear" w:color="auto" w:fill="auto"/>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1985" w:type="dxa"/>
            <w:shd w:val="clear" w:color="auto" w:fill="auto"/>
            <w:noWrap/>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1 401 30</w:t>
            </w:r>
            <w:r>
              <w:rPr>
                <w:rFonts w:ascii="Times New Roman" w:eastAsia="Times New Roman" w:hAnsi="Times New Roman" w:cs="Times New Roman"/>
                <w:sz w:val="24"/>
                <w:szCs w:val="24"/>
                <w:lang w:eastAsia="ru-RU"/>
              </w:rPr>
              <w:t> </w:t>
            </w:r>
            <w:r w:rsidRPr="000E6A52">
              <w:rPr>
                <w:rFonts w:ascii="Times New Roman" w:eastAsia="Times New Roman" w:hAnsi="Times New Roman" w:cs="Times New Roman"/>
                <w:sz w:val="24"/>
                <w:szCs w:val="24"/>
                <w:lang w:eastAsia="ru-RU"/>
              </w:rPr>
              <w:t>000</w:t>
            </w:r>
          </w:p>
        </w:tc>
        <w:tc>
          <w:tcPr>
            <w:tcW w:w="1150" w:type="dxa"/>
            <w:shd w:val="clear" w:color="auto" w:fill="auto"/>
            <w:noWrap/>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 КИФ</w:t>
            </w:r>
          </w:p>
        </w:tc>
        <w:tc>
          <w:tcPr>
            <w:tcW w:w="2126" w:type="dxa"/>
            <w:shd w:val="clear" w:color="auto" w:fill="auto"/>
            <w:noWrap/>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1X 1ХХ</w:t>
            </w:r>
          </w:p>
        </w:tc>
        <w:tc>
          <w:tcPr>
            <w:tcW w:w="32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4.1 настоящего Приложения в соответствии с содержанием факта хозяйственной жизни</w:t>
            </w:r>
          </w:p>
        </w:tc>
        <w:tc>
          <w:tcPr>
            <w:tcW w:w="3685"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х</w:t>
            </w:r>
          </w:p>
        </w:tc>
      </w:tr>
      <w:tr w:rsidR="00A20D8F" w:rsidRPr="000E6A52" w:rsidTr="00A20D8F">
        <w:trPr>
          <w:cantSplit/>
          <w:trHeight w:val="1875"/>
        </w:trPr>
        <w:tc>
          <w:tcPr>
            <w:tcW w:w="1369"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4.1.14</w:t>
            </w:r>
          </w:p>
        </w:tc>
        <w:tc>
          <w:tcPr>
            <w:tcW w:w="3871"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Отражены в бюджетном учете операции при выявлении ошибок прошлых лет (года, предшествующего отчетному) в текущем финансовом году по результатам контрольных мероприятий в части: </w:t>
            </w:r>
          </w:p>
        </w:tc>
        <w:tc>
          <w:tcPr>
            <w:tcW w:w="1134"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985"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150" w:type="dxa"/>
            <w:shd w:val="clear" w:color="auto" w:fill="auto"/>
            <w:noWrap/>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2126" w:type="dxa"/>
            <w:shd w:val="clear" w:color="auto" w:fill="auto"/>
            <w:noWrap/>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244"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544"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685"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r>
      <w:tr w:rsidR="00A20D8F" w:rsidRPr="000E6A52" w:rsidTr="001B058A">
        <w:trPr>
          <w:cantSplit/>
          <w:trHeight w:val="1125"/>
        </w:trPr>
        <w:tc>
          <w:tcPr>
            <w:tcW w:w="1369"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4.1.14.1</w:t>
            </w:r>
          </w:p>
        </w:tc>
        <w:tc>
          <w:tcPr>
            <w:tcW w:w="3871"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нефинансовых активов;</w:t>
            </w:r>
          </w:p>
        </w:tc>
        <w:tc>
          <w:tcPr>
            <w:tcW w:w="1134"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 КИФ</w:t>
            </w:r>
          </w:p>
        </w:tc>
        <w:tc>
          <w:tcPr>
            <w:tcW w:w="1985"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1XX XX 3XХ</w:t>
            </w:r>
          </w:p>
        </w:tc>
        <w:tc>
          <w:tcPr>
            <w:tcW w:w="1150"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w:t>
            </w:r>
          </w:p>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КИФ</w:t>
            </w:r>
          </w:p>
        </w:tc>
        <w:tc>
          <w:tcPr>
            <w:tcW w:w="2126"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16 1XХ</w:t>
            </w:r>
          </w:p>
        </w:tc>
        <w:tc>
          <w:tcPr>
            <w:tcW w:w="32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 настоящего Приложения в зависимости от вида нефинансового актива</w:t>
            </w:r>
          </w:p>
        </w:tc>
        <w:tc>
          <w:tcPr>
            <w:tcW w:w="3685"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4.1 настоящего Приложения в соответствии с содержанием факта хозяйственной жизни</w:t>
            </w:r>
          </w:p>
        </w:tc>
      </w:tr>
      <w:tr w:rsidR="00A20D8F" w:rsidRPr="000E6A52" w:rsidTr="001B058A">
        <w:trPr>
          <w:cantSplit/>
          <w:trHeight w:val="1125"/>
        </w:trPr>
        <w:tc>
          <w:tcPr>
            <w:tcW w:w="1369"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4.1.14.2</w:t>
            </w:r>
          </w:p>
        </w:tc>
        <w:tc>
          <w:tcPr>
            <w:tcW w:w="3871"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финансовых активов;</w:t>
            </w:r>
          </w:p>
        </w:tc>
        <w:tc>
          <w:tcPr>
            <w:tcW w:w="1134" w:type="dxa"/>
            <w:shd w:val="clear" w:color="auto" w:fill="auto"/>
            <w:hideMark/>
          </w:tcPr>
          <w:p w:rsidR="00A20D8F" w:rsidRPr="000E6A52" w:rsidRDefault="00A20D8F"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КРБ</w:t>
            </w:r>
            <w:r w:rsidRPr="000E6A52">
              <w:rPr>
                <w:rFonts w:ascii="Times New Roman" w:hAnsi="Times New Roman" w:cs="Times New Roman"/>
                <w:sz w:val="24"/>
                <w:szCs w:val="24"/>
              </w:rPr>
              <w:br/>
              <w:t>КДБ</w:t>
            </w:r>
            <w:r w:rsidRPr="000E6A52">
              <w:rPr>
                <w:rFonts w:ascii="Times New Roman" w:hAnsi="Times New Roman" w:cs="Times New Roman"/>
                <w:sz w:val="24"/>
                <w:szCs w:val="24"/>
              </w:rPr>
              <w:br/>
              <w:t>КИФ</w:t>
            </w:r>
          </w:p>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1985"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2XX XX XXХ</w:t>
            </w:r>
          </w:p>
        </w:tc>
        <w:tc>
          <w:tcPr>
            <w:tcW w:w="1150"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w:t>
            </w:r>
          </w:p>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КИФ</w:t>
            </w:r>
          </w:p>
        </w:tc>
        <w:tc>
          <w:tcPr>
            <w:tcW w:w="2126"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16 1XХ</w:t>
            </w:r>
          </w:p>
        </w:tc>
        <w:tc>
          <w:tcPr>
            <w:tcW w:w="32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II настоящего Приложения в зависимости от вида финансового актива</w:t>
            </w:r>
          </w:p>
        </w:tc>
        <w:tc>
          <w:tcPr>
            <w:tcW w:w="3685" w:type="dxa"/>
            <w:shd w:val="clear" w:color="auto" w:fill="auto"/>
            <w:hideMark/>
          </w:tcPr>
          <w:p w:rsidR="00A20D8F" w:rsidRPr="000E6A52" w:rsidRDefault="00A20D8F" w:rsidP="008C297A">
            <w:pPr>
              <w:spacing w:after="0" w:line="240" w:lineRule="auto"/>
              <w:jc w:val="both"/>
            </w:pPr>
            <w:r w:rsidRPr="000E6A52">
              <w:rPr>
                <w:rFonts w:ascii="Times New Roman" w:eastAsia="Times New Roman" w:hAnsi="Times New Roman" w:cs="Times New Roman"/>
                <w:sz w:val="24"/>
                <w:szCs w:val="24"/>
                <w:lang w:eastAsia="ru-RU"/>
              </w:rPr>
              <w:t>Согласно пункту 4.1 настоящего Приложения в соответствии с содержанием факта хозяйственной жизни</w:t>
            </w:r>
          </w:p>
        </w:tc>
      </w:tr>
      <w:tr w:rsidR="00A20D8F" w:rsidRPr="000E6A52" w:rsidTr="001B058A">
        <w:trPr>
          <w:cantSplit/>
          <w:trHeight w:val="1500"/>
        </w:trPr>
        <w:tc>
          <w:tcPr>
            <w:tcW w:w="1369"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4.1.14.3</w:t>
            </w:r>
          </w:p>
        </w:tc>
        <w:tc>
          <w:tcPr>
            <w:tcW w:w="3871"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обязательств</w:t>
            </w:r>
          </w:p>
        </w:tc>
        <w:tc>
          <w:tcPr>
            <w:tcW w:w="1134" w:type="dxa"/>
            <w:shd w:val="clear" w:color="auto" w:fill="auto"/>
            <w:hideMark/>
          </w:tcPr>
          <w:p w:rsidR="00A20D8F" w:rsidRPr="000E6A52" w:rsidRDefault="00A20D8F"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КРБ</w:t>
            </w:r>
            <w:r w:rsidRPr="000E6A52">
              <w:rPr>
                <w:rFonts w:ascii="Times New Roman" w:hAnsi="Times New Roman" w:cs="Times New Roman"/>
                <w:sz w:val="24"/>
                <w:szCs w:val="24"/>
              </w:rPr>
              <w:br/>
              <w:t>КДБ</w:t>
            </w:r>
            <w:r w:rsidRPr="000E6A52">
              <w:rPr>
                <w:rFonts w:ascii="Times New Roman" w:hAnsi="Times New Roman" w:cs="Times New Roman"/>
                <w:sz w:val="24"/>
                <w:szCs w:val="24"/>
              </w:rPr>
              <w:br/>
              <w:t>КИФ</w:t>
            </w:r>
          </w:p>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1985"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30X XX XXХ</w:t>
            </w:r>
          </w:p>
        </w:tc>
        <w:tc>
          <w:tcPr>
            <w:tcW w:w="1150"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w:t>
            </w:r>
          </w:p>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КИФ</w:t>
            </w:r>
          </w:p>
        </w:tc>
        <w:tc>
          <w:tcPr>
            <w:tcW w:w="2126"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16 1XХ</w:t>
            </w:r>
          </w:p>
        </w:tc>
        <w:tc>
          <w:tcPr>
            <w:tcW w:w="32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III настоящего Приложения в зависимости от вида обязательств</w:t>
            </w:r>
          </w:p>
        </w:tc>
        <w:tc>
          <w:tcPr>
            <w:tcW w:w="3685" w:type="dxa"/>
            <w:shd w:val="clear" w:color="auto" w:fill="auto"/>
            <w:hideMark/>
          </w:tcPr>
          <w:p w:rsidR="00A20D8F" w:rsidRPr="000E6A52" w:rsidRDefault="00A20D8F" w:rsidP="008C297A">
            <w:pPr>
              <w:spacing w:after="0" w:line="240" w:lineRule="auto"/>
              <w:jc w:val="both"/>
            </w:pPr>
            <w:r w:rsidRPr="000E6A52">
              <w:rPr>
                <w:rFonts w:ascii="Times New Roman" w:eastAsia="Times New Roman" w:hAnsi="Times New Roman" w:cs="Times New Roman"/>
                <w:sz w:val="24"/>
                <w:szCs w:val="24"/>
                <w:lang w:eastAsia="ru-RU"/>
              </w:rPr>
              <w:t>Согласно пункту 4.1 настоящего Приложения в соответствии с содержанием факта хозяйственной жизни</w:t>
            </w:r>
          </w:p>
        </w:tc>
      </w:tr>
      <w:tr w:rsidR="00A20D8F" w:rsidRPr="000E6A52" w:rsidTr="001B058A">
        <w:trPr>
          <w:cantSplit/>
          <w:trHeight w:val="1500"/>
        </w:trPr>
        <w:tc>
          <w:tcPr>
            <w:tcW w:w="1369"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lastRenderedPageBreak/>
              <w:t>4.1.15</w:t>
            </w:r>
          </w:p>
        </w:tc>
        <w:tc>
          <w:tcPr>
            <w:tcW w:w="3871"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Отражены в бюджетном учете операции при выявлении ошибок прошлых лет (прошлых финансовых лет) в текущем финансовом году по результатам контрольных мероприятий в части: </w:t>
            </w:r>
          </w:p>
        </w:tc>
        <w:tc>
          <w:tcPr>
            <w:tcW w:w="1134"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985"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150"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2126"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244"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544"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685"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r>
      <w:tr w:rsidR="00A20D8F" w:rsidRPr="000E6A52" w:rsidTr="001B058A">
        <w:trPr>
          <w:cantSplit/>
          <w:trHeight w:val="1125"/>
        </w:trPr>
        <w:tc>
          <w:tcPr>
            <w:tcW w:w="1369"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4.1.15.1</w:t>
            </w:r>
          </w:p>
        </w:tc>
        <w:tc>
          <w:tcPr>
            <w:tcW w:w="3871"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нефинансовых активов;</w:t>
            </w:r>
          </w:p>
        </w:tc>
        <w:tc>
          <w:tcPr>
            <w:tcW w:w="1134"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 КИФ</w:t>
            </w:r>
          </w:p>
        </w:tc>
        <w:tc>
          <w:tcPr>
            <w:tcW w:w="1985"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1XX XX ХXХ</w:t>
            </w:r>
          </w:p>
        </w:tc>
        <w:tc>
          <w:tcPr>
            <w:tcW w:w="1150"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w:t>
            </w:r>
          </w:p>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КИФ</w:t>
            </w:r>
          </w:p>
        </w:tc>
        <w:tc>
          <w:tcPr>
            <w:tcW w:w="2126"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17 1XХ</w:t>
            </w:r>
          </w:p>
        </w:tc>
        <w:tc>
          <w:tcPr>
            <w:tcW w:w="32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 настоящего Приложения в зависимости от вида нефинансового актива</w:t>
            </w:r>
          </w:p>
        </w:tc>
        <w:tc>
          <w:tcPr>
            <w:tcW w:w="3685"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4.1 настоящего Приложения в соответствии с содержанием факта хозяйственной жизни</w:t>
            </w:r>
          </w:p>
        </w:tc>
      </w:tr>
      <w:tr w:rsidR="00A20D8F" w:rsidRPr="000E6A52" w:rsidTr="001B058A">
        <w:trPr>
          <w:cantSplit/>
          <w:trHeight w:val="1125"/>
        </w:trPr>
        <w:tc>
          <w:tcPr>
            <w:tcW w:w="1369"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4.1.15.2</w:t>
            </w:r>
          </w:p>
        </w:tc>
        <w:tc>
          <w:tcPr>
            <w:tcW w:w="3871"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финансовых активов;</w:t>
            </w:r>
          </w:p>
        </w:tc>
        <w:tc>
          <w:tcPr>
            <w:tcW w:w="1134" w:type="dxa"/>
            <w:shd w:val="clear" w:color="auto" w:fill="auto"/>
            <w:hideMark/>
          </w:tcPr>
          <w:p w:rsidR="00A20D8F" w:rsidRPr="000E6A52" w:rsidRDefault="00A20D8F"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КРБ</w:t>
            </w:r>
            <w:r w:rsidRPr="000E6A52">
              <w:rPr>
                <w:rFonts w:ascii="Times New Roman" w:hAnsi="Times New Roman" w:cs="Times New Roman"/>
                <w:sz w:val="24"/>
                <w:szCs w:val="24"/>
              </w:rPr>
              <w:br/>
              <w:t>КДБ</w:t>
            </w:r>
            <w:r w:rsidRPr="000E6A52">
              <w:rPr>
                <w:rFonts w:ascii="Times New Roman" w:hAnsi="Times New Roman" w:cs="Times New Roman"/>
                <w:sz w:val="24"/>
                <w:szCs w:val="24"/>
              </w:rPr>
              <w:br/>
              <w:t>КИФ</w:t>
            </w:r>
          </w:p>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1985"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2XX XX XXХ</w:t>
            </w:r>
          </w:p>
        </w:tc>
        <w:tc>
          <w:tcPr>
            <w:tcW w:w="1150"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w:t>
            </w:r>
          </w:p>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КИФ</w:t>
            </w:r>
          </w:p>
        </w:tc>
        <w:tc>
          <w:tcPr>
            <w:tcW w:w="2126"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17 1XХ</w:t>
            </w:r>
          </w:p>
        </w:tc>
        <w:tc>
          <w:tcPr>
            <w:tcW w:w="32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II настоящего Приложения в зависимости от вида финансового актива</w:t>
            </w:r>
          </w:p>
        </w:tc>
        <w:tc>
          <w:tcPr>
            <w:tcW w:w="3685" w:type="dxa"/>
            <w:shd w:val="clear" w:color="auto" w:fill="auto"/>
            <w:hideMark/>
          </w:tcPr>
          <w:p w:rsidR="00A20D8F" w:rsidRPr="000E6A52" w:rsidRDefault="00A20D8F" w:rsidP="008C297A">
            <w:pPr>
              <w:spacing w:after="0" w:line="240" w:lineRule="auto"/>
              <w:jc w:val="both"/>
            </w:pPr>
            <w:r w:rsidRPr="000E6A52">
              <w:rPr>
                <w:rFonts w:ascii="Times New Roman" w:eastAsia="Times New Roman" w:hAnsi="Times New Roman" w:cs="Times New Roman"/>
                <w:sz w:val="24"/>
                <w:szCs w:val="24"/>
                <w:lang w:eastAsia="ru-RU"/>
              </w:rPr>
              <w:t>Согласно пункту 4.1 настоящего Приложения в соответствии с содержанием факта хозяйственной жизни</w:t>
            </w:r>
          </w:p>
        </w:tc>
      </w:tr>
      <w:tr w:rsidR="00A20D8F" w:rsidRPr="000E6A52" w:rsidTr="001B058A">
        <w:trPr>
          <w:cantSplit/>
          <w:trHeight w:val="1500"/>
        </w:trPr>
        <w:tc>
          <w:tcPr>
            <w:tcW w:w="1369"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4.1.15.3</w:t>
            </w:r>
          </w:p>
        </w:tc>
        <w:tc>
          <w:tcPr>
            <w:tcW w:w="3871"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обязательств</w:t>
            </w:r>
          </w:p>
        </w:tc>
        <w:tc>
          <w:tcPr>
            <w:tcW w:w="1134" w:type="dxa"/>
            <w:shd w:val="clear" w:color="auto" w:fill="auto"/>
            <w:hideMark/>
          </w:tcPr>
          <w:p w:rsidR="00A20D8F" w:rsidRPr="000E6A52" w:rsidRDefault="00A20D8F"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КРБ</w:t>
            </w:r>
            <w:r w:rsidRPr="000E6A52">
              <w:rPr>
                <w:rFonts w:ascii="Times New Roman" w:hAnsi="Times New Roman" w:cs="Times New Roman"/>
                <w:sz w:val="24"/>
                <w:szCs w:val="24"/>
              </w:rPr>
              <w:br/>
              <w:t>КДБ</w:t>
            </w:r>
            <w:r w:rsidRPr="000E6A52">
              <w:rPr>
                <w:rFonts w:ascii="Times New Roman" w:hAnsi="Times New Roman" w:cs="Times New Roman"/>
                <w:sz w:val="24"/>
                <w:szCs w:val="24"/>
              </w:rPr>
              <w:br/>
              <w:t>КИФ</w:t>
            </w:r>
          </w:p>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1985"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30X XX XXХ</w:t>
            </w:r>
          </w:p>
        </w:tc>
        <w:tc>
          <w:tcPr>
            <w:tcW w:w="1150"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w:t>
            </w:r>
          </w:p>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КИФ</w:t>
            </w:r>
          </w:p>
        </w:tc>
        <w:tc>
          <w:tcPr>
            <w:tcW w:w="2126"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17 1XХ</w:t>
            </w:r>
          </w:p>
        </w:tc>
        <w:tc>
          <w:tcPr>
            <w:tcW w:w="32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III настоящего Приложения в зависимости от вида обязательств</w:t>
            </w:r>
          </w:p>
        </w:tc>
        <w:tc>
          <w:tcPr>
            <w:tcW w:w="3685" w:type="dxa"/>
            <w:shd w:val="clear" w:color="auto" w:fill="auto"/>
            <w:hideMark/>
          </w:tcPr>
          <w:p w:rsidR="00A20D8F" w:rsidRPr="000E6A52" w:rsidRDefault="00A20D8F" w:rsidP="008C297A">
            <w:pPr>
              <w:spacing w:after="0" w:line="240" w:lineRule="auto"/>
              <w:jc w:val="both"/>
            </w:pPr>
            <w:r w:rsidRPr="000E6A52">
              <w:rPr>
                <w:rFonts w:ascii="Times New Roman" w:eastAsia="Times New Roman" w:hAnsi="Times New Roman" w:cs="Times New Roman"/>
                <w:sz w:val="24"/>
                <w:szCs w:val="24"/>
                <w:lang w:eastAsia="ru-RU"/>
              </w:rPr>
              <w:t>Согласно пункту 4.1 настоящего Приложения в соответствии с содержанием факта хозяйственной жизни</w:t>
            </w:r>
          </w:p>
        </w:tc>
      </w:tr>
      <w:tr w:rsidR="00A20D8F" w:rsidRPr="000E6A52" w:rsidTr="001B058A">
        <w:trPr>
          <w:cantSplit/>
          <w:trHeight w:val="1875"/>
        </w:trPr>
        <w:tc>
          <w:tcPr>
            <w:tcW w:w="1369"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4.1.16</w:t>
            </w:r>
          </w:p>
        </w:tc>
        <w:tc>
          <w:tcPr>
            <w:tcW w:w="3871"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Отражены в бюджетном учете операции при выявлении ошибок прошлых лет (года, предшествующего отчетному) в текущем финансовом году по результатам контрольных мероприятий в части: </w:t>
            </w:r>
          </w:p>
        </w:tc>
        <w:tc>
          <w:tcPr>
            <w:tcW w:w="1134"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985"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150"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2126"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244"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544"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685"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r>
      <w:tr w:rsidR="00A20D8F" w:rsidRPr="000E6A52" w:rsidTr="001B058A">
        <w:trPr>
          <w:cantSplit/>
          <w:trHeight w:val="1125"/>
        </w:trPr>
        <w:tc>
          <w:tcPr>
            <w:tcW w:w="1369"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4.1.16.1</w:t>
            </w:r>
          </w:p>
        </w:tc>
        <w:tc>
          <w:tcPr>
            <w:tcW w:w="3871"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нефинансовых активов;</w:t>
            </w:r>
          </w:p>
        </w:tc>
        <w:tc>
          <w:tcPr>
            <w:tcW w:w="1134"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 КИФ</w:t>
            </w:r>
          </w:p>
        </w:tc>
        <w:tc>
          <w:tcPr>
            <w:tcW w:w="1985"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16 1XХ</w:t>
            </w:r>
          </w:p>
        </w:tc>
        <w:tc>
          <w:tcPr>
            <w:tcW w:w="1150"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 КИФ</w:t>
            </w:r>
          </w:p>
        </w:tc>
        <w:tc>
          <w:tcPr>
            <w:tcW w:w="2126"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1XX XX ХXХ</w:t>
            </w:r>
          </w:p>
        </w:tc>
        <w:tc>
          <w:tcPr>
            <w:tcW w:w="32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4.1 настоящего Приложения в соответствии с содержанием факта хозяйственной жизни</w:t>
            </w:r>
          </w:p>
        </w:tc>
        <w:tc>
          <w:tcPr>
            <w:tcW w:w="3685"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 настоящего Приложения в зависимости от вида нефинансового актива</w:t>
            </w:r>
          </w:p>
        </w:tc>
      </w:tr>
      <w:tr w:rsidR="00A20D8F" w:rsidRPr="000E6A52" w:rsidTr="001B058A">
        <w:trPr>
          <w:cantSplit/>
          <w:trHeight w:val="1125"/>
        </w:trPr>
        <w:tc>
          <w:tcPr>
            <w:tcW w:w="1369"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4.1.16.2</w:t>
            </w:r>
          </w:p>
        </w:tc>
        <w:tc>
          <w:tcPr>
            <w:tcW w:w="3871"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финансовых активов;</w:t>
            </w:r>
          </w:p>
        </w:tc>
        <w:tc>
          <w:tcPr>
            <w:tcW w:w="1134"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 КИФ</w:t>
            </w:r>
          </w:p>
        </w:tc>
        <w:tc>
          <w:tcPr>
            <w:tcW w:w="1985"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16 1XХ</w:t>
            </w:r>
          </w:p>
        </w:tc>
        <w:tc>
          <w:tcPr>
            <w:tcW w:w="1150" w:type="dxa"/>
            <w:shd w:val="clear" w:color="auto" w:fill="auto"/>
            <w:hideMark/>
          </w:tcPr>
          <w:p w:rsidR="00A20D8F" w:rsidRPr="000E6A52" w:rsidRDefault="00A20D8F"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КРБ</w:t>
            </w:r>
            <w:r w:rsidRPr="000E6A52">
              <w:rPr>
                <w:rFonts w:ascii="Times New Roman" w:hAnsi="Times New Roman" w:cs="Times New Roman"/>
                <w:sz w:val="24"/>
                <w:szCs w:val="24"/>
              </w:rPr>
              <w:br/>
              <w:t>КДБ</w:t>
            </w:r>
            <w:r w:rsidRPr="000E6A52">
              <w:rPr>
                <w:rFonts w:ascii="Times New Roman" w:hAnsi="Times New Roman" w:cs="Times New Roman"/>
                <w:sz w:val="24"/>
                <w:szCs w:val="24"/>
              </w:rPr>
              <w:br/>
              <w:t>КИФ</w:t>
            </w:r>
          </w:p>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2126"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2XX XX XXХ</w:t>
            </w:r>
          </w:p>
        </w:tc>
        <w:tc>
          <w:tcPr>
            <w:tcW w:w="32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4.1 настоящего Приложения в соответствии с содержанием факта хозяйственной жизни</w:t>
            </w:r>
          </w:p>
        </w:tc>
        <w:tc>
          <w:tcPr>
            <w:tcW w:w="3685"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II настоящего Приложения в зависимости от вида финансового актива</w:t>
            </w:r>
          </w:p>
        </w:tc>
      </w:tr>
      <w:tr w:rsidR="00A20D8F" w:rsidRPr="000E6A52" w:rsidTr="001B058A">
        <w:trPr>
          <w:cantSplit/>
          <w:trHeight w:val="1125"/>
        </w:trPr>
        <w:tc>
          <w:tcPr>
            <w:tcW w:w="1369"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4.1.16.3</w:t>
            </w:r>
          </w:p>
        </w:tc>
        <w:tc>
          <w:tcPr>
            <w:tcW w:w="3871"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обязательств</w:t>
            </w:r>
          </w:p>
        </w:tc>
        <w:tc>
          <w:tcPr>
            <w:tcW w:w="1134"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 КИФ</w:t>
            </w:r>
          </w:p>
        </w:tc>
        <w:tc>
          <w:tcPr>
            <w:tcW w:w="1985"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16 1XХ</w:t>
            </w:r>
          </w:p>
        </w:tc>
        <w:tc>
          <w:tcPr>
            <w:tcW w:w="1150" w:type="dxa"/>
            <w:shd w:val="clear" w:color="auto" w:fill="auto"/>
            <w:hideMark/>
          </w:tcPr>
          <w:p w:rsidR="00A20D8F" w:rsidRPr="000E6A52" w:rsidRDefault="00A20D8F"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КРБ</w:t>
            </w:r>
            <w:r w:rsidRPr="000E6A52">
              <w:rPr>
                <w:rFonts w:ascii="Times New Roman" w:hAnsi="Times New Roman" w:cs="Times New Roman"/>
                <w:sz w:val="24"/>
                <w:szCs w:val="24"/>
              </w:rPr>
              <w:br/>
              <w:t>КДБ</w:t>
            </w:r>
            <w:r w:rsidRPr="000E6A52">
              <w:rPr>
                <w:rFonts w:ascii="Times New Roman" w:hAnsi="Times New Roman" w:cs="Times New Roman"/>
                <w:sz w:val="24"/>
                <w:szCs w:val="24"/>
              </w:rPr>
              <w:br/>
              <w:t>КИФ</w:t>
            </w:r>
          </w:p>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2126"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30X XX XXХ</w:t>
            </w:r>
          </w:p>
        </w:tc>
        <w:tc>
          <w:tcPr>
            <w:tcW w:w="32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4.1 настоящего Приложения в соответствии с содержанием факта хозяйственной жизни</w:t>
            </w:r>
          </w:p>
        </w:tc>
        <w:tc>
          <w:tcPr>
            <w:tcW w:w="3685"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III настоящего Приложения в зависимости от вида обязательств</w:t>
            </w:r>
          </w:p>
        </w:tc>
      </w:tr>
      <w:tr w:rsidR="00A20D8F" w:rsidRPr="000E6A52" w:rsidTr="001B058A">
        <w:trPr>
          <w:cantSplit/>
          <w:trHeight w:val="1500"/>
        </w:trPr>
        <w:tc>
          <w:tcPr>
            <w:tcW w:w="1369"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4.1.17</w:t>
            </w:r>
          </w:p>
        </w:tc>
        <w:tc>
          <w:tcPr>
            <w:tcW w:w="3871"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Отражены в бюджетном учете операции при выявлении ошибок прошлых лет (прошлых финансовых лет) в текущем финансовом году по результатам контрольных мероприятий </w:t>
            </w:r>
            <w:r w:rsidRPr="000E6A52">
              <w:rPr>
                <w:rFonts w:ascii="Times New Roman" w:eastAsia="Times New Roman" w:hAnsi="Times New Roman" w:cs="Times New Roman"/>
                <w:sz w:val="24"/>
                <w:szCs w:val="24"/>
                <w:lang w:eastAsia="ru-RU"/>
              </w:rPr>
              <w:br w:type="page"/>
              <w:t xml:space="preserve">в части: </w:t>
            </w:r>
          </w:p>
        </w:tc>
        <w:tc>
          <w:tcPr>
            <w:tcW w:w="1134"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985"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150"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2126"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244"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544"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685"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r>
      <w:tr w:rsidR="00A20D8F" w:rsidRPr="000E6A52" w:rsidTr="001B058A">
        <w:trPr>
          <w:cantSplit/>
          <w:trHeight w:val="1125"/>
        </w:trPr>
        <w:tc>
          <w:tcPr>
            <w:tcW w:w="1369"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lastRenderedPageBreak/>
              <w:t>4.1.17.1</w:t>
            </w:r>
          </w:p>
        </w:tc>
        <w:tc>
          <w:tcPr>
            <w:tcW w:w="3871"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нефинансовых активов;</w:t>
            </w:r>
          </w:p>
        </w:tc>
        <w:tc>
          <w:tcPr>
            <w:tcW w:w="1134"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 КИФ</w:t>
            </w:r>
          </w:p>
        </w:tc>
        <w:tc>
          <w:tcPr>
            <w:tcW w:w="1985"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17 1XХ</w:t>
            </w:r>
          </w:p>
        </w:tc>
        <w:tc>
          <w:tcPr>
            <w:tcW w:w="1150"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 КИФ</w:t>
            </w:r>
          </w:p>
        </w:tc>
        <w:tc>
          <w:tcPr>
            <w:tcW w:w="2126"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1XX XX ХXХ</w:t>
            </w:r>
          </w:p>
        </w:tc>
        <w:tc>
          <w:tcPr>
            <w:tcW w:w="32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4.1 настоящего Приложения в соответствии с содержанием факта хозяйственной жизни</w:t>
            </w:r>
          </w:p>
        </w:tc>
        <w:tc>
          <w:tcPr>
            <w:tcW w:w="3685"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 настоящего Приложения в зависимости от вида нефинансового актива</w:t>
            </w:r>
          </w:p>
        </w:tc>
      </w:tr>
      <w:tr w:rsidR="00A20D8F" w:rsidRPr="000E6A52" w:rsidTr="001B058A">
        <w:trPr>
          <w:cantSplit/>
          <w:trHeight w:val="1125"/>
        </w:trPr>
        <w:tc>
          <w:tcPr>
            <w:tcW w:w="1369"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4.1.17.2</w:t>
            </w:r>
          </w:p>
        </w:tc>
        <w:tc>
          <w:tcPr>
            <w:tcW w:w="3871"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финансовых активов;</w:t>
            </w:r>
          </w:p>
        </w:tc>
        <w:tc>
          <w:tcPr>
            <w:tcW w:w="1134"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 КИФ</w:t>
            </w:r>
          </w:p>
        </w:tc>
        <w:tc>
          <w:tcPr>
            <w:tcW w:w="1985"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17 1XХ</w:t>
            </w:r>
          </w:p>
        </w:tc>
        <w:tc>
          <w:tcPr>
            <w:tcW w:w="1150" w:type="dxa"/>
            <w:shd w:val="clear" w:color="auto" w:fill="auto"/>
            <w:hideMark/>
          </w:tcPr>
          <w:p w:rsidR="00A20D8F" w:rsidRPr="000E6A52" w:rsidRDefault="00A20D8F"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КРБ</w:t>
            </w:r>
            <w:r w:rsidRPr="000E6A52">
              <w:rPr>
                <w:rFonts w:ascii="Times New Roman" w:hAnsi="Times New Roman" w:cs="Times New Roman"/>
                <w:sz w:val="24"/>
                <w:szCs w:val="24"/>
              </w:rPr>
              <w:br/>
              <w:t>КДБ</w:t>
            </w:r>
            <w:r w:rsidRPr="000E6A52">
              <w:rPr>
                <w:rFonts w:ascii="Times New Roman" w:hAnsi="Times New Roman" w:cs="Times New Roman"/>
                <w:sz w:val="24"/>
                <w:szCs w:val="24"/>
              </w:rPr>
              <w:br/>
              <w:t>КИФ</w:t>
            </w:r>
          </w:p>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2126"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2XX XX XXХ</w:t>
            </w:r>
          </w:p>
        </w:tc>
        <w:tc>
          <w:tcPr>
            <w:tcW w:w="32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4.1 настоящего Приложения в соответствии с содержанием факта хозяйственной жизни</w:t>
            </w:r>
          </w:p>
        </w:tc>
        <w:tc>
          <w:tcPr>
            <w:tcW w:w="3685"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II настоящего Приложения в зависимости от вида финансового актива</w:t>
            </w:r>
          </w:p>
        </w:tc>
      </w:tr>
      <w:tr w:rsidR="00A20D8F" w:rsidRPr="000E6A52" w:rsidTr="001B058A">
        <w:trPr>
          <w:cantSplit/>
          <w:trHeight w:val="1125"/>
        </w:trPr>
        <w:tc>
          <w:tcPr>
            <w:tcW w:w="1369"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4.1.17.3</w:t>
            </w:r>
          </w:p>
        </w:tc>
        <w:tc>
          <w:tcPr>
            <w:tcW w:w="3871"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обязательств</w:t>
            </w:r>
          </w:p>
        </w:tc>
        <w:tc>
          <w:tcPr>
            <w:tcW w:w="1134"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 КИФ</w:t>
            </w:r>
          </w:p>
        </w:tc>
        <w:tc>
          <w:tcPr>
            <w:tcW w:w="1985"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17 1XХ</w:t>
            </w:r>
          </w:p>
        </w:tc>
        <w:tc>
          <w:tcPr>
            <w:tcW w:w="1150" w:type="dxa"/>
            <w:shd w:val="clear" w:color="auto" w:fill="auto"/>
            <w:hideMark/>
          </w:tcPr>
          <w:p w:rsidR="00A20D8F" w:rsidRPr="000E6A52" w:rsidRDefault="00A20D8F"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КРБ</w:t>
            </w:r>
            <w:r w:rsidRPr="000E6A52">
              <w:rPr>
                <w:rFonts w:ascii="Times New Roman" w:hAnsi="Times New Roman" w:cs="Times New Roman"/>
                <w:sz w:val="24"/>
                <w:szCs w:val="24"/>
              </w:rPr>
              <w:br/>
              <w:t>КДБ</w:t>
            </w:r>
            <w:r w:rsidRPr="000E6A52">
              <w:rPr>
                <w:rFonts w:ascii="Times New Roman" w:hAnsi="Times New Roman" w:cs="Times New Roman"/>
                <w:sz w:val="24"/>
                <w:szCs w:val="24"/>
              </w:rPr>
              <w:br/>
              <w:t>КИФ</w:t>
            </w:r>
          </w:p>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2126"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30X XX XXХ</w:t>
            </w:r>
          </w:p>
        </w:tc>
        <w:tc>
          <w:tcPr>
            <w:tcW w:w="32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4.1 настоящего Приложения в соответствии с содержанием факта хозяйственной жизни</w:t>
            </w:r>
          </w:p>
        </w:tc>
        <w:tc>
          <w:tcPr>
            <w:tcW w:w="3685"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III настоящего Приложения в зависимости от вида обязательств</w:t>
            </w:r>
          </w:p>
        </w:tc>
      </w:tr>
      <w:tr w:rsidR="00A20D8F" w:rsidRPr="000E6A52" w:rsidTr="001B058A">
        <w:trPr>
          <w:cantSplit/>
          <w:trHeight w:val="1125"/>
        </w:trPr>
        <w:tc>
          <w:tcPr>
            <w:tcW w:w="1369"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4.1.18</w:t>
            </w:r>
          </w:p>
        </w:tc>
        <w:tc>
          <w:tcPr>
            <w:tcW w:w="3871"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Отражены в бюджетном учете операции при выявлении ошибок прошлых лет (года, предшествующего отчетному) в текущем финансовом году субъектом учета в части: </w:t>
            </w:r>
          </w:p>
        </w:tc>
        <w:tc>
          <w:tcPr>
            <w:tcW w:w="1134"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985"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150"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2126"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244"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544"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685"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r>
      <w:tr w:rsidR="00A20D8F" w:rsidRPr="000E6A52" w:rsidTr="001B058A">
        <w:trPr>
          <w:cantSplit/>
          <w:trHeight w:val="1125"/>
        </w:trPr>
        <w:tc>
          <w:tcPr>
            <w:tcW w:w="1369"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4.1.18.1</w:t>
            </w:r>
          </w:p>
        </w:tc>
        <w:tc>
          <w:tcPr>
            <w:tcW w:w="3871"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нефинансовых активов;</w:t>
            </w:r>
          </w:p>
        </w:tc>
        <w:tc>
          <w:tcPr>
            <w:tcW w:w="1134"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КИФ КРБ </w:t>
            </w:r>
          </w:p>
        </w:tc>
        <w:tc>
          <w:tcPr>
            <w:tcW w:w="1985"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1XX XX ХXХ</w:t>
            </w:r>
          </w:p>
        </w:tc>
        <w:tc>
          <w:tcPr>
            <w:tcW w:w="1150"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 КИФ</w:t>
            </w:r>
          </w:p>
        </w:tc>
        <w:tc>
          <w:tcPr>
            <w:tcW w:w="2126"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18 1XХ</w:t>
            </w:r>
          </w:p>
        </w:tc>
        <w:tc>
          <w:tcPr>
            <w:tcW w:w="32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 настоящего Приложения в зависимости от вида нефинансового актива</w:t>
            </w:r>
          </w:p>
        </w:tc>
        <w:tc>
          <w:tcPr>
            <w:tcW w:w="3685"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4.1 настоящего Приложения в соответствии с содержанием факта хозяйственной жизни</w:t>
            </w:r>
          </w:p>
        </w:tc>
      </w:tr>
      <w:tr w:rsidR="00A20D8F" w:rsidRPr="000E6A52" w:rsidTr="001B058A">
        <w:trPr>
          <w:cantSplit/>
          <w:trHeight w:val="1125"/>
        </w:trPr>
        <w:tc>
          <w:tcPr>
            <w:tcW w:w="1369"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4.1.18.2</w:t>
            </w:r>
          </w:p>
        </w:tc>
        <w:tc>
          <w:tcPr>
            <w:tcW w:w="3871"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финансовых активов;</w:t>
            </w:r>
          </w:p>
        </w:tc>
        <w:tc>
          <w:tcPr>
            <w:tcW w:w="1134" w:type="dxa"/>
            <w:shd w:val="clear" w:color="auto" w:fill="auto"/>
            <w:hideMark/>
          </w:tcPr>
          <w:p w:rsidR="00A20D8F" w:rsidRPr="000E6A52" w:rsidRDefault="00A20D8F"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КРБ</w:t>
            </w:r>
            <w:r w:rsidRPr="000E6A52">
              <w:rPr>
                <w:rFonts w:ascii="Times New Roman" w:hAnsi="Times New Roman" w:cs="Times New Roman"/>
                <w:sz w:val="24"/>
                <w:szCs w:val="24"/>
              </w:rPr>
              <w:br/>
              <w:t>КДБ</w:t>
            </w:r>
            <w:r w:rsidRPr="000E6A52">
              <w:rPr>
                <w:rFonts w:ascii="Times New Roman" w:hAnsi="Times New Roman" w:cs="Times New Roman"/>
                <w:sz w:val="24"/>
                <w:szCs w:val="24"/>
              </w:rPr>
              <w:br/>
              <w:t>КИФ</w:t>
            </w:r>
          </w:p>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1985"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2XX XX XXХ</w:t>
            </w:r>
          </w:p>
        </w:tc>
        <w:tc>
          <w:tcPr>
            <w:tcW w:w="1150"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 КИФ</w:t>
            </w:r>
          </w:p>
        </w:tc>
        <w:tc>
          <w:tcPr>
            <w:tcW w:w="2126"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18 1XХ</w:t>
            </w:r>
          </w:p>
        </w:tc>
        <w:tc>
          <w:tcPr>
            <w:tcW w:w="32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II настоящего Приложения в зависимости от вида финансового актива</w:t>
            </w:r>
          </w:p>
        </w:tc>
        <w:tc>
          <w:tcPr>
            <w:tcW w:w="3685" w:type="dxa"/>
            <w:shd w:val="clear" w:color="auto" w:fill="auto"/>
            <w:hideMark/>
          </w:tcPr>
          <w:p w:rsidR="00A20D8F" w:rsidRPr="000E6A52" w:rsidRDefault="00A20D8F" w:rsidP="008C297A">
            <w:pPr>
              <w:spacing w:after="0" w:line="240" w:lineRule="auto"/>
              <w:jc w:val="both"/>
            </w:pPr>
            <w:r w:rsidRPr="000E6A52">
              <w:rPr>
                <w:rFonts w:ascii="Times New Roman" w:eastAsia="Times New Roman" w:hAnsi="Times New Roman" w:cs="Times New Roman"/>
                <w:sz w:val="24"/>
                <w:szCs w:val="24"/>
                <w:lang w:eastAsia="ru-RU"/>
              </w:rPr>
              <w:t>Согласно пункту 4.1 настоящего Приложения в соответствии с содержанием факта хозяйственной жизни</w:t>
            </w:r>
          </w:p>
        </w:tc>
      </w:tr>
      <w:tr w:rsidR="00A20D8F" w:rsidRPr="000E6A52" w:rsidTr="001B058A">
        <w:trPr>
          <w:cantSplit/>
          <w:trHeight w:val="1500"/>
        </w:trPr>
        <w:tc>
          <w:tcPr>
            <w:tcW w:w="1369"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4.1.18.3</w:t>
            </w:r>
          </w:p>
        </w:tc>
        <w:tc>
          <w:tcPr>
            <w:tcW w:w="3871"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обязательств</w:t>
            </w:r>
          </w:p>
        </w:tc>
        <w:tc>
          <w:tcPr>
            <w:tcW w:w="1134" w:type="dxa"/>
            <w:shd w:val="clear" w:color="auto" w:fill="auto"/>
            <w:hideMark/>
          </w:tcPr>
          <w:p w:rsidR="00A20D8F" w:rsidRPr="000E6A52" w:rsidRDefault="00A20D8F"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КРБ</w:t>
            </w:r>
            <w:r w:rsidRPr="000E6A52">
              <w:rPr>
                <w:rFonts w:ascii="Times New Roman" w:hAnsi="Times New Roman" w:cs="Times New Roman"/>
                <w:sz w:val="24"/>
                <w:szCs w:val="24"/>
              </w:rPr>
              <w:br/>
              <w:t>КДБ</w:t>
            </w:r>
            <w:r w:rsidRPr="000E6A52">
              <w:rPr>
                <w:rFonts w:ascii="Times New Roman" w:hAnsi="Times New Roman" w:cs="Times New Roman"/>
                <w:sz w:val="24"/>
                <w:szCs w:val="24"/>
              </w:rPr>
              <w:br/>
              <w:t>КИФ</w:t>
            </w:r>
          </w:p>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1985"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30X XX XXХ</w:t>
            </w:r>
          </w:p>
        </w:tc>
        <w:tc>
          <w:tcPr>
            <w:tcW w:w="1150"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 КИФ</w:t>
            </w:r>
          </w:p>
        </w:tc>
        <w:tc>
          <w:tcPr>
            <w:tcW w:w="2126"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18 1XХ</w:t>
            </w:r>
          </w:p>
        </w:tc>
        <w:tc>
          <w:tcPr>
            <w:tcW w:w="32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III настоящего Приложения в зависимости от вида обязательств</w:t>
            </w:r>
          </w:p>
        </w:tc>
        <w:tc>
          <w:tcPr>
            <w:tcW w:w="3685" w:type="dxa"/>
            <w:shd w:val="clear" w:color="auto" w:fill="auto"/>
            <w:hideMark/>
          </w:tcPr>
          <w:p w:rsidR="00A20D8F" w:rsidRPr="000E6A52" w:rsidRDefault="00A20D8F" w:rsidP="008C297A">
            <w:pPr>
              <w:spacing w:after="0" w:line="240" w:lineRule="auto"/>
              <w:jc w:val="both"/>
            </w:pPr>
            <w:r w:rsidRPr="000E6A52">
              <w:rPr>
                <w:rFonts w:ascii="Times New Roman" w:eastAsia="Times New Roman" w:hAnsi="Times New Roman" w:cs="Times New Roman"/>
                <w:sz w:val="24"/>
                <w:szCs w:val="24"/>
                <w:lang w:eastAsia="ru-RU"/>
              </w:rPr>
              <w:t>Согласно пункту 4.1 настоящего Приложения в соответствии с содержанием факта хозяйственной жизни</w:t>
            </w:r>
          </w:p>
        </w:tc>
      </w:tr>
      <w:tr w:rsidR="00A20D8F" w:rsidRPr="000E6A52" w:rsidTr="001B058A">
        <w:trPr>
          <w:cantSplit/>
          <w:trHeight w:val="1125"/>
        </w:trPr>
        <w:tc>
          <w:tcPr>
            <w:tcW w:w="1369"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4.1.19</w:t>
            </w:r>
          </w:p>
        </w:tc>
        <w:tc>
          <w:tcPr>
            <w:tcW w:w="3871"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Отражены в бюджетном учете операции при выявлении ошибок прошлых лет (прошлых финансовых лет) в текущем финансовом году субъектом учета в части: </w:t>
            </w:r>
          </w:p>
        </w:tc>
        <w:tc>
          <w:tcPr>
            <w:tcW w:w="1134"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985"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150"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2126"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244"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544"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685"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r>
      <w:tr w:rsidR="00A20D8F" w:rsidRPr="000E6A52" w:rsidTr="001B058A">
        <w:trPr>
          <w:cantSplit/>
          <w:trHeight w:val="1125"/>
        </w:trPr>
        <w:tc>
          <w:tcPr>
            <w:tcW w:w="1369"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4.1.19.1</w:t>
            </w:r>
          </w:p>
        </w:tc>
        <w:tc>
          <w:tcPr>
            <w:tcW w:w="3871"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нефинансовых активов;</w:t>
            </w:r>
          </w:p>
        </w:tc>
        <w:tc>
          <w:tcPr>
            <w:tcW w:w="1134"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 КИФ</w:t>
            </w:r>
          </w:p>
        </w:tc>
        <w:tc>
          <w:tcPr>
            <w:tcW w:w="1985"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1XX XX ХXХ</w:t>
            </w:r>
          </w:p>
        </w:tc>
        <w:tc>
          <w:tcPr>
            <w:tcW w:w="1150"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 КИФ</w:t>
            </w:r>
          </w:p>
        </w:tc>
        <w:tc>
          <w:tcPr>
            <w:tcW w:w="2126"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19 1XХ</w:t>
            </w:r>
          </w:p>
        </w:tc>
        <w:tc>
          <w:tcPr>
            <w:tcW w:w="32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 настоящего Приложения в зависимости от вида нефинансового актива</w:t>
            </w:r>
          </w:p>
        </w:tc>
        <w:tc>
          <w:tcPr>
            <w:tcW w:w="3685"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4.1 настоящего Приложения в соответствии с содержанием факта хозяйственной жизни</w:t>
            </w:r>
          </w:p>
        </w:tc>
      </w:tr>
      <w:tr w:rsidR="00A20D8F" w:rsidRPr="000E6A52" w:rsidTr="001B058A">
        <w:trPr>
          <w:cantSplit/>
          <w:trHeight w:val="1125"/>
        </w:trPr>
        <w:tc>
          <w:tcPr>
            <w:tcW w:w="1369"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4.1.19.2</w:t>
            </w:r>
          </w:p>
        </w:tc>
        <w:tc>
          <w:tcPr>
            <w:tcW w:w="3871"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финансовых активов;</w:t>
            </w:r>
          </w:p>
        </w:tc>
        <w:tc>
          <w:tcPr>
            <w:tcW w:w="1134" w:type="dxa"/>
            <w:shd w:val="clear" w:color="auto" w:fill="auto"/>
            <w:hideMark/>
          </w:tcPr>
          <w:p w:rsidR="00A20D8F" w:rsidRPr="000E6A52" w:rsidRDefault="00A20D8F"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КРБ</w:t>
            </w:r>
            <w:r w:rsidRPr="000E6A52">
              <w:rPr>
                <w:rFonts w:ascii="Times New Roman" w:hAnsi="Times New Roman" w:cs="Times New Roman"/>
                <w:sz w:val="24"/>
                <w:szCs w:val="24"/>
              </w:rPr>
              <w:br/>
              <w:t>КДБ</w:t>
            </w:r>
            <w:r w:rsidRPr="000E6A52">
              <w:rPr>
                <w:rFonts w:ascii="Times New Roman" w:hAnsi="Times New Roman" w:cs="Times New Roman"/>
                <w:sz w:val="24"/>
                <w:szCs w:val="24"/>
              </w:rPr>
              <w:br/>
              <w:t>КИФ</w:t>
            </w:r>
          </w:p>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1985"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2XX XX XXХ</w:t>
            </w:r>
          </w:p>
        </w:tc>
        <w:tc>
          <w:tcPr>
            <w:tcW w:w="1150"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 КИФ</w:t>
            </w:r>
          </w:p>
        </w:tc>
        <w:tc>
          <w:tcPr>
            <w:tcW w:w="2126"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19 1XХ</w:t>
            </w:r>
          </w:p>
        </w:tc>
        <w:tc>
          <w:tcPr>
            <w:tcW w:w="32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II настоящего Приложения в зависимости от вида финансового актива</w:t>
            </w:r>
          </w:p>
        </w:tc>
        <w:tc>
          <w:tcPr>
            <w:tcW w:w="3685" w:type="dxa"/>
            <w:shd w:val="clear" w:color="auto" w:fill="auto"/>
            <w:hideMark/>
          </w:tcPr>
          <w:p w:rsidR="00A20D8F" w:rsidRPr="000E6A52" w:rsidRDefault="00A20D8F" w:rsidP="008C297A">
            <w:pPr>
              <w:spacing w:after="0" w:line="240" w:lineRule="auto"/>
              <w:jc w:val="both"/>
            </w:pPr>
            <w:r w:rsidRPr="000E6A52">
              <w:rPr>
                <w:rFonts w:ascii="Times New Roman" w:eastAsia="Times New Roman" w:hAnsi="Times New Roman" w:cs="Times New Roman"/>
                <w:sz w:val="24"/>
                <w:szCs w:val="24"/>
                <w:lang w:eastAsia="ru-RU"/>
              </w:rPr>
              <w:t>Согласно пункту 4.1 настоящего Приложения в соответствии с содержанием факта хозяйственной жизни</w:t>
            </w:r>
          </w:p>
        </w:tc>
      </w:tr>
      <w:tr w:rsidR="00A20D8F" w:rsidRPr="000E6A52" w:rsidTr="001B058A">
        <w:trPr>
          <w:cantSplit/>
          <w:trHeight w:val="1500"/>
        </w:trPr>
        <w:tc>
          <w:tcPr>
            <w:tcW w:w="1369"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lastRenderedPageBreak/>
              <w:t>4.1.19.3</w:t>
            </w:r>
          </w:p>
        </w:tc>
        <w:tc>
          <w:tcPr>
            <w:tcW w:w="3871"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обязательств</w:t>
            </w:r>
          </w:p>
        </w:tc>
        <w:tc>
          <w:tcPr>
            <w:tcW w:w="1134" w:type="dxa"/>
            <w:shd w:val="clear" w:color="auto" w:fill="auto"/>
            <w:hideMark/>
          </w:tcPr>
          <w:p w:rsidR="00A20D8F" w:rsidRPr="000E6A52" w:rsidRDefault="00A20D8F"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КРБ</w:t>
            </w:r>
            <w:r w:rsidRPr="000E6A52">
              <w:rPr>
                <w:rFonts w:ascii="Times New Roman" w:hAnsi="Times New Roman" w:cs="Times New Roman"/>
                <w:sz w:val="24"/>
                <w:szCs w:val="24"/>
              </w:rPr>
              <w:br/>
              <w:t>КДБ</w:t>
            </w:r>
            <w:r w:rsidRPr="000E6A52">
              <w:rPr>
                <w:rFonts w:ascii="Times New Roman" w:hAnsi="Times New Roman" w:cs="Times New Roman"/>
                <w:sz w:val="24"/>
                <w:szCs w:val="24"/>
              </w:rPr>
              <w:br/>
              <w:t>КИФ</w:t>
            </w:r>
          </w:p>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1985"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30X XX XXХ</w:t>
            </w:r>
          </w:p>
        </w:tc>
        <w:tc>
          <w:tcPr>
            <w:tcW w:w="1150"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 КИФ</w:t>
            </w:r>
          </w:p>
        </w:tc>
        <w:tc>
          <w:tcPr>
            <w:tcW w:w="2126"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19 1XХ</w:t>
            </w:r>
          </w:p>
        </w:tc>
        <w:tc>
          <w:tcPr>
            <w:tcW w:w="32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III настоящего Приложения в зависимости от вида обязательств</w:t>
            </w:r>
          </w:p>
        </w:tc>
        <w:tc>
          <w:tcPr>
            <w:tcW w:w="3685" w:type="dxa"/>
            <w:shd w:val="clear" w:color="auto" w:fill="auto"/>
            <w:hideMark/>
          </w:tcPr>
          <w:p w:rsidR="00A20D8F" w:rsidRPr="000E6A52" w:rsidRDefault="00A20D8F" w:rsidP="008C297A">
            <w:pPr>
              <w:spacing w:after="0" w:line="240" w:lineRule="auto"/>
              <w:jc w:val="both"/>
            </w:pPr>
            <w:r w:rsidRPr="000E6A52">
              <w:rPr>
                <w:rFonts w:ascii="Times New Roman" w:eastAsia="Times New Roman" w:hAnsi="Times New Roman" w:cs="Times New Roman"/>
                <w:sz w:val="24"/>
                <w:szCs w:val="24"/>
                <w:lang w:eastAsia="ru-RU"/>
              </w:rPr>
              <w:t>Согласно пункту 4.1 настоящего Приложения в соответствии с содержанием факта хозяйственной жизни</w:t>
            </w:r>
          </w:p>
        </w:tc>
      </w:tr>
      <w:tr w:rsidR="00A20D8F" w:rsidRPr="000E6A52" w:rsidTr="001B058A">
        <w:trPr>
          <w:cantSplit/>
          <w:trHeight w:val="1125"/>
        </w:trPr>
        <w:tc>
          <w:tcPr>
            <w:tcW w:w="1369"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4.1.20</w:t>
            </w:r>
          </w:p>
        </w:tc>
        <w:tc>
          <w:tcPr>
            <w:tcW w:w="3871"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Отражены в бюджетном учете операции при выявлении ошибок прошлых лет (года, предшествующего отчетному) в текущем финансовом году субъектом учета в части: </w:t>
            </w:r>
          </w:p>
        </w:tc>
        <w:tc>
          <w:tcPr>
            <w:tcW w:w="1134"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985"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150"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2126"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244"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544"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685"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r>
      <w:tr w:rsidR="00A20D8F" w:rsidRPr="000E6A52" w:rsidTr="001B058A">
        <w:trPr>
          <w:cantSplit/>
          <w:trHeight w:val="1125"/>
        </w:trPr>
        <w:tc>
          <w:tcPr>
            <w:tcW w:w="1369"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4.1.20.1</w:t>
            </w:r>
          </w:p>
        </w:tc>
        <w:tc>
          <w:tcPr>
            <w:tcW w:w="3871"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нефинансовых активов;</w:t>
            </w:r>
          </w:p>
        </w:tc>
        <w:tc>
          <w:tcPr>
            <w:tcW w:w="1134"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 КИФ</w:t>
            </w:r>
          </w:p>
        </w:tc>
        <w:tc>
          <w:tcPr>
            <w:tcW w:w="1985"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18 1XХ</w:t>
            </w:r>
          </w:p>
        </w:tc>
        <w:tc>
          <w:tcPr>
            <w:tcW w:w="1150"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 КИФ</w:t>
            </w:r>
          </w:p>
        </w:tc>
        <w:tc>
          <w:tcPr>
            <w:tcW w:w="2126"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1XX XX ХXХ</w:t>
            </w:r>
          </w:p>
        </w:tc>
        <w:tc>
          <w:tcPr>
            <w:tcW w:w="32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4.1 настоящего Приложения в соответствии с содержанием факта хозяйственной жизни</w:t>
            </w:r>
          </w:p>
        </w:tc>
        <w:tc>
          <w:tcPr>
            <w:tcW w:w="3685"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 настоящего Приложения в зависимости от вида нефинансового актива</w:t>
            </w:r>
          </w:p>
        </w:tc>
      </w:tr>
      <w:tr w:rsidR="00A20D8F" w:rsidRPr="000E6A52" w:rsidTr="001B058A">
        <w:trPr>
          <w:cantSplit/>
          <w:trHeight w:val="1125"/>
        </w:trPr>
        <w:tc>
          <w:tcPr>
            <w:tcW w:w="1369"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4.1.20.2</w:t>
            </w:r>
          </w:p>
        </w:tc>
        <w:tc>
          <w:tcPr>
            <w:tcW w:w="3871"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финансовых активов;</w:t>
            </w:r>
          </w:p>
        </w:tc>
        <w:tc>
          <w:tcPr>
            <w:tcW w:w="1134"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 КИФ</w:t>
            </w:r>
          </w:p>
        </w:tc>
        <w:tc>
          <w:tcPr>
            <w:tcW w:w="1985"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18 1XХ</w:t>
            </w:r>
          </w:p>
        </w:tc>
        <w:tc>
          <w:tcPr>
            <w:tcW w:w="1150" w:type="dxa"/>
            <w:shd w:val="clear" w:color="auto" w:fill="auto"/>
            <w:hideMark/>
          </w:tcPr>
          <w:p w:rsidR="00A20D8F" w:rsidRPr="000E6A52" w:rsidRDefault="00A20D8F"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КРБ</w:t>
            </w:r>
            <w:r w:rsidRPr="000E6A52">
              <w:rPr>
                <w:rFonts w:ascii="Times New Roman" w:hAnsi="Times New Roman" w:cs="Times New Roman"/>
                <w:sz w:val="24"/>
                <w:szCs w:val="24"/>
              </w:rPr>
              <w:br/>
              <w:t>КДБ</w:t>
            </w:r>
            <w:r w:rsidRPr="000E6A52">
              <w:rPr>
                <w:rFonts w:ascii="Times New Roman" w:hAnsi="Times New Roman" w:cs="Times New Roman"/>
                <w:sz w:val="24"/>
                <w:szCs w:val="24"/>
              </w:rPr>
              <w:br/>
              <w:t>КИФ</w:t>
            </w:r>
          </w:p>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2126"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2XX XX XXХ</w:t>
            </w:r>
          </w:p>
        </w:tc>
        <w:tc>
          <w:tcPr>
            <w:tcW w:w="32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4.1 настоящего Приложения в соответствии с содержанием факта хозяйственной жизни</w:t>
            </w:r>
          </w:p>
        </w:tc>
        <w:tc>
          <w:tcPr>
            <w:tcW w:w="3685"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II настоящего Приложения в зависимости от вида финансового актива</w:t>
            </w:r>
          </w:p>
        </w:tc>
      </w:tr>
      <w:tr w:rsidR="00A20D8F" w:rsidRPr="000E6A52" w:rsidTr="001B058A">
        <w:trPr>
          <w:cantSplit/>
          <w:trHeight w:val="1125"/>
        </w:trPr>
        <w:tc>
          <w:tcPr>
            <w:tcW w:w="1369"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4.1.20.3</w:t>
            </w:r>
          </w:p>
        </w:tc>
        <w:tc>
          <w:tcPr>
            <w:tcW w:w="3871"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обязательств</w:t>
            </w:r>
          </w:p>
        </w:tc>
        <w:tc>
          <w:tcPr>
            <w:tcW w:w="1134"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 КИФ</w:t>
            </w:r>
          </w:p>
        </w:tc>
        <w:tc>
          <w:tcPr>
            <w:tcW w:w="1985"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18 1XХ</w:t>
            </w:r>
          </w:p>
        </w:tc>
        <w:tc>
          <w:tcPr>
            <w:tcW w:w="1150" w:type="dxa"/>
            <w:shd w:val="clear" w:color="auto" w:fill="auto"/>
            <w:hideMark/>
          </w:tcPr>
          <w:p w:rsidR="00A20D8F" w:rsidRPr="000E6A52" w:rsidRDefault="00A20D8F"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КРБ</w:t>
            </w:r>
            <w:r w:rsidRPr="000E6A52">
              <w:rPr>
                <w:rFonts w:ascii="Times New Roman" w:hAnsi="Times New Roman" w:cs="Times New Roman"/>
                <w:sz w:val="24"/>
                <w:szCs w:val="24"/>
              </w:rPr>
              <w:br/>
              <w:t>КДБ</w:t>
            </w:r>
            <w:r w:rsidRPr="000E6A52">
              <w:rPr>
                <w:rFonts w:ascii="Times New Roman" w:hAnsi="Times New Roman" w:cs="Times New Roman"/>
                <w:sz w:val="24"/>
                <w:szCs w:val="24"/>
              </w:rPr>
              <w:br/>
              <w:t>КИФ</w:t>
            </w:r>
          </w:p>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2126"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30X XX XXХ</w:t>
            </w:r>
          </w:p>
        </w:tc>
        <w:tc>
          <w:tcPr>
            <w:tcW w:w="32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4.1 настоящего Приложения в соответствии с содержанием факта хозяйственной жизни</w:t>
            </w:r>
          </w:p>
        </w:tc>
        <w:tc>
          <w:tcPr>
            <w:tcW w:w="3685"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III настоящего Приложения в зависимости от вида обязательств</w:t>
            </w:r>
          </w:p>
        </w:tc>
      </w:tr>
      <w:tr w:rsidR="00A20D8F" w:rsidRPr="000E6A52" w:rsidTr="001B058A">
        <w:trPr>
          <w:cantSplit/>
          <w:trHeight w:val="1125"/>
        </w:trPr>
        <w:tc>
          <w:tcPr>
            <w:tcW w:w="1369"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4.1.21</w:t>
            </w:r>
          </w:p>
        </w:tc>
        <w:tc>
          <w:tcPr>
            <w:tcW w:w="3871"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Отражены в бюджетном учете операции при выявлении ошибок прошлых лет (прошлых финансовых лет) в текущем финансовом году субъектом учета в части: </w:t>
            </w:r>
          </w:p>
        </w:tc>
        <w:tc>
          <w:tcPr>
            <w:tcW w:w="1134"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985"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150"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2126"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244"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544"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685"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r>
      <w:tr w:rsidR="00A20D8F" w:rsidRPr="000E6A52" w:rsidTr="001B058A">
        <w:trPr>
          <w:cantSplit/>
          <w:trHeight w:val="1125"/>
        </w:trPr>
        <w:tc>
          <w:tcPr>
            <w:tcW w:w="1369"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4.1.21.1</w:t>
            </w:r>
          </w:p>
        </w:tc>
        <w:tc>
          <w:tcPr>
            <w:tcW w:w="3871"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нефинансовых активов;</w:t>
            </w:r>
          </w:p>
        </w:tc>
        <w:tc>
          <w:tcPr>
            <w:tcW w:w="1134"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 КИФ</w:t>
            </w:r>
          </w:p>
        </w:tc>
        <w:tc>
          <w:tcPr>
            <w:tcW w:w="1985"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19 1XХ</w:t>
            </w:r>
          </w:p>
        </w:tc>
        <w:tc>
          <w:tcPr>
            <w:tcW w:w="1150"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 КИФ</w:t>
            </w:r>
          </w:p>
        </w:tc>
        <w:tc>
          <w:tcPr>
            <w:tcW w:w="2126"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1XX XX ХXХ</w:t>
            </w:r>
          </w:p>
        </w:tc>
        <w:tc>
          <w:tcPr>
            <w:tcW w:w="32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4.1 настоящего Приложения в соответствии с содержанием факта хозяйственной жизни</w:t>
            </w:r>
          </w:p>
        </w:tc>
        <w:tc>
          <w:tcPr>
            <w:tcW w:w="3685"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 настоящего Приложения в зависимости от вида нефинансового актива</w:t>
            </w:r>
          </w:p>
        </w:tc>
      </w:tr>
      <w:tr w:rsidR="00A20D8F" w:rsidRPr="000E6A52" w:rsidTr="001B058A">
        <w:trPr>
          <w:cantSplit/>
          <w:trHeight w:val="1125"/>
        </w:trPr>
        <w:tc>
          <w:tcPr>
            <w:tcW w:w="1369"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4.1.21.2</w:t>
            </w:r>
          </w:p>
        </w:tc>
        <w:tc>
          <w:tcPr>
            <w:tcW w:w="3871"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финансовых активов;</w:t>
            </w:r>
          </w:p>
        </w:tc>
        <w:tc>
          <w:tcPr>
            <w:tcW w:w="1134"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 КИФ</w:t>
            </w:r>
          </w:p>
        </w:tc>
        <w:tc>
          <w:tcPr>
            <w:tcW w:w="1985"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19 1XХ</w:t>
            </w:r>
          </w:p>
        </w:tc>
        <w:tc>
          <w:tcPr>
            <w:tcW w:w="1150" w:type="dxa"/>
            <w:shd w:val="clear" w:color="auto" w:fill="auto"/>
            <w:hideMark/>
          </w:tcPr>
          <w:p w:rsidR="00A20D8F" w:rsidRPr="000E6A52" w:rsidRDefault="00A20D8F"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КРБ</w:t>
            </w:r>
            <w:r w:rsidRPr="000E6A52">
              <w:rPr>
                <w:rFonts w:ascii="Times New Roman" w:hAnsi="Times New Roman" w:cs="Times New Roman"/>
                <w:sz w:val="24"/>
                <w:szCs w:val="24"/>
              </w:rPr>
              <w:br/>
              <w:t>КДБ</w:t>
            </w:r>
            <w:r w:rsidRPr="000E6A52">
              <w:rPr>
                <w:rFonts w:ascii="Times New Roman" w:hAnsi="Times New Roman" w:cs="Times New Roman"/>
                <w:sz w:val="24"/>
                <w:szCs w:val="24"/>
              </w:rPr>
              <w:br/>
              <w:t>КИФ</w:t>
            </w:r>
          </w:p>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2126"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2XX XX XXХ</w:t>
            </w:r>
          </w:p>
        </w:tc>
        <w:tc>
          <w:tcPr>
            <w:tcW w:w="32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4.1 настоящего Приложения в соответствии с содержанием факта хозяйственной жизни</w:t>
            </w:r>
          </w:p>
        </w:tc>
        <w:tc>
          <w:tcPr>
            <w:tcW w:w="3685"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II настоящего Приложения в зависимости от вида финансового актива</w:t>
            </w:r>
          </w:p>
        </w:tc>
      </w:tr>
      <w:tr w:rsidR="00A20D8F" w:rsidRPr="000E6A52" w:rsidTr="001B058A">
        <w:trPr>
          <w:cantSplit/>
          <w:trHeight w:val="1125"/>
        </w:trPr>
        <w:tc>
          <w:tcPr>
            <w:tcW w:w="1369"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4.1.21.3</w:t>
            </w:r>
          </w:p>
        </w:tc>
        <w:tc>
          <w:tcPr>
            <w:tcW w:w="3871"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обязательств</w:t>
            </w:r>
          </w:p>
        </w:tc>
        <w:tc>
          <w:tcPr>
            <w:tcW w:w="1134"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 КИФ</w:t>
            </w:r>
          </w:p>
        </w:tc>
        <w:tc>
          <w:tcPr>
            <w:tcW w:w="1985"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19 1XХ</w:t>
            </w:r>
          </w:p>
        </w:tc>
        <w:tc>
          <w:tcPr>
            <w:tcW w:w="1150" w:type="dxa"/>
            <w:shd w:val="clear" w:color="auto" w:fill="auto"/>
            <w:hideMark/>
          </w:tcPr>
          <w:p w:rsidR="00A20D8F" w:rsidRPr="000E6A52" w:rsidRDefault="00A20D8F"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КРБ</w:t>
            </w:r>
            <w:r w:rsidRPr="000E6A52">
              <w:rPr>
                <w:rFonts w:ascii="Times New Roman" w:hAnsi="Times New Roman" w:cs="Times New Roman"/>
                <w:sz w:val="24"/>
                <w:szCs w:val="24"/>
              </w:rPr>
              <w:br/>
              <w:t>КДБ</w:t>
            </w:r>
            <w:r w:rsidRPr="000E6A52">
              <w:rPr>
                <w:rFonts w:ascii="Times New Roman" w:hAnsi="Times New Roman" w:cs="Times New Roman"/>
                <w:sz w:val="24"/>
                <w:szCs w:val="24"/>
              </w:rPr>
              <w:br/>
              <w:t>КИФ</w:t>
            </w:r>
          </w:p>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2126"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30X XX XXХ</w:t>
            </w:r>
          </w:p>
        </w:tc>
        <w:tc>
          <w:tcPr>
            <w:tcW w:w="32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4.1 настоящего Приложения в соответствии с содержанием факта хозяйственной жизни</w:t>
            </w:r>
          </w:p>
        </w:tc>
        <w:tc>
          <w:tcPr>
            <w:tcW w:w="3685"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III настоящего Приложения в зависимости от вида обязательств</w:t>
            </w:r>
          </w:p>
        </w:tc>
      </w:tr>
      <w:tr w:rsidR="00A20D8F" w:rsidRPr="000E6A52" w:rsidTr="001B058A">
        <w:trPr>
          <w:cantSplit/>
          <w:trHeight w:val="1125"/>
        </w:trPr>
        <w:tc>
          <w:tcPr>
            <w:tcW w:w="1369" w:type="dxa"/>
            <w:shd w:val="clear" w:color="auto" w:fill="auto"/>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lastRenderedPageBreak/>
              <w:t>4.1.22</w:t>
            </w:r>
          </w:p>
        </w:tc>
        <w:tc>
          <w:tcPr>
            <w:tcW w:w="3871" w:type="dxa"/>
          </w:tcPr>
          <w:p w:rsidR="00A20D8F" w:rsidRPr="000E6A52" w:rsidRDefault="00A20D8F" w:rsidP="008C297A">
            <w:pPr>
              <w:spacing w:after="0" w:line="240" w:lineRule="auto"/>
              <w:jc w:val="both"/>
              <w:rPr>
                <w:rFonts w:ascii="Times New Roman" w:hAnsi="Times New Roman" w:cs="Times New Roman"/>
                <w:sz w:val="24"/>
                <w:szCs w:val="24"/>
                <w:lang w:eastAsia="ru-RU"/>
              </w:rPr>
            </w:pPr>
            <w:r w:rsidRPr="000E6A52">
              <w:rPr>
                <w:rFonts w:ascii="Times New Roman" w:hAnsi="Times New Roman" w:cs="Times New Roman"/>
                <w:sz w:val="24"/>
                <w:szCs w:val="24"/>
                <w:lang w:eastAsia="ru-RU"/>
              </w:rPr>
              <w:t>Признано в бухгалтерском учете уточнение (увеличение) при подтверждении потребности ранее признанных расчетов по неиспользованным остаткам целевых субсидий, подлежавших подтверждению их потребности на исполнение принятых и неисполненных на отчетную дату обязательств в целях достижения значений результатов целевой субсидии (при реорганизации, межведомственная, межбюджетная передача)</w:t>
            </w:r>
          </w:p>
        </w:tc>
        <w:tc>
          <w:tcPr>
            <w:tcW w:w="1134" w:type="dxa"/>
          </w:tcPr>
          <w:p w:rsidR="00A20D8F" w:rsidRPr="000E6A52" w:rsidRDefault="00A20D8F" w:rsidP="008C297A">
            <w:pPr>
              <w:spacing w:after="0" w:line="240" w:lineRule="auto"/>
              <w:jc w:val="center"/>
              <w:rPr>
                <w:rFonts w:ascii="Times New Roman" w:hAnsi="Times New Roman" w:cs="Times New Roman"/>
                <w:sz w:val="24"/>
                <w:szCs w:val="24"/>
                <w:lang w:eastAsia="ru-RU"/>
              </w:rPr>
            </w:pPr>
            <w:r w:rsidRPr="000E6A52">
              <w:rPr>
                <w:rFonts w:ascii="Times New Roman" w:hAnsi="Times New Roman" w:cs="Times New Roman"/>
                <w:sz w:val="24"/>
                <w:szCs w:val="24"/>
                <w:lang w:eastAsia="ru-RU"/>
              </w:rPr>
              <w:t> КДБ</w:t>
            </w:r>
          </w:p>
        </w:tc>
        <w:tc>
          <w:tcPr>
            <w:tcW w:w="1985" w:type="dxa"/>
          </w:tcPr>
          <w:p w:rsidR="00A20D8F" w:rsidRPr="000E6A52" w:rsidRDefault="00A20D8F" w:rsidP="008C297A">
            <w:pPr>
              <w:spacing w:after="0" w:line="240" w:lineRule="auto"/>
              <w:jc w:val="center"/>
              <w:rPr>
                <w:rFonts w:ascii="Times New Roman" w:hAnsi="Times New Roman" w:cs="Times New Roman"/>
                <w:sz w:val="24"/>
                <w:szCs w:val="24"/>
                <w:lang w:eastAsia="ru-RU"/>
              </w:rPr>
            </w:pPr>
            <w:r w:rsidRPr="000E6A52">
              <w:rPr>
                <w:rFonts w:ascii="Times New Roman" w:hAnsi="Times New Roman" w:cs="Times New Roman"/>
                <w:sz w:val="24"/>
                <w:szCs w:val="24"/>
                <w:lang w:eastAsia="ru-RU"/>
              </w:rPr>
              <w:t>Х 401 10 1Х0</w:t>
            </w:r>
          </w:p>
        </w:tc>
        <w:tc>
          <w:tcPr>
            <w:tcW w:w="1150" w:type="dxa"/>
          </w:tcPr>
          <w:p w:rsidR="00A20D8F" w:rsidRPr="000E6A52" w:rsidRDefault="00A20D8F" w:rsidP="008C297A">
            <w:pPr>
              <w:spacing w:after="0" w:line="240" w:lineRule="auto"/>
              <w:jc w:val="center"/>
              <w:rPr>
                <w:rFonts w:ascii="Times New Roman" w:hAnsi="Times New Roman" w:cs="Times New Roman"/>
                <w:sz w:val="24"/>
                <w:szCs w:val="24"/>
                <w:lang w:eastAsia="ru-RU"/>
              </w:rPr>
            </w:pPr>
            <w:r w:rsidRPr="000E6A52">
              <w:rPr>
                <w:rFonts w:ascii="Times New Roman" w:hAnsi="Times New Roman" w:cs="Times New Roman"/>
                <w:sz w:val="24"/>
                <w:szCs w:val="24"/>
                <w:lang w:eastAsia="ru-RU"/>
              </w:rPr>
              <w:t>КДБ</w:t>
            </w:r>
          </w:p>
        </w:tc>
        <w:tc>
          <w:tcPr>
            <w:tcW w:w="2126" w:type="dxa"/>
          </w:tcPr>
          <w:p w:rsidR="00A20D8F" w:rsidRPr="000E6A52" w:rsidRDefault="00640E1C" w:rsidP="008C297A">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Х 401 41</w:t>
            </w:r>
            <w:r w:rsidR="00A20D8F" w:rsidRPr="000E6A52">
              <w:rPr>
                <w:rFonts w:ascii="Times New Roman" w:hAnsi="Times New Roman" w:cs="Times New Roman"/>
                <w:sz w:val="24"/>
                <w:szCs w:val="24"/>
                <w:lang w:eastAsia="ru-RU"/>
              </w:rPr>
              <w:t xml:space="preserve"> 1ХХ</w:t>
            </w:r>
          </w:p>
        </w:tc>
        <w:tc>
          <w:tcPr>
            <w:tcW w:w="3244" w:type="dxa"/>
            <w:shd w:val="clear" w:color="auto" w:fill="auto"/>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tcPr>
          <w:p w:rsidR="00A20D8F" w:rsidRPr="000E6A52" w:rsidRDefault="00A20D8F" w:rsidP="008C297A">
            <w:pPr>
              <w:spacing w:after="0" w:line="240" w:lineRule="auto"/>
              <w:jc w:val="both"/>
            </w:pPr>
            <w:r w:rsidRPr="000E6A52">
              <w:rPr>
                <w:rFonts w:ascii="Times New Roman" w:eastAsia="Times New Roman" w:hAnsi="Times New Roman" w:cs="Times New Roman"/>
                <w:sz w:val="24"/>
                <w:szCs w:val="24"/>
                <w:lang w:eastAsia="ru-RU"/>
              </w:rPr>
              <w:t>Согласно пункту 4.1 настоящего Приложения в соответствии с содержанием факта хозяйственной жизни</w:t>
            </w:r>
          </w:p>
        </w:tc>
        <w:tc>
          <w:tcPr>
            <w:tcW w:w="3685" w:type="dxa"/>
            <w:shd w:val="clear" w:color="auto" w:fill="auto"/>
          </w:tcPr>
          <w:p w:rsidR="00A20D8F" w:rsidRPr="000E6A52" w:rsidRDefault="00A20D8F" w:rsidP="008C297A">
            <w:pPr>
              <w:spacing w:after="0" w:line="240" w:lineRule="auto"/>
              <w:jc w:val="both"/>
            </w:pPr>
            <w:r w:rsidRPr="000E6A52">
              <w:rPr>
                <w:rFonts w:ascii="Times New Roman" w:eastAsia="Times New Roman" w:hAnsi="Times New Roman" w:cs="Times New Roman"/>
                <w:sz w:val="24"/>
                <w:szCs w:val="24"/>
                <w:lang w:eastAsia="ru-RU"/>
              </w:rPr>
              <w:t>Согласно пункту 4.4 настоящего Приложения в соответствии с содержанием факта хозяйственной жизни</w:t>
            </w:r>
          </w:p>
        </w:tc>
      </w:tr>
      <w:tr w:rsidR="00A20D8F" w:rsidRPr="000E6A52" w:rsidTr="001B058A">
        <w:trPr>
          <w:cantSplit/>
          <w:trHeight w:val="1125"/>
        </w:trPr>
        <w:tc>
          <w:tcPr>
            <w:tcW w:w="1369" w:type="dxa"/>
            <w:shd w:val="clear" w:color="auto" w:fill="auto"/>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4.1.23</w:t>
            </w:r>
          </w:p>
        </w:tc>
        <w:tc>
          <w:tcPr>
            <w:tcW w:w="3871" w:type="dxa"/>
          </w:tcPr>
          <w:p w:rsidR="00A20D8F" w:rsidRPr="000E6A52" w:rsidRDefault="00A20D8F" w:rsidP="008C297A">
            <w:pPr>
              <w:spacing w:after="0" w:line="240" w:lineRule="auto"/>
              <w:jc w:val="both"/>
              <w:rPr>
                <w:rFonts w:ascii="Times New Roman" w:hAnsi="Times New Roman" w:cs="Times New Roman"/>
                <w:sz w:val="24"/>
                <w:szCs w:val="24"/>
                <w:lang w:eastAsia="ru-RU"/>
              </w:rPr>
            </w:pPr>
            <w:r w:rsidRPr="000E6A52">
              <w:rPr>
                <w:rFonts w:ascii="Times New Roman" w:hAnsi="Times New Roman" w:cs="Times New Roman"/>
                <w:sz w:val="24"/>
                <w:szCs w:val="24"/>
                <w:lang w:eastAsia="ru-RU"/>
              </w:rPr>
              <w:t>Отражены в бюджетном учете операции при исправлении ошибок, выявленных в году, предшествующему отчетному, и ошибок прошлых лет по контрольным мероприятиям (до проведения контрольных мероприятий)</w:t>
            </w:r>
          </w:p>
        </w:tc>
        <w:tc>
          <w:tcPr>
            <w:tcW w:w="1134" w:type="dxa"/>
          </w:tcPr>
          <w:p w:rsidR="00A20D8F" w:rsidRPr="000E6A52" w:rsidRDefault="00A20D8F" w:rsidP="008C297A">
            <w:pPr>
              <w:spacing w:after="0" w:line="240" w:lineRule="auto"/>
              <w:jc w:val="center"/>
              <w:rPr>
                <w:rFonts w:ascii="Times New Roman" w:hAnsi="Times New Roman" w:cs="Times New Roman"/>
                <w:sz w:val="24"/>
                <w:szCs w:val="24"/>
                <w:lang w:eastAsia="ru-RU"/>
              </w:rPr>
            </w:pPr>
            <w:r w:rsidRPr="000E6A52">
              <w:rPr>
                <w:rFonts w:ascii="Times New Roman" w:hAnsi="Times New Roman" w:cs="Times New Roman"/>
                <w:sz w:val="24"/>
                <w:szCs w:val="24"/>
                <w:lang w:eastAsia="ru-RU"/>
              </w:rPr>
              <w:t>КДБ КИФ</w:t>
            </w:r>
          </w:p>
        </w:tc>
        <w:tc>
          <w:tcPr>
            <w:tcW w:w="1985" w:type="dxa"/>
          </w:tcPr>
          <w:p w:rsidR="00A20D8F" w:rsidRPr="000E6A52" w:rsidRDefault="00A20D8F" w:rsidP="008C297A">
            <w:pPr>
              <w:spacing w:after="0" w:line="240" w:lineRule="auto"/>
              <w:jc w:val="center"/>
              <w:rPr>
                <w:rFonts w:ascii="Times New Roman" w:hAnsi="Times New Roman" w:cs="Times New Roman"/>
                <w:sz w:val="24"/>
                <w:szCs w:val="24"/>
                <w:lang w:eastAsia="ru-RU"/>
              </w:rPr>
            </w:pPr>
            <w:r w:rsidRPr="000E6A52">
              <w:rPr>
                <w:rFonts w:ascii="Times New Roman" w:hAnsi="Times New Roman" w:cs="Times New Roman"/>
                <w:sz w:val="24"/>
                <w:szCs w:val="24"/>
                <w:lang w:eastAsia="ru-RU"/>
              </w:rPr>
              <w:t>Х 401 10 1Х0</w:t>
            </w:r>
          </w:p>
        </w:tc>
        <w:tc>
          <w:tcPr>
            <w:tcW w:w="1150" w:type="dxa"/>
          </w:tcPr>
          <w:p w:rsidR="00A20D8F" w:rsidRPr="000E6A52" w:rsidRDefault="00A20D8F" w:rsidP="008C297A">
            <w:pPr>
              <w:spacing w:after="0" w:line="240" w:lineRule="auto"/>
              <w:jc w:val="center"/>
              <w:rPr>
                <w:rFonts w:ascii="Times New Roman" w:hAnsi="Times New Roman" w:cs="Times New Roman"/>
                <w:sz w:val="24"/>
                <w:szCs w:val="24"/>
                <w:lang w:eastAsia="ru-RU"/>
              </w:rPr>
            </w:pPr>
            <w:r w:rsidRPr="000E6A52">
              <w:rPr>
                <w:rFonts w:ascii="Times New Roman" w:hAnsi="Times New Roman" w:cs="Times New Roman"/>
                <w:sz w:val="24"/>
                <w:szCs w:val="24"/>
                <w:lang w:eastAsia="ru-RU"/>
              </w:rPr>
              <w:t>КДБ КИФ</w:t>
            </w:r>
          </w:p>
        </w:tc>
        <w:tc>
          <w:tcPr>
            <w:tcW w:w="2126" w:type="dxa"/>
          </w:tcPr>
          <w:p w:rsidR="00A20D8F" w:rsidRPr="000E6A52" w:rsidRDefault="00A20D8F" w:rsidP="008C297A">
            <w:pPr>
              <w:spacing w:after="0" w:line="240" w:lineRule="auto"/>
              <w:jc w:val="center"/>
              <w:rPr>
                <w:rFonts w:ascii="Times New Roman" w:hAnsi="Times New Roman" w:cs="Times New Roman"/>
                <w:sz w:val="24"/>
                <w:szCs w:val="24"/>
                <w:lang w:eastAsia="ru-RU"/>
              </w:rPr>
            </w:pPr>
            <w:r w:rsidRPr="000E6A52">
              <w:rPr>
                <w:rFonts w:ascii="Times New Roman" w:hAnsi="Times New Roman" w:cs="Times New Roman"/>
                <w:sz w:val="24"/>
                <w:szCs w:val="24"/>
                <w:lang w:eastAsia="ru-RU"/>
              </w:rPr>
              <w:t>Х 401 10 1Х0</w:t>
            </w:r>
          </w:p>
        </w:tc>
        <w:tc>
          <w:tcPr>
            <w:tcW w:w="3244" w:type="dxa"/>
            <w:shd w:val="clear" w:color="auto" w:fill="auto"/>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tcPr>
          <w:p w:rsidR="00A20D8F" w:rsidRPr="000E6A52" w:rsidRDefault="00A20D8F" w:rsidP="008C297A">
            <w:pPr>
              <w:spacing w:after="0" w:line="240" w:lineRule="auto"/>
              <w:jc w:val="both"/>
            </w:pPr>
            <w:r w:rsidRPr="000E6A52">
              <w:rPr>
                <w:rFonts w:ascii="Times New Roman" w:eastAsia="Times New Roman" w:hAnsi="Times New Roman" w:cs="Times New Roman"/>
                <w:sz w:val="24"/>
                <w:szCs w:val="24"/>
                <w:lang w:eastAsia="ru-RU"/>
              </w:rPr>
              <w:t>Согласно пункту 4.1 настоящего Приложения в соответствии с содержанием факта хозяйственной жизни</w:t>
            </w:r>
          </w:p>
        </w:tc>
        <w:tc>
          <w:tcPr>
            <w:tcW w:w="3685" w:type="dxa"/>
            <w:shd w:val="clear" w:color="auto" w:fill="auto"/>
          </w:tcPr>
          <w:p w:rsidR="00A20D8F" w:rsidRPr="000E6A52" w:rsidRDefault="00A20D8F" w:rsidP="008C297A">
            <w:pPr>
              <w:spacing w:after="0" w:line="240" w:lineRule="auto"/>
              <w:jc w:val="both"/>
            </w:pPr>
            <w:r w:rsidRPr="000E6A52">
              <w:rPr>
                <w:rFonts w:ascii="Times New Roman" w:eastAsia="Times New Roman" w:hAnsi="Times New Roman" w:cs="Times New Roman"/>
                <w:sz w:val="24"/>
                <w:szCs w:val="24"/>
                <w:lang w:eastAsia="ru-RU"/>
              </w:rPr>
              <w:t>Согласно пункту 4.1 настоящего Приложения в соответствии с содержанием факта хозяйственной жизни</w:t>
            </w:r>
          </w:p>
        </w:tc>
      </w:tr>
      <w:tr w:rsidR="00A20D8F" w:rsidRPr="000E6A52" w:rsidTr="006E48B3">
        <w:trPr>
          <w:cantSplit/>
          <w:trHeight w:val="1125"/>
        </w:trPr>
        <w:tc>
          <w:tcPr>
            <w:tcW w:w="1369" w:type="dxa"/>
            <w:shd w:val="clear" w:color="auto" w:fill="auto"/>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4.1.24</w:t>
            </w:r>
          </w:p>
        </w:tc>
        <w:tc>
          <w:tcPr>
            <w:tcW w:w="3871" w:type="dxa"/>
            <w:shd w:val="clear" w:color="auto" w:fill="auto"/>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Отражены в бюджетном учете операции по переносу сумм доходов будущих периодов к признанию в очередные годы на доходы будущих периодов к признанию в текущем году </w:t>
            </w:r>
          </w:p>
        </w:tc>
        <w:tc>
          <w:tcPr>
            <w:tcW w:w="1134" w:type="dxa"/>
            <w:shd w:val="clear" w:color="auto" w:fill="auto"/>
          </w:tcPr>
          <w:p w:rsidR="00A20D8F" w:rsidRPr="000E6A52" w:rsidRDefault="00A20D8F" w:rsidP="008C297A">
            <w:pPr>
              <w:spacing w:after="0" w:line="240" w:lineRule="auto"/>
              <w:jc w:val="center"/>
            </w:pPr>
            <w:r w:rsidRPr="000E6A52">
              <w:rPr>
                <w:rFonts w:ascii="Times New Roman" w:eastAsia="Times New Roman" w:hAnsi="Times New Roman" w:cs="Times New Roman"/>
                <w:sz w:val="24"/>
                <w:szCs w:val="24"/>
                <w:lang w:eastAsia="ru-RU"/>
              </w:rPr>
              <w:t>КДБ</w:t>
            </w:r>
          </w:p>
        </w:tc>
        <w:tc>
          <w:tcPr>
            <w:tcW w:w="1985" w:type="dxa"/>
            <w:shd w:val="clear" w:color="auto" w:fill="auto"/>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1 401 49 151</w:t>
            </w:r>
          </w:p>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p>
        </w:tc>
        <w:tc>
          <w:tcPr>
            <w:tcW w:w="1150" w:type="dxa"/>
            <w:shd w:val="clear" w:color="auto" w:fill="auto"/>
          </w:tcPr>
          <w:p w:rsidR="00A20D8F" w:rsidRPr="000E6A52" w:rsidRDefault="00A20D8F" w:rsidP="008C297A">
            <w:pPr>
              <w:spacing w:after="0" w:line="240" w:lineRule="auto"/>
              <w:jc w:val="center"/>
            </w:pPr>
            <w:r w:rsidRPr="000E6A52">
              <w:rPr>
                <w:rFonts w:ascii="Times New Roman" w:eastAsia="Times New Roman" w:hAnsi="Times New Roman" w:cs="Times New Roman"/>
                <w:sz w:val="24"/>
                <w:szCs w:val="24"/>
                <w:lang w:eastAsia="ru-RU"/>
              </w:rPr>
              <w:t>КДБ</w:t>
            </w:r>
          </w:p>
        </w:tc>
        <w:tc>
          <w:tcPr>
            <w:tcW w:w="2126" w:type="dxa"/>
            <w:shd w:val="clear" w:color="auto" w:fill="auto"/>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1 401 41 151</w:t>
            </w:r>
          </w:p>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p>
        </w:tc>
        <w:tc>
          <w:tcPr>
            <w:tcW w:w="3244" w:type="dxa"/>
            <w:shd w:val="clear" w:color="auto" w:fill="auto"/>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tcPr>
          <w:p w:rsidR="00A20D8F" w:rsidRPr="000E6A52" w:rsidRDefault="00A20D8F" w:rsidP="008C297A">
            <w:pPr>
              <w:spacing w:after="0" w:line="240" w:lineRule="auto"/>
              <w:jc w:val="both"/>
            </w:pPr>
            <w:r w:rsidRPr="000E6A52">
              <w:rPr>
                <w:rFonts w:ascii="Times New Roman" w:eastAsia="Times New Roman" w:hAnsi="Times New Roman" w:cs="Times New Roman"/>
                <w:sz w:val="24"/>
                <w:szCs w:val="24"/>
                <w:lang w:eastAsia="ru-RU"/>
              </w:rPr>
              <w:t>Согласно пункту 4.1 настоящего Приложения в соответствии с содержанием факта хозяйственной жизни</w:t>
            </w:r>
          </w:p>
        </w:tc>
        <w:tc>
          <w:tcPr>
            <w:tcW w:w="3685" w:type="dxa"/>
            <w:shd w:val="clear" w:color="auto" w:fill="auto"/>
          </w:tcPr>
          <w:p w:rsidR="00A20D8F" w:rsidRPr="000E6A52" w:rsidRDefault="00A20D8F" w:rsidP="008C297A">
            <w:pPr>
              <w:spacing w:after="0" w:line="240" w:lineRule="auto"/>
              <w:jc w:val="both"/>
            </w:pPr>
            <w:r w:rsidRPr="000E6A52">
              <w:rPr>
                <w:rFonts w:ascii="Times New Roman" w:eastAsia="Times New Roman" w:hAnsi="Times New Roman" w:cs="Times New Roman"/>
                <w:sz w:val="24"/>
                <w:szCs w:val="24"/>
                <w:lang w:eastAsia="ru-RU"/>
              </w:rPr>
              <w:t>Согласно пункту 4.1 настоящего Приложения в соответствии с содержанием факта хозяйственной жизни</w:t>
            </w:r>
          </w:p>
        </w:tc>
      </w:tr>
      <w:tr w:rsidR="00A20D8F" w:rsidRPr="000E6A52" w:rsidTr="001B058A">
        <w:trPr>
          <w:cantSplit/>
          <w:trHeight w:val="4880"/>
        </w:trPr>
        <w:tc>
          <w:tcPr>
            <w:tcW w:w="1369"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4.2</w:t>
            </w:r>
          </w:p>
        </w:tc>
        <w:tc>
          <w:tcPr>
            <w:tcW w:w="3871"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bCs/>
                <w:sz w:val="24"/>
                <w:szCs w:val="24"/>
                <w:lang w:eastAsia="ru-RU"/>
              </w:rPr>
            </w:pPr>
            <w:r w:rsidRPr="000E6A52">
              <w:rPr>
                <w:rFonts w:ascii="Times New Roman" w:eastAsia="Times New Roman" w:hAnsi="Times New Roman" w:cs="Times New Roman"/>
                <w:bCs/>
                <w:sz w:val="24"/>
                <w:szCs w:val="24"/>
                <w:lang w:eastAsia="ru-RU"/>
              </w:rPr>
              <w:t>Счет 0 401 20 000 «Расходы текущего финансового года»</w:t>
            </w:r>
          </w:p>
        </w:tc>
        <w:tc>
          <w:tcPr>
            <w:tcW w:w="1134"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bCs/>
                <w:sz w:val="24"/>
                <w:szCs w:val="24"/>
                <w:lang w:eastAsia="ru-RU"/>
              </w:rPr>
            </w:pPr>
          </w:p>
        </w:tc>
        <w:tc>
          <w:tcPr>
            <w:tcW w:w="1150"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bCs/>
                <w:sz w:val="24"/>
                <w:szCs w:val="24"/>
                <w:lang w:eastAsia="ru-RU"/>
              </w:rPr>
            </w:pPr>
          </w:p>
        </w:tc>
        <w:tc>
          <w:tcPr>
            <w:tcW w:w="2126"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bCs/>
                <w:sz w:val="24"/>
                <w:szCs w:val="24"/>
                <w:lang w:eastAsia="ru-RU"/>
              </w:rPr>
            </w:pPr>
          </w:p>
        </w:tc>
        <w:tc>
          <w:tcPr>
            <w:tcW w:w="32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bCs/>
                <w:sz w:val="24"/>
                <w:szCs w:val="24"/>
                <w:lang w:eastAsia="ru-RU"/>
              </w:rPr>
            </w:pPr>
            <w:r w:rsidRPr="000E6A52">
              <w:rPr>
                <w:rFonts w:ascii="Times New Roman" w:eastAsia="Times New Roman" w:hAnsi="Times New Roman" w:cs="Times New Roman"/>
                <w:bCs/>
                <w:sz w:val="24"/>
                <w:szCs w:val="24"/>
                <w:lang w:eastAsia="ru-RU"/>
              </w:rPr>
              <w:t> </w:t>
            </w:r>
          </w:p>
        </w:tc>
        <w:tc>
          <w:tcPr>
            <w:tcW w:w="35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Группы объектов учета, составляющих финансовый результат; </w:t>
            </w:r>
            <w:r w:rsidRPr="000E6A52">
              <w:rPr>
                <w:rFonts w:ascii="Times New Roman" w:eastAsia="Times New Roman" w:hAnsi="Times New Roman" w:cs="Times New Roman"/>
                <w:sz w:val="24"/>
                <w:szCs w:val="24"/>
                <w:lang w:eastAsia="ru-RU"/>
              </w:rPr>
              <w:br w:type="page"/>
              <w:t xml:space="preserve">контрагенты </w:t>
            </w:r>
            <w:r w:rsidRPr="000E6A52">
              <w:rPr>
                <w:rFonts w:ascii="Times New Roman" w:eastAsia="Times New Roman" w:hAnsi="Times New Roman" w:cs="Times New Roman"/>
                <w:sz w:val="24"/>
                <w:szCs w:val="24"/>
                <w:lang w:eastAsia="ru-RU"/>
              </w:rPr>
              <w:br w:type="page"/>
              <w:t xml:space="preserve">по соответствующим показателям, идентифицирующим контрагента расчетов, необходимых для раскрытия </w:t>
            </w:r>
            <w:r w:rsidRPr="000E6A52">
              <w:rPr>
                <w:rFonts w:ascii="Times New Roman" w:eastAsia="Times New Roman" w:hAnsi="Times New Roman" w:cs="Times New Roman"/>
                <w:sz w:val="24"/>
                <w:szCs w:val="24"/>
                <w:lang w:eastAsia="ru-RU"/>
              </w:rPr>
              <w:br w:type="page"/>
              <w:t xml:space="preserve">в бухгалтерской (финансовой) отчетности взаимосвязанных показателей, подлежащих исключению при формировании консолидированной бухгалтерской (финансовой) отчетности; </w:t>
            </w:r>
            <w:r w:rsidRPr="000E6A52">
              <w:rPr>
                <w:rFonts w:ascii="Times New Roman" w:eastAsia="Times New Roman" w:hAnsi="Times New Roman" w:cs="Times New Roman"/>
                <w:sz w:val="24"/>
                <w:szCs w:val="24"/>
                <w:lang w:eastAsia="ru-RU"/>
              </w:rPr>
              <w:br w:type="page"/>
              <w:t xml:space="preserve">при отражении операций </w:t>
            </w:r>
            <w:r w:rsidRPr="000E6A52">
              <w:rPr>
                <w:rFonts w:ascii="Times New Roman" w:eastAsia="Times New Roman" w:hAnsi="Times New Roman" w:cs="Times New Roman"/>
                <w:sz w:val="24"/>
                <w:szCs w:val="24"/>
                <w:lang w:eastAsia="ru-RU"/>
              </w:rPr>
              <w:br w:type="page"/>
              <w:t>по исправлению ошибок прошлых лет: коды причин образования ошибок прошлых лет</w:t>
            </w:r>
          </w:p>
        </w:tc>
        <w:tc>
          <w:tcPr>
            <w:tcW w:w="3685"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 </w:t>
            </w:r>
          </w:p>
        </w:tc>
      </w:tr>
      <w:tr w:rsidR="00A20D8F" w:rsidRPr="000E6A52" w:rsidTr="001B058A">
        <w:trPr>
          <w:cantSplit/>
          <w:trHeight w:val="1125"/>
        </w:trPr>
        <w:tc>
          <w:tcPr>
            <w:tcW w:w="1369"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lastRenderedPageBreak/>
              <w:t>4.2.1</w:t>
            </w:r>
          </w:p>
        </w:tc>
        <w:tc>
          <w:tcPr>
            <w:tcW w:w="3871"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Признаны в бюджетном учете суммы расходов (при списании, выбытии с учета, формировании резервов, признании обязательств) в части:</w:t>
            </w:r>
          </w:p>
        </w:tc>
        <w:tc>
          <w:tcPr>
            <w:tcW w:w="1134"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985"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150"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2126"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244"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544"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685"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r>
      <w:tr w:rsidR="00A20D8F" w:rsidRPr="000E6A52" w:rsidTr="001B058A">
        <w:trPr>
          <w:cantSplit/>
          <w:trHeight w:val="1875"/>
        </w:trPr>
        <w:tc>
          <w:tcPr>
            <w:tcW w:w="1369"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4.2.1.1</w:t>
            </w:r>
          </w:p>
        </w:tc>
        <w:tc>
          <w:tcPr>
            <w:tcW w:w="3871"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val="en-US" w:eastAsia="ru-RU"/>
              </w:rPr>
            </w:pPr>
            <w:r w:rsidRPr="000E6A52">
              <w:rPr>
                <w:rFonts w:ascii="Times New Roman" w:eastAsia="Times New Roman" w:hAnsi="Times New Roman" w:cs="Times New Roman"/>
                <w:sz w:val="24"/>
                <w:szCs w:val="24"/>
                <w:lang w:eastAsia="ru-RU"/>
              </w:rPr>
              <w:t>объектов нефинансовых активов</w:t>
            </w:r>
            <w:r w:rsidRPr="000E6A52">
              <w:rPr>
                <w:rFonts w:ascii="Times New Roman" w:eastAsia="Times New Roman" w:hAnsi="Times New Roman" w:cs="Times New Roman"/>
                <w:sz w:val="24"/>
                <w:szCs w:val="24"/>
                <w:lang w:val="en-US" w:eastAsia="ru-RU"/>
              </w:rPr>
              <w:t>;</w:t>
            </w:r>
          </w:p>
        </w:tc>
        <w:tc>
          <w:tcPr>
            <w:tcW w:w="1134"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1985"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20 2XХ</w:t>
            </w:r>
          </w:p>
        </w:tc>
        <w:tc>
          <w:tcPr>
            <w:tcW w:w="1150"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 КИФ</w:t>
            </w:r>
          </w:p>
        </w:tc>
        <w:tc>
          <w:tcPr>
            <w:tcW w:w="2126"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1XX XX 4XХ</w:t>
            </w:r>
          </w:p>
        </w:tc>
        <w:tc>
          <w:tcPr>
            <w:tcW w:w="32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 настоящего Приложения в соответствии с содержанием факта хозяйственной жизни</w:t>
            </w:r>
          </w:p>
        </w:tc>
        <w:tc>
          <w:tcPr>
            <w:tcW w:w="35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4.2 настоящего Приложения в соответствии с содержанием факта хозяйственной жизни</w:t>
            </w:r>
          </w:p>
        </w:tc>
        <w:tc>
          <w:tcPr>
            <w:tcW w:w="3685"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 настоящего Приложения в зависимости от вида нефинансового актива</w:t>
            </w:r>
          </w:p>
        </w:tc>
      </w:tr>
      <w:tr w:rsidR="00A20D8F" w:rsidRPr="000E6A52" w:rsidTr="001B058A">
        <w:trPr>
          <w:cantSplit/>
          <w:trHeight w:val="1875"/>
        </w:trPr>
        <w:tc>
          <w:tcPr>
            <w:tcW w:w="1369"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4.2.1.2</w:t>
            </w:r>
          </w:p>
        </w:tc>
        <w:tc>
          <w:tcPr>
            <w:tcW w:w="3871"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val="en-US" w:eastAsia="ru-RU"/>
              </w:rPr>
            </w:pPr>
            <w:r w:rsidRPr="000E6A52">
              <w:rPr>
                <w:rFonts w:ascii="Times New Roman" w:eastAsia="Times New Roman" w:hAnsi="Times New Roman" w:cs="Times New Roman"/>
                <w:sz w:val="24"/>
                <w:szCs w:val="24"/>
                <w:lang w:eastAsia="ru-RU"/>
              </w:rPr>
              <w:t>объектов финансовых активов</w:t>
            </w:r>
            <w:r w:rsidRPr="000E6A52">
              <w:rPr>
                <w:rFonts w:ascii="Times New Roman" w:eastAsia="Times New Roman" w:hAnsi="Times New Roman" w:cs="Times New Roman"/>
                <w:sz w:val="24"/>
                <w:szCs w:val="24"/>
                <w:lang w:val="en-US" w:eastAsia="ru-RU"/>
              </w:rPr>
              <w:t>;</w:t>
            </w:r>
          </w:p>
        </w:tc>
        <w:tc>
          <w:tcPr>
            <w:tcW w:w="1134"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1985"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20 2XХ</w:t>
            </w:r>
          </w:p>
        </w:tc>
        <w:tc>
          <w:tcPr>
            <w:tcW w:w="1150" w:type="dxa"/>
            <w:shd w:val="clear" w:color="auto" w:fill="auto"/>
            <w:hideMark/>
          </w:tcPr>
          <w:p w:rsidR="00A20D8F" w:rsidRPr="000E6A52" w:rsidRDefault="00A20D8F"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КРБ</w:t>
            </w:r>
            <w:r w:rsidRPr="000E6A52">
              <w:rPr>
                <w:rFonts w:ascii="Times New Roman" w:hAnsi="Times New Roman" w:cs="Times New Roman"/>
                <w:sz w:val="24"/>
                <w:szCs w:val="24"/>
              </w:rPr>
              <w:br/>
              <w:t>КДБ</w:t>
            </w:r>
            <w:r w:rsidRPr="000E6A52">
              <w:rPr>
                <w:rFonts w:ascii="Times New Roman" w:hAnsi="Times New Roman" w:cs="Times New Roman"/>
                <w:sz w:val="24"/>
                <w:szCs w:val="24"/>
              </w:rPr>
              <w:br/>
              <w:t>КИФ</w:t>
            </w:r>
          </w:p>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2126"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2XX XX XXХ</w:t>
            </w:r>
          </w:p>
        </w:tc>
        <w:tc>
          <w:tcPr>
            <w:tcW w:w="32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II настоящего Приложения в соответствии с содержанием факта хозяйственной жизни</w:t>
            </w:r>
          </w:p>
        </w:tc>
        <w:tc>
          <w:tcPr>
            <w:tcW w:w="3544" w:type="dxa"/>
            <w:shd w:val="clear" w:color="auto" w:fill="auto"/>
            <w:hideMark/>
          </w:tcPr>
          <w:p w:rsidR="00A20D8F" w:rsidRPr="000E6A52" w:rsidRDefault="00A20D8F" w:rsidP="008C297A">
            <w:pPr>
              <w:spacing w:after="0" w:line="240" w:lineRule="auto"/>
              <w:jc w:val="both"/>
            </w:pPr>
            <w:r w:rsidRPr="000E6A52">
              <w:rPr>
                <w:rFonts w:ascii="Times New Roman" w:eastAsia="Times New Roman" w:hAnsi="Times New Roman" w:cs="Times New Roman"/>
                <w:sz w:val="24"/>
                <w:szCs w:val="24"/>
                <w:lang w:eastAsia="ru-RU"/>
              </w:rPr>
              <w:t>Согласно пункту 4.2 настоящего Приложения в соответствии с содержанием факта хозяйственной жизни</w:t>
            </w:r>
          </w:p>
        </w:tc>
        <w:tc>
          <w:tcPr>
            <w:tcW w:w="3685"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II настоящего Приложения в зависимости от вида финансового актива</w:t>
            </w:r>
          </w:p>
        </w:tc>
      </w:tr>
      <w:tr w:rsidR="00A20D8F" w:rsidRPr="000E6A52" w:rsidTr="001B058A">
        <w:trPr>
          <w:cantSplit/>
          <w:trHeight w:val="1875"/>
        </w:trPr>
        <w:tc>
          <w:tcPr>
            <w:tcW w:w="1369"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4.2.1.3</w:t>
            </w:r>
          </w:p>
        </w:tc>
        <w:tc>
          <w:tcPr>
            <w:tcW w:w="3871"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обязательств (признания, превышения номинальной стоимости, других операций, увеличивающих расходы учреждения)</w:t>
            </w:r>
          </w:p>
        </w:tc>
        <w:tc>
          <w:tcPr>
            <w:tcW w:w="1134"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1985"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20 2XХ</w:t>
            </w:r>
          </w:p>
        </w:tc>
        <w:tc>
          <w:tcPr>
            <w:tcW w:w="1150" w:type="dxa"/>
            <w:shd w:val="clear" w:color="auto" w:fill="auto"/>
            <w:hideMark/>
          </w:tcPr>
          <w:p w:rsidR="00A20D8F" w:rsidRPr="000E6A52" w:rsidRDefault="00A20D8F"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КРБ</w:t>
            </w:r>
            <w:r w:rsidRPr="000E6A52">
              <w:rPr>
                <w:rFonts w:ascii="Times New Roman" w:hAnsi="Times New Roman" w:cs="Times New Roman"/>
                <w:sz w:val="24"/>
                <w:szCs w:val="24"/>
              </w:rPr>
              <w:br/>
              <w:t>КДБ</w:t>
            </w:r>
            <w:r w:rsidRPr="000E6A52">
              <w:rPr>
                <w:rFonts w:ascii="Times New Roman" w:hAnsi="Times New Roman" w:cs="Times New Roman"/>
                <w:sz w:val="24"/>
                <w:szCs w:val="24"/>
              </w:rPr>
              <w:br/>
              <w:t>КИФ</w:t>
            </w:r>
          </w:p>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2126"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30X XX XXХ</w:t>
            </w:r>
          </w:p>
        </w:tc>
        <w:tc>
          <w:tcPr>
            <w:tcW w:w="32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III настоящего Приложения в соответствии с содержанием факта хозяйственной жизни</w:t>
            </w:r>
          </w:p>
        </w:tc>
        <w:tc>
          <w:tcPr>
            <w:tcW w:w="3544" w:type="dxa"/>
            <w:shd w:val="clear" w:color="auto" w:fill="auto"/>
            <w:hideMark/>
          </w:tcPr>
          <w:p w:rsidR="00A20D8F" w:rsidRPr="000E6A52" w:rsidRDefault="00A20D8F" w:rsidP="008C297A">
            <w:pPr>
              <w:spacing w:after="0" w:line="240" w:lineRule="auto"/>
              <w:jc w:val="both"/>
            </w:pPr>
            <w:r w:rsidRPr="000E6A52">
              <w:rPr>
                <w:rFonts w:ascii="Times New Roman" w:eastAsia="Times New Roman" w:hAnsi="Times New Roman" w:cs="Times New Roman"/>
                <w:sz w:val="24"/>
                <w:szCs w:val="24"/>
                <w:lang w:eastAsia="ru-RU"/>
              </w:rPr>
              <w:t>Согласно пункту 4.2 настоящего Приложения в соответствии с содержанием факта хозяйственной жизни</w:t>
            </w:r>
          </w:p>
        </w:tc>
        <w:tc>
          <w:tcPr>
            <w:tcW w:w="3685"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III настоящего Приложения в зависимости от вида обязательств</w:t>
            </w:r>
          </w:p>
        </w:tc>
      </w:tr>
      <w:tr w:rsidR="00953FE5" w:rsidRPr="000E6A52" w:rsidTr="001B058A">
        <w:trPr>
          <w:cantSplit/>
          <w:trHeight w:val="1875"/>
        </w:trPr>
        <w:tc>
          <w:tcPr>
            <w:tcW w:w="1369"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4.2.2</w:t>
            </w:r>
          </w:p>
        </w:tc>
        <w:tc>
          <w:tcPr>
            <w:tcW w:w="3871"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Отражены в бюджетном учете операции по заключению счетов текущего финансового года (в части остатка по </w:t>
            </w:r>
            <w:r>
              <w:rPr>
                <w:rFonts w:ascii="Times New Roman" w:eastAsia="Times New Roman" w:hAnsi="Times New Roman" w:cs="Times New Roman"/>
                <w:sz w:val="24"/>
                <w:szCs w:val="24"/>
                <w:lang w:eastAsia="ru-RU"/>
              </w:rPr>
              <w:t>дебету</w:t>
            </w:r>
            <w:r w:rsidRPr="000E6A52">
              <w:rPr>
                <w:rFonts w:ascii="Times New Roman" w:eastAsia="Times New Roman" w:hAnsi="Times New Roman" w:cs="Times New Roman"/>
                <w:sz w:val="24"/>
                <w:szCs w:val="24"/>
                <w:lang w:eastAsia="ru-RU"/>
              </w:rPr>
              <w:t xml:space="preserve"> счета)</w:t>
            </w:r>
          </w:p>
        </w:tc>
        <w:tc>
          <w:tcPr>
            <w:tcW w:w="1134"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1985"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1 401 30 000</w:t>
            </w:r>
          </w:p>
        </w:tc>
        <w:tc>
          <w:tcPr>
            <w:tcW w:w="1150"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2126"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20 2XХ</w:t>
            </w:r>
          </w:p>
        </w:tc>
        <w:tc>
          <w:tcPr>
            <w:tcW w:w="3244"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685" w:type="dxa"/>
            <w:shd w:val="clear" w:color="auto" w:fill="auto"/>
            <w:noWrap/>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4.2 настоящего Приложения в соответствии с содержанием факта хозяйственной жизни</w:t>
            </w:r>
          </w:p>
        </w:tc>
      </w:tr>
      <w:tr w:rsidR="00A20D8F" w:rsidRPr="000E6A52" w:rsidTr="001B058A">
        <w:trPr>
          <w:cantSplit/>
          <w:trHeight w:val="750"/>
        </w:trPr>
        <w:tc>
          <w:tcPr>
            <w:tcW w:w="1369"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4.2.3</w:t>
            </w:r>
          </w:p>
        </w:tc>
        <w:tc>
          <w:tcPr>
            <w:tcW w:w="3871"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Признано в бюджетном учете уменьшение суммы расходов в части:</w:t>
            </w:r>
          </w:p>
        </w:tc>
        <w:tc>
          <w:tcPr>
            <w:tcW w:w="1134"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985"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150"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2126"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244"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544"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685"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r>
      <w:tr w:rsidR="00A20D8F" w:rsidRPr="000E6A52" w:rsidTr="001B058A">
        <w:trPr>
          <w:cantSplit/>
          <w:trHeight w:val="1875"/>
        </w:trPr>
        <w:tc>
          <w:tcPr>
            <w:tcW w:w="1369"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4.2.3.1</w:t>
            </w:r>
          </w:p>
        </w:tc>
        <w:tc>
          <w:tcPr>
            <w:tcW w:w="3871"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сумм списания начисленной амортизации и убытка от обесценения при выбытии объектов нефинансовых активов, других операций, уменьшающих расходы учреждения;</w:t>
            </w:r>
          </w:p>
        </w:tc>
        <w:tc>
          <w:tcPr>
            <w:tcW w:w="1134"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 КИФ</w:t>
            </w:r>
          </w:p>
        </w:tc>
        <w:tc>
          <w:tcPr>
            <w:tcW w:w="1985"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1XX XX 4XХ</w:t>
            </w:r>
          </w:p>
        </w:tc>
        <w:tc>
          <w:tcPr>
            <w:tcW w:w="1150" w:type="dxa"/>
            <w:shd w:val="clear" w:color="auto" w:fill="auto"/>
            <w:noWrap/>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2126"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20 2XХ</w:t>
            </w:r>
          </w:p>
        </w:tc>
        <w:tc>
          <w:tcPr>
            <w:tcW w:w="32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 настоящего Приложения в соответствии с содержанием факта хозяйственной жизни</w:t>
            </w:r>
          </w:p>
        </w:tc>
        <w:tc>
          <w:tcPr>
            <w:tcW w:w="35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 настоящего Приложения в зависимости от вида нефинансового актива</w:t>
            </w:r>
          </w:p>
        </w:tc>
        <w:tc>
          <w:tcPr>
            <w:tcW w:w="3685"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4.2 настоящего Приложения в соответствии с содержанием факта хозяйственной жизни</w:t>
            </w:r>
          </w:p>
        </w:tc>
      </w:tr>
      <w:tr w:rsidR="00A20D8F" w:rsidRPr="000E6A52" w:rsidTr="001B058A">
        <w:trPr>
          <w:cantSplit/>
          <w:trHeight w:val="1875"/>
        </w:trPr>
        <w:tc>
          <w:tcPr>
            <w:tcW w:w="1369"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lastRenderedPageBreak/>
              <w:t>4.2.3.2</w:t>
            </w:r>
          </w:p>
        </w:tc>
        <w:tc>
          <w:tcPr>
            <w:tcW w:w="3871"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обязательств (превышение цены размещения долговых обязательств над их номинальной стоимостью, поступление в бюджет средств от размещения государственных ценных бумаг, полученных в качестве накопленного купонного дохода, других операций, уменьшающих расходы учреждения)</w:t>
            </w:r>
          </w:p>
        </w:tc>
        <w:tc>
          <w:tcPr>
            <w:tcW w:w="1134" w:type="dxa"/>
            <w:shd w:val="clear" w:color="auto" w:fill="auto"/>
            <w:hideMark/>
          </w:tcPr>
          <w:p w:rsidR="00A20D8F" w:rsidRPr="000E6A52" w:rsidRDefault="00A20D8F"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КРБ</w:t>
            </w:r>
            <w:r w:rsidRPr="000E6A52">
              <w:rPr>
                <w:rFonts w:ascii="Times New Roman" w:hAnsi="Times New Roman" w:cs="Times New Roman"/>
                <w:sz w:val="24"/>
                <w:szCs w:val="24"/>
              </w:rPr>
              <w:br/>
              <w:t>КДБ</w:t>
            </w:r>
            <w:r w:rsidRPr="000E6A52">
              <w:rPr>
                <w:rFonts w:ascii="Times New Roman" w:hAnsi="Times New Roman" w:cs="Times New Roman"/>
                <w:sz w:val="24"/>
                <w:szCs w:val="24"/>
              </w:rPr>
              <w:br/>
              <w:t>КИФ</w:t>
            </w:r>
          </w:p>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1985"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30X XX XXХ</w:t>
            </w:r>
          </w:p>
        </w:tc>
        <w:tc>
          <w:tcPr>
            <w:tcW w:w="1150"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2126" w:type="dxa"/>
            <w:shd w:val="clear" w:color="auto" w:fill="auto"/>
            <w:hideMark/>
          </w:tcPr>
          <w:p w:rsidR="00A20D8F" w:rsidRPr="000E6A52" w:rsidRDefault="00A20D8F"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20 2XХ</w:t>
            </w:r>
          </w:p>
        </w:tc>
        <w:tc>
          <w:tcPr>
            <w:tcW w:w="32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III настоящего Приложения в соответствии с содержанием факта хозяйственной жизни</w:t>
            </w:r>
          </w:p>
        </w:tc>
        <w:tc>
          <w:tcPr>
            <w:tcW w:w="3544" w:type="dxa"/>
            <w:shd w:val="clear" w:color="auto" w:fill="auto"/>
            <w:hideMark/>
          </w:tcPr>
          <w:p w:rsidR="00A20D8F" w:rsidRPr="000E6A52" w:rsidRDefault="00A20D8F"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III настоящего Приложения в зависимости от вида обязательств</w:t>
            </w:r>
          </w:p>
        </w:tc>
        <w:tc>
          <w:tcPr>
            <w:tcW w:w="3685" w:type="dxa"/>
            <w:shd w:val="clear" w:color="auto" w:fill="auto"/>
            <w:hideMark/>
          </w:tcPr>
          <w:p w:rsidR="00A20D8F" w:rsidRPr="000E6A52" w:rsidRDefault="00A20D8F" w:rsidP="008C297A">
            <w:pPr>
              <w:spacing w:after="0" w:line="240" w:lineRule="auto"/>
              <w:jc w:val="both"/>
            </w:pPr>
            <w:r w:rsidRPr="000E6A52">
              <w:rPr>
                <w:rFonts w:ascii="Times New Roman" w:eastAsia="Times New Roman" w:hAnsi="Times New Roman" w:cs="Times New Roman"/>
                <w:sz w:val="24"/>
                <w:szCs w:val="24"/>
                <w:lang w:eastAsia="ru-RU"/>
              </w:rPr>
              <w:t>Согласно пункту 4.2 настоящего Приложения в соответствии с содержанием факта хозяйственной жизни</w:t>
            </w:r>
          </w:p>
        </w:tc>
      </w:tr>
      <w:tr w:rsidR="00953FE5" w:rsidRPr="000E6A52" w:rsidTr="00953FE5">
        <w:trPr>
          <w:cantSplit/>
          <w:trHeight w:val="1875"/>
        </w:trPr>
        <w:tc>
          <w:tcPr>
            <w:tcW w:w="1369"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4.2.4</w:t>
            </w:r>
          </w:p>
        </w:tc>
        <w:tc>
          <w:tcPr>
            <w:tcW w:w="3871" w:type="dxa"/>
            <w:shd w:val="clear" w:color="auto" w:fill="auto"/>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Признаны в бюджетном учете расходы учреждения, произведенные ранее и учитываемых в составе расходов будущих периодов, в составе расходов текущего финансового года </w:t>
            </w:r>
          </w:p>
        </w:tc>
        <w:tc>
          <w:tcPr>
            <w:tcW w:w="1134" w:type="dxa"/>
            <w:shd w:val="clear" w:color="auto" w:fill="auto"/>
            <w:noWrap/>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1985" w:type="dxa"/>
            <w:shd w:val="clear" w:color="auto" w:fill="auto"/>
            <w:noWrap/>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20 2XХ</w:t>
            </w:r>
          </w:p>
        </w:tc>
        <w:tc>
          <w:tcPr>
            <w:tcW w:w="1150" w:type="dxa"/>
            <w:shd w:val="clear" w:color="auto" w:fill="auto"/>
            <w:noWrap/>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2126" w:type="dxa"/>
            <w:shd w:val="clear" w:color="auto" w:fill="auto"/>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50 2XX</w:t>
            </w:r>
          </w:p>
        </w:tc>
        <w:tc>
          <w:tcPr>
            <w:tcW w:w="3244" w:type="dxa"/>
            <w:shd w:val="clear" w:color="auto" w:fill="auto"/>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noWrap/>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Согласно пункту 4.2 настоящего Приложения в соответствии </w:t>
            </w:r>
            <w:r w:rsidRPr="000E6A52">
              <w:rPr>
                <w:rFonts w:ascii="Times New Roman" w:eastAsia="Times New Roman" w:hAnsi="Times New Roman" w:cs="Times New Roman"/>
                <w:sz w:val="24"/>
                <w:szCs w:val="24"/>
                <w:lang w:eastAsia="ru-RU"/>
              </w:rPr>
              <w:br w:type="page"/>
              <w:t>с содержанием факта хозяйственной жизни</w:t>
            </w:r>
          </w:p>
        </w:tc>
        <w:tc>
          <w:tcPr>
            <w:tcW w:w="3685" w:type="dxa"/>
            <w:shd w:val="clear" w:color="auto" w:fill="auto"/>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Согласно пункту 4.5 настоящего Приложения в соответствии </w:t>
            </w:r>
            <w:r w:rsidRPr="000E6A52">
              <w:rPr>
                <w:rFonts w:ascii="Times New Roman" w:eastAsia="Times New Roman" w:hAnsi="Times New Roman" w:cs="Times New Roman"/>
                <w:sz w:val="24"/>
                <w:szCs w:val="24"/>
                <w:lang w:eastAsia="ru-RU"/>
              </w:rPr>
              <w:br w:type="page"/>
              <w:t>с содержанием факта хозяйственной жизни</w:t>
            </w:r>
          </w:p>
        </w:tc>
      </w:tr>
      <w:tr w:rsidR="00953FE5" w:rsidRPr="000E6A52" w:rsidTr="00953FE5">
        <w:trPr>
          <w:cantSplit/>
          <w:trHeight w:val="1875"/>
        </w:trPr>
        <w:tc>
          <w:tcPr>
            <w:tcW w:w="1369"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4.2.5</w:t>
            </w:r>
          </w:p>
        </w:tc>
        <w:tc>
          <w:tcPr>
            <w:tcW w:w="3871" w:type="dxa"/>
            <w:shd w:val="clear" w:color="auto" w:fill="auto"/>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Признаны в бюджетном учете операции по формированию резервов предстоящих расходов, увеличению резерва на сумму дисконтирования резерва </w:t>
            </w:r>
          </w:p>
        </w:tc>
        <w:tc>
          <w:tcPr>
            <w:tcW w:w="1134" w:type="dxa"/>
            <w:shd w:val="clear" w:color="auto" w:fill="auto"/>
            <w:noWrap/>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1985" w:type="dxa"/>
            <w:shd w:val="clear" w:color="auto" w:fill="auto"/>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20 2XХ</w:t>
            </w:r>
          </w:p>
        </w:tc>
        <w:tc>
          <w:tcPr>
            <w:tcW w:w="1150" w:type="dxa"/>
            <w:shd w:val="clear" w:color="auto" w:fill="auto"/>
            <w:noWrap/>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2126" w:type="dxa"/>
            <w:shd w:val="clear" w:color="auto" w:fill="auto"/>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60 XXX</w:t>
            </w:r>
          </w:p>
        </w:tc>
        <w:tc>
          <w:tcPr>
            <w:tcW w:w="3244" w:type="dxa"/>
            <w:shd w:val="clear" w:color="auto" w:fill="auto"/>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4.2 настоящего Приложения в соответствии с содержанием факта хозяйственной жизни</w:t>
            </w:r>
          </w:p>
        </w:tc>
        <w:tc>
          <w:tcPr>
            <w:tcW w:w="3685" w:type="dxa"/>
            <w:shd w:val="clear" w:color="auto" w:fill="auto"/>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4.6 настоящего Приложения в соответствии с содержанием факта хозяйственной жизни</w:t>
            </w:r>
          </w:p>
        </w:tc>
      </w:tr>
      <w:tr w:rsidR="00953FE5" w:rsidRPr="000E6A52" w:rsidTr="001B058A">
        <w:trPr>
          <w:cantSplit/>
          <w:trHeight w:val="1875"/>
        </w:trPr>
        <w:tc>
          <w:tcPr>
            <w:tcW w:w="1369"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4.2.</w:t>
            </w:r>
            <w:r>
              <w:rPr>
                <w:rFonts w:ascii="Times New Roman" w:eastAsia="Times New Roman" w:hAnsi="Times New Roman" w:cs="Times New Roman"/>
                <w:sz w:val="24"/>
                <w:szCs w:val="24"/>
                <w:lang w:eastAsia="ru-RU"/>
              </w:rPr>
              <w:t>6</w:t>
            </w:r>
          </w:p>
        </w:tc>
        <w:tc>
          <w:tcPr>
            <w:tcW w:w="3871"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Отражены в бюджетном учете операции при выявлении ошибок прошлых лет (года, предшествующего отчетному) в текущем финансовом году по результатам контрольных мероприятий в части: </w:t>
            </w:r>
          </w:p>
        </w:tc>
        <w:tc>
          <w:tcPr>
            <w:tcW w:w="1134"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985"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150"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2126"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244"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544"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685"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r>
      <w:tr w:rsidR="00953FE5" w:rsidRPr="000E6A52" w:rsidTr="001B058A">
        <w:trPr>
          <w:cantSplit/>
          <w:trHeight w:val="1125"/>
        </w:trPr>
        <w:tc>
          <w:tcPr>
            <w:tcW w:w="1369"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4.2.</w:t>
            </w:r>
            <w:r>
              <w:rPr>
                <w:rFonts w:ascii="Times New Roman" w:eastAsia="Times New Roman" w:hAnsi="Times New Roman" w:cs="Times New Roman"/>
                <w:sz w:val="24"/>
                <w:szCs w:val="24"/>
                <w:lang w:eastAsia="ru-RU"/>
              </w:rPr>
              <w:t>6</w:t>
            </w:r>
            <w:r w:rsidRPr="000E6A52">
              <w:rPr>
                <w:rFonts w:ascii="Times New Roman" w:eastAsia="Times New Roman" w:hAnsi="Times New Roman" w:cs="Times New Roman"/>
                <w:sz w:val="24"/>
                <w:szCs w:val="24"/>
                <w:lang w:eastAsia="ru-RU"/>
              </w:rPr>
              <w:t>.1</w:t>
            </w:r>
          </w:p>
        </w:tc>
        <w:tc>
          <w:tcPr>
            <w:tcW w:w="3871"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нефинансовых активов;</w:t>
            </w:r>
          </w:p>
        </w:tc>
        <w:tc>
          <w:tcPr>
            <w:tcW w:w="1134"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1985"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26 2XX</w:t>
            </w:r>
          </w:p>
        </w:tc>
        <w:tc>
          <w:tcPr>
            <w:tcW w:w="1150"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 КИФ</w:t>
            </w:r>
          </w:p>
        </w:tc>
        <w:tc>
          <w:tcPr>
            <w:tcW w:w="2126"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1XX XX XXХ</w:t>
            </w:r>
          </w:p>
        </w:tc>
        <w:tc>
          <w:tcPr>
            <w:tcW w:w="3244"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4.2 настоящего Приложения в соответствии с содержанием факта хозяйственной жизни</w:t>
            </w:r>
          </w:p>
        </w:tc>
        <w:tc>
          <w:tcPr>
            <w:tcW w:w="3685"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 настоящего Приложения в зависимости от вида нефинансового актива</w:t>
            </w:r>
          </w:p>
        </w:tc>
      </w:tr>
      <w:tr w:rsidR="00953FE5" w:rsidRPr="000E6A52" w:rsidTr="001B058A">
        <w:trPr>
          <w:cantSplit/>
          <w:trHeight w:val="1125"/>
        </w:trPr>
        <w:tc>
          <w:tcPr>
            <w:tcW w:w="1369"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4.2.</w:t>
            </w:r>
            <w:r>
              <w:rPr>
                <w:rFonts w:ascii="Times New Roman" w:eastAsia="Times New Roman" w:hAnsi="Times New Roman" w:cs="Times New Roman"/>
                <w:sz w:val="24"/>
                <w:szCs w:val="24"/>
                <w:lang w:eastAsia="ru-RU"/>
              </w:rPr>
              <w:t>6</w:t>
            </w:r>
            <w:r w:rsidRPr="000E6A52">
              <w:rPr>
                <w:rFonts w:ascii="Times New Roman" w:eastAsia="Times New Roman" w:hAnsi="Times New Roman" w:cs="Times New Roman"/>
                <w:sz w:val="24"/>
                <w:szCs w:val="24"/>
                <w:lang w:eastAsia="ru-RU"/>
              </w:rPr>
              <w:t>.2</w:t>
            </w:r>
          </w:p>
        </w:tc>
        <w:tc>
          <w:tcPr>
            <w:tcW w:w="3871"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финансовых активов;</w:t>
            </w:r>
          </w:p>
        </w:tc>
        <w:tc>
          <w:tcPr>
            <w:tcW w:w="1134"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1985"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26 2XX</w:t>
            </w:r>
          </w:p>
        </w:tc>
        <w:tc>
          <w:tcPr>
            <w:tcW w:w="1150" w:type="dxa"/>
            <w:shd w:val="clear" w:color="auto" w:fill="auto"/>
            <w:hideMark/>
          </w:tcPr>
          <w:p w:rsidR="00953FE5" w:rsidRPr="000E6A52" w:rsidRDefault="00953FE5"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КРБ</w:t>
            </w:r>
            <w:r w:rsidRPr="000E6A52">
              <w:rPr>
                <w:rFonts w:ascii="Times New Roman" w:hAnsi="Times New Roman" w:cs="Times New Roman"/>
                <w:sz w:val="24"/>
                <w:szCs w:val="24"/>
              </w:rPr>
              <w:br/>
              <w:t>КДБ</w:t>
            </w:r>
            <w:r w:rsidRPr="000E6A52">
              <w:rPr>
                <w:rFonts w:ascii="Times New Roman" w:hAnsi="Times New Roman" w:cs="Times New Roman"/>
                <w:sz w:val="24"/>
                <w:szCs w:val="24"/>
              </w:rPr>
              <w:br/>
              <w:t>КИФ</w:t>
            </w:r>
          </w:p>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2126"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2XX XX XXХ</w:t>
            </w:r>
          </w:p>
        </w:tc>
        <w:tc>
          <w:tcPr>
            <w:tcW w:w="3244"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4.2 настоящего Приложения в соответствии с содержанием факта хозяйственной жизни</w:t>
            </w:r>
          </w:p>
        </w:tc>
        <w:tc>
          <w:tcPr>
            <w:tcW w:w="3685"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II настоящего Приложения в зависимости от вида финансового актива</w:t>
            </w:r>
          </w:p>
        </w:tc>
      </w:tr>
      <w:tr w:rsidR="00953FE5" w:rsidRPr="000E6A52" w:rsidTr="001B058A">
        <w:trPr>
          <w:cantSplit/>
          <w:trHeight w:val="1125"/>
        </w:trPr>
        <w:tc>
          <w:tcPr>
            <w:tcW w:w="1369"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4.2.</w:t>
            </w:r>
            <w:r>
              <w:rPr>
                <w:rFonts w:ascii="Times New Roman" w:eastAsia="Times New Roman" w:hAnsi="Times New Roman" w:cs="Times New Roman"/>
                <w:sz w:val="24"/>
                <w:szCs w:val="24"/>
                <w:lang w:eastAsia="ru-RU"/>
              </w:rPr>
              <w:t>6</w:t>
            </w:r>
            <w:r w:rsidRPr="000E6A52">
              <w:rPr>
                <w:rFonts w:ascii="Times New Roman" w:eastAsia="Times New Roman" w:hAnsi="Times New Roman" w:cs="Times New Roman"/>
                <w:sz w:val="24"/>
                <w:szCs w:val="24"/>
                <w:lang w:eastAsia="ru-RU"/>
              </w:rPr>
              <w:t>.3</w:t>
            </w:r>
          </w:p>
        </w:tc>
        <w:tc>
          <w:tcPr>
            <w:tcW w:w="3871"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обязательств</w:t>
            </w:r>
          </w:p>
        </w:tc>
        <w:tc>
          <w:tcPr>
            <w:tcW w:w="1134"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1985"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26 2XX</w:t>
            </w:r>
          </w:p>
        </w:tc>
        <w:tc>
          <w:tcPr>
            <w:tcW w:w="1150" w:type="dxa"/>
            <w:shd w:val="clear" w:color="auto" w:fill="auto"/>
            <w:hideMark/>
          </w:tcPr>
          <w:p w:rsidR="00953FE5" w:rsidRPr="000E6A52" w:rsidRDefault="00953FE5"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КРБ</w:t>
            </w:r>
            <w:r w:rsidRPr="000E6A52">
              <w:rPr>
                <w:rFonts w:ascii="Times New Roman" w:hAnsi="Times New Roman" w:cs="Times New Roman"/>
                <w:sz w:val="24"/>
                <w:szCs w:val="24"/>
              </w:rPr>
              <w:br/>
              <w:t>КДБ</w:t>
            </w:r>
            <w:r w:rsidRPr="000E6A52">
              <w:rPr>
                <w:rFonts w:ascii="Times New Roman" w:hAnsi="Times New Roman" w:cs="Times New Roman"/>
                <w:sz w:val="24"/>
                <w:szCs w:val="24"/>
              </w:rPr>
              <w:br/>
              <w:t>КИФ</w:t>
            </w:r>
          </w:p>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2126"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30X XX XXХ</w:t>
            </w:r>
          </w:p>
        </w:tc>
        <w:tc>
          <w:tcPr>
            <w:tcW w:w="3244"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4.2 настоящего Приложения в соответствии с содержанием факта хозяйственной жизни</w:t>
            </w:r>
          </w:p>
        </w:tc>
        <w:tc>
          <w:tcPr>
            <w:tcW w:w="3685"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III настоящего Приложения в зависимости от вида обязательств</w:t>
            </w:r>
          </w:p>
        </w:tc>
      </w:tr>
      <w:tr w:rsidR="00953FE5" w:rsidRPr="000E6A52" w:rsidTr="001B058A">
        <w:trPr>
          <w:cantSplit/>
          <w:trHeight w:val="1500"/>
        </w:trPr>
        <w:tc>
          <w:tcPr>
            <w:tcW w:w="1369"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lastRenderedPageBreak/>
              <w:t>4.2.</w:t>
            </w:r>
            <w:r>
              <w:rPr>
                <w:rFonts w:ascii="Times New Roman" w:eastAsia="Times New Roman" w:hAnsi="Times New Roman" w:cs="Times New Roman"/>
                <w:sz w:val="24"/>
                <w:szCs w:val="24"/>
                <w:lang w:eastAsia="ru-RU"/>
              </w:rPr>
              <w:t>7</w:t>
            </w:r>
          </w:p>
        </w:tc>
        <w:tc>
          <w:tcPr>
            <w:tcW w:w="3871"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Отражены в бюджетном учете операции при выявлении ошибок прошлых лет (прошлых финансовых лет) в текущем финансовом году по результатам контрольных мероприятий в части: </w:t>
            </w:r>
          </w:p>
        </w:tc>
        <w:tc>
          <w:tcPr>
            <w:tcW w:w="1134"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985"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150"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2126"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244"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544"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685"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r>
      <w:tr w:rsidR="00953FE5" w:rsidRPr="000E6A52" w:rsidTr="001B058A">
        <w:trPr>
          <w:cantSplit/>
          <w:trHeight w:val="1125"/>
        </w:trPr>
        <w:tc>
          <w:tcPr>
            <w:tcW w:w="1369"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4.2.</w:t>
            </w:r>
            <w:r>
              <w:rPr>
                <w:rFonts w:ascii="Times New Roman" w:eastAsia="Times New Roman" w:hAnsi="Times New Roman" w:cs="Times New Roman"/>
                <w:sz w:val="24"/>
                <w:szCs w:val="24"/>
                <w:lang w:eastAsia="ru-RU"/>
              </w:rPr>
              <w:t>7</w:t>
            </w:r>
            <w:r w:rsidRPr="000E6A52">
              <w:rPr>
                <w:rFonts w:ascii="Times New Roman" w:eastAsia="Times New Roman" w:hAnsi="Times New Roman" w:cs="Times New Roman"/>
                <w:sz w:val="24"/>
                <w:szCs w:val="24"/>
                <w:lang w:eastAsia="ru-RU"/>
              </w:rPr>
              <w:t>.1</w:t>
            </w:r>
          </w:p>
        </w:tc>
        <w:tc>
          <w:tcPr>
            <w:tcW w:w="3871"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нефинансовых активов;</w:t>
            </w:r>
          </w:p>
        </w:tc>
        <w:tc>
          <w:tcPr>
            <w:tcW w:w="1134"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1985"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27 2XХ</w:t>
            </w:r>
          </w:p>
        </w:tc>
        <w:tc>
          <w:tcPr>
            <w:tcW w:w="1150"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 КИФ</w:t>
            </w:r>
          </w:p>
        </w:tc>
        <w:tc>
          <w:tcPr>
            <w:tcW w:w="2126"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1XX XX XXХ</w:t>
            </w:r>
          </w:p>
        </w:tc>
        <w:tc>
          <w:tcPr>
            <w:tcW w:w="3244"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4.2 настоящего Приложения в соответствии с содержанием факта хозяйственной жизни</w:t>
            </w:r>
          </w:p>
        </w:tc>
        <w:tc>
          <w:tcPr>
            <w:tcW w:w="3685"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 настоящего Приложения в зависимости от вида нефинансового актива</w:t>
            </w:r>
          </w:p>
        </w:tc>
      </w:tr>
      <w:tr w:rsidR="00953FE5" w:rsidRPr="000E6A52" w:rsidTr="001B058A">
        <w:trPr>
          <w:cantSplit/>
          <w:trHeight w:val="1125"/>
        </w:trPr>
        <w:tc>
          <w:tcPr>
            <w:tcW w:w="1369"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4.2.</w:t>
            </w:r>
            <w:r>
              <w:rPr>
                <w:rFonts w:ascii="Times New Roman" w:eastAsia="Times New Roman" w:hAnsi="Times New Roman" w:cs="Times New Roman"/>
                <w:sz w:val="24"/>
                <w:szCs w:val="24"/>
                <w:lang w:eastAsia="ru-RU"/>
              </w:rPr>
              <w:t>7</w:t>
            </w:r>
            <w:r w:rsidRPr="000E6A52">
              <w:rPr>
                <w:rFonts w:ascii="Times New Roman" w:eastAsia="Times New Roman" w:hAnsi="Times New Roman" w:cs="Times New Roman"/>
                <w:sz w:val="24"/>
                <w:szCs w:val="24"/>
                <w:lang w:eastAsia="ru-RU"/>
              </w:rPr>
              <w:t>.2</w:t>
            </w:r>
          </w:p>
        </w:tc>
        <w:tc>
          <w:tcPr>
            <w:tcW w:w="3871"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финансовых активов;</w:t>
            </w:r>
          </w:p>
        </w:tc>
        <w:tc>
          <w:tcPr>
            <w:tcW w:w="1134"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1985"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27 2XХ</w:t>
            </w:r>
          </w:p>
        </w:tc>
        <w:tc>
          <w:tcPr>
            <w:tcW w:w="1150" w:type="dxa"/>
            <w:shd w:val="clear" w:color="auto" w:fill="auto"/>
            <w:hideMark/>
          </w:tcPr>
          <w:p w:rsidR="00953FE5" w:rsidRPr="000E6A52" w:rsidRDefault="00953FE5"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КРБ</w:t>
            </w:r>
            <w:r w:rsidRPr="000E6A52">
              <w:rPr>
                <w:rFonts w:ascii="Times New Roman" w:hAnsi="Times New Roman" w:cs="Times New Roman"/>
                <w:sz w:val="24"/>
                <w:szCs w:val="24"/>
              </w:rPr>
              <w:br/>
              <w:t>КДБ</w:t>
            </w:r>
            <w:r w:rsidRPr="000E6A52">
              <w:rPr>
                <w:rFonts w:ascii="Times New Roman" w:hAnsi="Times New Roman" w:cs="Times New Roman"/>
                <w:sz w:val="24"/>
                <w:szCs w:val="24"/>
              </w:rPr>
              <w:br/>
              <w:t>КИФ</w:t>
            </w:r>
          </w:p>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2126"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2XX XX XXХ</w:t>
            </w:r>
          </w:p>
        </w:tc>
        <w:tc>
          <w:tcPr>
            <w:tcW w:w="3244"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4.2 настоящего Приложения в соответствии с содержанием факта хозяйственной жизни</w:t>
            </w:r>
          </w:p>
        </w:tc>
        <w:tc>
          <w:tcPr>
            <w:tcW w:w="3685"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II настоящего Приложения в зависимости от вида финансового актива</w:t>
            </w:r>
          </w:p>
        </w:tc>
      </w:tr>
      <w:tr w:rsidR="00953FE5" w:rsidRPr="000E6A52" w:rsidTr="001B058A">
        <w:trPr>
          <w:cantSplit/>
          <w:trHeight w:val="1125"/>
        </w:trPr>
        <w:tc>
          <w:tcPr>
            <w:tcW w:w="1369"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4.2.</w:t>
            </w:r>
            <w:r>
              <w:rPr>
                <w:rFonts w:ascii="Times New Roman" w:eastAsia="Times New Roman" w:hAnsi="Times New Roman" w:cs="Times New Roman"/>
                <w:sz w:val="24"/>
                <w:szCs w:val="24"/>
                <w:lang w:eastAsia="ru-RU"/>
              </w:rPr>
              <w:t>7</w:t>
            </w:r>
            <w:r w:rsidRPr="000E6A52">
              <w:rPr>
                <w:rFonts w:ascii="Times New Roman" w:eastAsia="Times New Roman" w:hAnsi="Times New Roman" w:cs="Times New Roman"/>
                <w:sz w:val="24"/>
                <w:szCs w:val="24"/>
                <w:lang w:eastAsia="ru-RU"/>
              </w:rPr>
              <w:t>.3</w:t>
            </w:r>
          </w:p>
        </w:tc>
        <w:tc>
          <w:tcPr>
            <w:tcW w:w="3871"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обязательств</w:t>
            </w:r>
          </w:p>
        </w:tc>
        <w:tc>
          <w:tcPr>
            <w:tcW w:w="1134"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1985"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27 2XХ</w:t>
            </w:r>
          </w:p>
        </w:tc>
        <w:tc>
          <w:tcPr>
            <w:tcW w:w="1150" w:type="dxa"/>
            <w:shd w:val="clear" w:color="auto" w:fill="auto"/>
            <w:hideMark/>
          </w:tcPr>
          <w:p w:rsidR="00953FE5" w:rsidRPr="000E6A52" w:rsidRDefault="00953FE5"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КРБ</w:t>
            </w:r>
            <w:r w:rsidRPr="000E6A52">
              <w:rPr>
                <w:rFonts w:ascii="Times New Roman" w:hAnsi="Times New Roman" w:cs="Times New Roman"/>
                <w:sz w:val="24"/>
                <w:szCs w:val="24"/>
              </w:rPr>
              <w:br/>
              <w:t>КДБ</w:t>
            </w:r>
            <w:r w:rsidRPr="000E6A52">
              <w:rPr>
                <w:rFonts w:ascii="Times New Roman" w:hAnsi="Times New Roman" w:cs="Times New Roman"/>
                <w:sz w:val="24"/>
                <w:szCs w:val="24"/>
              </w:rPr>
              <w:br/>
              <w:t>КИФ</w:t>
            </w:r>
          </w:p>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2126"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30X XX XXХ</w:t>
            </w:r>
          </w:p>
        </w:tc>
        <w:tc>
          <w:tcPr>
            <w:tcW w:w="3244"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4.2 настоящего Приложения в соответствии с содержанием факта хозяйственной жизни</w:t>
            </w:r>
          </w:p>
        </w:tc>
        <w:tc>
          <w:tcPr>
            <w:tcW w:w="3685"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III настоящего Приложения в зависимости от вида обязательств</w:t>
            </w:r>
          </w:p>
        </w:tc>
      </w:tr>
      <w:tr w:rsidR="00953FE5" w:rsidRPr="000E6A52" w:rsidTr="001B058A">
        <w:trPr>
          <w:cantSplit/>
          <w:trHeight w:val="1125"/>
        </w:trPr>
        <w:tc>
          <w:tcPr>
            <w:tcW w:w="1369"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4.2.8</w:t>
            </w:r>
          </w:p>
        </w:tc>
        <w:tc>
          <w:tcPr>
            <w:tcW w:w="3871"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Отражены в бюджетном учете операции при выявлении ошибок прошлых лет (года, предшествующего отчетному) в текущем финансовом году субъектом учета в части: </w:t>
            </w:r>
          </w:p>
        </w:tc>
        <w:tc>
          <w:tcPr>
            <w:tcW w:w="1134"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985"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150"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2126"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244"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544"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685"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r>
      <w:tr w:rsidR="00953FE5" w:rsidRPr="000E6A52" w:rsidTr="001B058A">
        <w:trPr>
          <w:cantSplit/>
          <w:trHeight w:val="750"/>
        </w:trPr>
        <w:tc>
          <w:tcPr>
            <w:tcW w:w="1369"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4.2.8.1</w:t>
            </w:r>
          </w:p>
        </w:tc>
        <w:tc>
          <w:tcPr>
            <w:tcW w:w="3871"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нефинансовых активов;</w:t>
            </w:r>
          </w:p>
        </w:tc>
        <w:tc>
          <w:tcPr>
            <w:tcW w:w="1134"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1985"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28 2XХ</w:t>
            </w:r>
          </w:p>
        </w:tc>
        <w:tc>
          <w:tcPr>
            <w:tcW w:w="1150"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 КИФ</w:t>
            </w:r>
          </w:p>
        </w:tc>
        <w:tc>
          <w:tcPr>
            <w:tcW w:w="2126"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1XX XX XXХ</w:t>
            </w:r>
          </w:p>
        </w:tc>
        <w:tc>
          <w:tcPr>
            <w:tcW w:w="3244"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4.2 настоящего Приложения в соответствии с содержанием факта хозяйственной жизни</w:t>
            </w:r>
          </w:p>
        </w:tc>
        <w:tc>
          <w:tcPr>
            <w:tcW w:w="3685"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 настоящего Приложения в зависимости от вида нефинансового актива</w:t>
            </w:r>
          </w:p>
        </w:tc>
      </w:tr>
      <w:tr w:rsidR="00953FE5" w:rsidRPr="000E6A52" w:rsidTr="001B058A">
        <w:trPr>
          <w:cantSplit/>
          <w:trHeight w:val="1125"/>
        </w:trPr>
        <w:tc>
          <w:tcPr>
            <w:tcW w:w="1369"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4.2.8.2</w:t>
            </w:r>
          </w:p>
        </w:tc>
        <w:tc>
          <w:tcPr>
            <w:tcW w:w="3871"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финансовых активов;</w:t>
            </w:r>
          </w:p>
        </w:tc>
        <w:tc>
          <w:tcPr>
            <w:tcW w:w="1134"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1985"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28 2XХ</w:t>
            </w:r>
          </w:p>
        </w:tc>
        <w:tc>
          <w:tcPr>
            <w:tcW w:w="1150" w:type="dxa"/>
            <w:shd w:val="clear" w:color="auto" w:fill="auto"/>
            <w:hideMark/>
          </w:tcPr>
          <w:p w:rsidR="00953FE5" w:rsidRPr="000E6A52" w:rsidRDefault="00953FE5"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КРБ</w:t>
            </w:r>
            <w:r w:rsidRPr="000E6A52">
              <w:rPr>
                <w:rFonts w:ascii="Times New Roman" w:hAnsi="Times New Roman" w:cs="Times New Roman"/>
                <w:sz w:val="24"/>
                <w:szCs w:val="24"/>
              </w:rPr>
              <w:br/>
              <w:t>КДБ</w:t>
            </w:r>
            <w:r w:rsidRPr="000E6A52">
              <w:rPr>
                <w:rFonts w:ascii="Times New Roman" w:hAnsi="Times New Roman" w:cs="Times New Roman"/>
                <w:sz w:val="24"/>
                <w:szCs w:val="24"/>
              </w:rPr>
              <w:br/>
              <w:t>КИФ</w:t>
            </w:r>
          </w:p>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2126"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2XX XX XXХ</w:t>
            </w:r>
          </w:p>
        </w:tc>
        <w:tc>
          <w:tcPr>
            <w:tcW w:w="3244"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4.2 настоящего Приложения в соответствии с содержанием факта хозяйственной жизни</w:t>
            </w:r>
          </w:p>
        </w:tc>
        <w:tc>
          <w:tcPr>
            <w:tcW w:w="3685"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II настоящего Приложения в зависимости от вида финансового актива</w:t>
            </w:r>
          </w:p>
        </w:tc>
      </w:tr>
      <w:tr w:rsidR="00953FE5" w:rsidRPr="000E6A52" w:rsidTr="001B058A">
        <w:trPr>
          <w:cantSplit/>
          <w:trHeight w:val="1125"/>
        </w:trPr>
        <w:tc>
          <w:tcPr>
            <w:tcW w:w="1369"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4.2.8.3</w:t>
            </w:r>
          </w:p>
        </w:tc>
        <w:tc>
          <w:tcPr>
            <w:tcW w:w="3871"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обязательств</w:t>
            </w:r>
          </w:p>
        </w:tc>
        <w:tc>
          <w:tcPr>
            <w:tcW w:w="1134"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1985"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28 2XХ</w:t>
            </w:r>
          </w:p>
        </w:tc>
        <w:tc>
          <w:tcPr>
            <w:tcW w:w="1150" w:type="dxa"/>
            <w:shd w:val="clear" w:color="auto" w:fill="auto"/>
            <w:hideMark/>
          </w:tcPr>
          <w:p w:rsidR="00953FE5" w:rsidRPr="000E6A52" w:rsidRDefault="00953FE5"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КРБ</w:t>
            </w:r>
            <w:r w:rsidRPr="000E6A52">
              <w:rPr>
                <w:rFonts w:ascii="Times New Roman" w:hAnsi="Times New Roman" w:cs="Times New Roman"/>
                <w:sz w:val="24"/>
                <w:szCs w:val="24"/>
              </w:rPr>
              <w:br/>
              <w:t>КДБ</w:t>
            </w:r>
            <w:r w:rsidRPr="000E6A52">
              <w:rPr>
                <w:rFonts w:ascii="Times New Roman" w:hAnsi="Times New Roman" w:cs="Times New Roman"/>
                <w:sz w:val="24"/>
                <w:szCs w:val="24"/>
              </w:rPr>
              <w:br/>
              <w:t>КИФ</w:t>
            </w:r>
          </w:p>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2126"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30X XX XXХ</w:t>
            </w:r>
          </w:p>
        </w:tc>
        <w:tc>
          <w:tcPr>
            <w:tcW w:w="3244"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4.2 настоящего Приложения в соответствии с содержанием факта хозяйственной жизни</w:t>
            </w:r>
          </w:p>
        </w:tc>
        <w:tc>
          <w:tcPr>
            <w:tcW w:w="3685"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III настоящего Приложения в зависимости от вида обязательств</w:t>
            </w:r>
          </w:p>
        </w:tc>
      </w:tr>
      <w:tr w:rsidR="00953FE5" w:rsidRPr="000E6A52" w:rsidTr="001B058A">
        <w:trPr>
          <w:cantSplit/>
          <w:trHeight w:val="1125"/>
        </w:trPr>
        <w:tc>
          <w:tcPr>
            <w:tcW w:w="1369"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4.2.9</w:t>
            </w:r>
          </w:p>
        </w:tc>
        <w:tc>
          <w:tcPr>
            <w:tcW w:w="3871"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Отражены в бюджетном учете операции при выявлении ошибок прошлых лет (прошлых финансовых лет) в текущем финансовом году субъектом учета в части: </w:t>
            </w:r>
          </w:p>
        </w:tc>
        <w:tc>
          <w:tcPr>
            <w:tcW w:w="1134"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985"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150"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2126"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244"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544"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685"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r>
      <w:tr w:rsidR="00953FE5" w:rsidRPr="000E6A52" w:rsidTr="001B058A">
        <w:trPr>
          <w:cantSplit/>
          <w:trHeight w:val="750"/>
        </w:trPr>
        <w:tc>
          <w:tcPr>
            <w:tcW w:w="1369"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lastRenderedPageBreak/>
              <w:t>4.2.9.1</w:t>
            </w:r>
          </w:p>
        </w:tc>
        <w:tc>
          <w:tcPr>
            <w:tcW w:w="3871"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нефинансовых активов;</w:t>
            </w:r>
          </w:p>
        </w:tc>
        <w:tc>
          <w:tcPr>
            <w:tcW w:w="1134"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1985"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29 2XХ</w:t>
            </w:r>
          </w:p>
        </w:tc>
        <w:tc>
          <w:tcPr>
            <w:tcW w:w="1150"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 КИФ</w:t>
            </w:r>
          </w:p>
        </w:tc>
        <w:tc>
          <w:tcPr>
            <w:tcW w:w="2126"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1XX XX XXХ</w:t>
            </w:r>
          </w:p>
        </w:tc>
        <w:tc>
          <w:tcPr>
            <w:tcW w:w="3244"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4.2 настоящего Приложения в соответствии с содержанием факта хозяйственной жизни</w:t>
            </w:r>
          </w:p>
        </w:tc>
        <w:tc>
          <w:tcPr>
            <w:tcW w:w="3685"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 настоящего Приложения в зависимости от вида нефинансового актива</w:t>
            </w:r>
          </w:p>
        </w:tc>
      </w:tr>
      <w:tr w:rsidR="00953FE5" w:rsidRPr="000E6A52" w:rsidTr="001B058A">
        <w:trPr>
          <w:cantSplit/>
          <w:trHeight w:val="1125"/>
        </w:trPr>
        <w:tc>
          <w:tcPr>
            <w:tcW w:w="1369"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4.2.9.2</w:t>
            </w:r>
          </w:p>
        </w:tc>
        <w:tc>
          <w:tcPr>
            <w:tcW w:w="3871"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финансовых активов;</w:t>
            </w:r>
          </w:p>
        </w:tc>
        <w:tc>
          <w:tcPr>
            <w:tcW w:w="1134"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1985"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29 2XХ</w:t>
            </w:r>
          </w:p>
        </w:tc>
        <w:tc>
          <w:tcPr>
            <w:tcW w:w="1150" w:type="dxa"/>
            <w:shd w:val="clear" w:color="auto" w:fill="auto"/>
            <w:hideMark/>
          </w:tcPr>
          <w:p w:rsidR="00953FE5" w:rsidRPr="000E6A52" w:rsidRDefault="00953FE5"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КРБ</w:t>
            </w:r>
            <w:r w:rsidRPr="000E6A52">
              <w:rPr>
                <w:rFonts w:ascii="Times New Roman" w:hAnsi="Times New Roman" w:cs="Times New Roman"/>
                <w:sz w:val="24"/>
                <w:szCs w:val="24"/>
              </w:rPr>
              <w:br/>
              <w:t>КДБ</w:t>
            </w:r>
            <w:r w:rsidRPr="000E6A52">
              <w:rPr>
                <w:rFonts w:ascii="Times New Roman" w:hAnsi="Times New Roman" w:cs="Times New Roman"/>
                <w:sz w:val="24"/>
                <w:szCs w:val="24"/>
              </w:rPr>
              <w:br/>
              <w:t>КИФ</w:t>
            </w:r>
          </w:p>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2126"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2XX XX XXХ</w:t>
            </w:r>
          </w:p>
        </w:tc>
        <w:tc>
          <w:tcPr>
            <w:tcW w:w="3244"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4.2 настоящего Приложения в соответствии с содержанием факта хозяйственной жизни</w:t>
            </w:r>
          </w:p>
        </w:tc>
        <w:tc>
          <w:tcPr>
            <w:tcW w:w="3685"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II настоящего Приложения в зависимости от вида финансового актива</w:t>
            </w:r>
          </w:p>
        </w:tc>
      </w:tr>
      <w:tr w:rsidR="00953FE5" w:rsidRPr="000E6A52" w:rsidTr="001B058A">
        <w:trPr>
          <w:cantSplit/>
          <w:trHeight w:val="1125"/>
        </w:trPr>
        <w:tc>
          <w:tcPr>
            <w:tcW w:w="1369"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4.2.9.3</w:t>
            </w:r>
          </w:p>
        </w:tc>
        <w:tc>
          <w:tcPr>
            <w:tcW w:w="3871"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обязательств</w:t>
            </w:r>
          </w:p>
        </w:tc>
        <w:tc>
          <w:tcPr>
            <w:tcW w:w="1134"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1985"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29 2XХ</w:t>
            </w:r>
          </w:p>
        </w:tc>
        <w:tc>
          <w:tcPr>
            <w:tcW w:w="1150" w:type="dxa"/>
            <w:shd w:val="clear" w:color="auto" w:fill="auto"/>
            <w:hideMark/>
          </w:tcPr>
          <w:p w:rsidR="00953FE5" w:rsidRPr="000E6A52" w:rsidRDefault="00953FE5"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КРБ</w:t>
            </w:r>
            <w:r w:rsidRPr="000E6A52">
              <w:rPr>
                <w:rFonts w:ascii="Times New Roman" w:hAnsi="Times New Roman" w:cs="Times New Roman"/>
                <w:sz w:val="24"/>
                <w:szCs w:val="24"/>
              </w:rPr>
              <w:br/>
              <w:t>КДБ</w:t>
            </w:r>
            <w:r w:rsidRPr="000E6A52">
              <w:rPr>
                <w:rFonts w:ascii="Times New Roman" w:hAnsi="Times New Roman" w:cs="Times New Roman"/>
                <w:sz w:val="24"/>
                <w:szCs w:val="24"/>
              </w:rPr>
              <w:br/>
              <w:t>КИФ</w:t>
            </w:r>
          </w:p>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2126"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30X XX XXХ</w:t>
            </w:r>
          </w:p>
        </w:tc>
        <w:tc>
          <w:tcPr>
            <w:tcW w:w="3244"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4.2 настоящего Приложения в соответствии с содержанием факта хозяйственной жизни</w:t>
            </w:r>
          </w:p>
        </w:tc>
        <w:tc>
          <w:tcPr>
            <w:tcW w:w="3685"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III настоящего Приложения в зависимости от вида обязательств</w:t>
            </w:r>
          </w:p>
        </w:tc>
      </w:tr>
      <w:tr w:rsidR="00953FE5" w:rsidRPr="000E6A52" w:rsidTr="001B058A">
        <w:trPr>
          <w:cantSplit/>
          <w:trHeight w:val="1875"/>
        </w:trPr>
        <w:tc>
          <w:tcPr>
            <w:tcW w:w="1369"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4.2.10</w:t>
            </w:r>
          </w:p>
        </w:tc>
        <w:tc>
          <w:tcPr>
            <w:tcW w:w="3871"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Отражены в бюджетном учете операции при выявлении ошибок прошлых лет (года, предшествующего отчетному) в текущем финансовом году по результатам контрольных мероприятий в части: </w:t>
            </w:r>
          </w:p>
        </w:tc>
        <w:tc>
          <w:tcPr>
            <w:tcW w:w="1134"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985"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150"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2126"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244"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544"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685"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r>
      <w:tr w:rsidR="00953FE5" w:rsidRPr="000E6A52" w:rsidTr="001B058A">
        <w:trPr>
          <w:cantSplit/>
          <w:trHeight w:val="1125"/>
        </w:trPr>
        <w:tc>
          <w:tcPr>
            <w:tcW w:w="1369"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4.2.10.1</w:t>
            </w:r>
          </w:p>
        </w:tc>
        <w:tc>
          <w:tcPr>
            <w:tcW w:w="3871"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нефинансовых активов;</w:t>
            </w:r>
          </w:p>
        </w:tc>
        <w:tc>
          <w:tcPr>
            <w:tcW w:w="1134"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 КИФ</w:t>
            </w:r>
            <w:r w:rsidRPr="000E6A52">
              <w:rPr>
                <w:rFonts w:ascii="Times New Roman" w:eastAsia="Times New Roman" w:hAnsi="Times New Roman" w:cs="Times New Roman"/>
                <w:sz w:val="24"/>
                <w:szCs w:val="24"/>
                <w:lang w:eastAsia="ru-RU"/>
              </w:rPr>
              <w:br w:type="page"/>
            </w:r>
          </w:p>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p>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br w:type="page"/>
            </w:r>
          </w:p>
        </w:tc>
        <w:tc>
          <w:tcPr>
            <w:tcW w:w="1985"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1XX XX XXХ</w:t>
            </w:r>
          </w:p>
        </w:tc>
        <w:tc>
          <w:tcPr>
            <w:tcW w:w="1150"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2126"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26 2XX</w:t>
            </w:r>
          </w:p>
        </w:tc>
        <w:tc>
          <w:tcPr>
            <w:tcW w:w="3244"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 настоящего Приложения в зависимости от вида нефинансового актива</w:t>
            </w:r>
          </w:p>
        </w:tc>
        <w:tc>
          <w:tcPr>
            <w:tcW w:w="3685"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Согласно пункту 4.1 настоящего Приложения в соответствии </w:t>
            </w:r>
            <w:r w:rsidRPr="000E6A52">
              <w:rPr>
                <w:rFonts w:ascii="Times New Roman" w:eastAsia="Times New Roman" w:hAnsi="Times New Roman" w:cs="Times New Roman"/>
                <w:sz w:val="24"/>
                <w:szCs w:val="24"/>
                <w:lang w:eastAsia="ru-RU"/>
              </w:rPr>
              <w:br w:type="page"/>
              <w:t>с</w:t>
            </w:r>
            <w:r w:rsidR="00AE4EF6" w:rsidRPr="000E6A52">
              <w:rPr>
                <w:rFonts w:ascii="Times New Roman" w:eastAsia="Times New Roman" w:hAnsi="Times New Roman" w:cs="Times New Roman"/>
                <w:sz w:val="24"/>
                <w:szCs w:val="24"/>
                <w:lang w:eastAsia="ru-RU"/>
              </w:rPr>
              <w:t> </w:t>
            </w:r>
            <w:r w:rsidRPr="000E6A52">
              <w:rPr>
                <w:rFonts w:ascii="Times New Roman" w:eastAsia="Times New Roman" w:hAnsi="Times New Roman" w:cs="Times New Roman"/>
                <w:sz w:val="24"/>
                <w:szCs w:val="24"/>
                <w:lang w:eastAsia="ru-RU"/>
              </w:rPr>
              <w:t>содержанием факта хозяйственной жизни</w:t>
            </w:r>
          </w:p>
        </w:tc>
      </w:tr>
      <w:tr w:rsidR="00953FE5" w:rsidRPr="000E6A52" w:rsidTr="001B058A">
        <w:trPr>
          <w:cantSplit/>
          <w:trHeight w:val="1125"/>
        </w:trPr>
        <w:tc>
          <w:tcPr>
            <w:tcW w:w="1369"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4.2.10.2</w:t>
            </w:r>
          </w:p>
        </w:tc>
        <w:tc>
          <w:tcPr>
            <w:tcW w:w="3871"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финансовых активов;</w:t>
            </w:r>
          </w:p>
        </w:tc>
        <w:tc>
          <w:tcPr>
            <w:tcW w:w="1134" w:type="dxa"/>
            <w:shd w:val="clear" w:color="auto" w:fill="auto"/>
            <w:hideMark/>
          </w:tcPr>
          <w:p w:rsidR="00953FE5" w:rsidRPr="000E6A52" w:rsidRDefault="00953FE5"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КРБ</w:t>
            </w:r>
            <w:r w:rsidRPr="000E6A52">
              <w:rPr>
                <w:rFonts w:ascii="Times New Roman" w:hAnsi="Times New Roman" w:cs="Times New Roman"/>
                <w:sz w:val="24"/>
                <w:szCs w:val="24"/>
              </w:rPr>
              <w:br/>
              <w:t>КДБ</w:t>
            </w:r>
            <w:r w:rsidRPr="000E6A52">
              <w:rPr>
                <w:rFonts w:ascii="Times New Roman" w:hAnsi="Times New Roman" w:cs="Times New Roman"/>
                <w:sz w:val="24"/>
                <w:szCs w:val="24"/>
              </w:rPr>
              <w:br/>
              <w:t>КИФ</w:t>
            </w:r>
          </w:p>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1985"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2XX XX XXХ</w:t>
            </w:r>
          </w:p>
        </w:tc>
        <w:tc>
          <w:tcPr>
            <w:tcW w:w="1150"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2126"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26 2XX</w:t>
            </w:r>
          </w:p>
        </w:tc>
        <w:tc>
          <w:tcPr>
            <w:tcW w:w="3244"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II настоящего Приложения в зависимости от вида финансового актива</w:t>
            </w:r>
          </w:p>
        </w:tc>
        <w:tc>
          <w:tcPr>
            <w:tcW w:w="3685"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rPr>
            </w:pPr>
            <w:r w:rsidRPr="000E6A52">
              <w:rPr>
                <w:rFonts w:ascii="Times New Roman" w:eastAsia="Times New Roman" w:hAnsi="Times New Roman" w:cs="Times New Roman"/>
                <w:sz w:val="24"/>
                <w:szCs w:val="24"/>
                <w:lang w:eastAsia="ru-RU"/>
              </w:rPr>
              <w:t xml:space="preserve">Согласно пункту 4.1 настоящего Приложения в соответствии </w:t>
            </w:r>
            <w:r w:rsidR="00AE4EF6" w:rsidRPr="000E6A52">
              <w:rPr>
                <w:rFonts w:ascii="Times New Roman" w:eastAsia="Times New Roman" w:hAnsi="Times New Roman" w:cs="Times New Roman"/>
                <w:sz w:val="24"/>
                <w:szCs w:val="24"/>
                <w:lang w:eastAsia="ru-RU"/>
              </w:rPr>
              <w:t>с содержанием факта хозяйственной жизни</w:t>
            </w:r>
          </w:p>
        </w:tc>
      </w:tr>
      <w:tr w:rsidR="00953FE5" w:rsidRPr="000E6A52" w:rsidTr="001B058A">
        <w:trPr>
          <w:cantSplit/>
          <w:trHeight w:val="1500"/>
        </w:trPr>
        <w:tc>
          <w:tcPr>
            <w:tcW w:w="1369"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4.2.10.3</w:t>
            </w:r>
          </w:p>
        </w:tc>
        <w:tc>
          <w:tcPr>
            <w:tcW w:w="3871"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обязательств</w:t>
            </w:r>
          </w:p>
        </w:tc>
        <w:tc>
          <w:tcPr>
            <w:tcW w:w="1134" w:type="dxa"/>
            <w:shd w:val="clear" w:color="auto" w:fill="auto"/>
            <w:hideMark/>
          </w:tcPr>
          <w:p w:rsidR="00953FE5" w:rsidRPr="000E6A52" w:rsidRDefault="00953FE5"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КРБ</w:t>
            </w:r>
            <w:r w:rsidRPr="000E6A52">
              <w:rPr>
                <w:rFonts w:ascii="Times New Roman" w:hAnsi="Times New Roman" w:cs="Times New Roman"/>
                <w:sz w:val="24"/>
                <w:szCs w:val="24"/>
              </w:rPr>
              <w:br/>
              <w:t>КДБ</w:t>
            </w:r>
            <w:r w:rsidRPr="000E6A52">
              <w:rPr>
                <w:rFonts w:ascii="Times New Roman" w:hAnsi="Times New Roman" w:cs="Times New Roman"/>
                <w:sz w:val="24"/>
                <w:szCs w:val="24"/>
              </w:rPr>
              <w:br/>
              <w:t>КИФ</w:t>
            </w:r>
          </w:p>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1985"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30X XX XXХ</w:t>
            </w:r>
          </w:p>
        </w:tc>
        <w:tc>
          <w:tcPr>
            <w:tcW w:w="1150"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2126"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26 2XX</w:t>
            </w:r>
          </w:p>
        </w:tc>
        <w:tc>
          <w:tcPr>
            <w:tcW w:w="3244"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III настоящего Приложения в зависимости от вида обязательств</w:t>
            </w:r>
          </w:p>
        </w:tc>
        <w:tc>
          <w:tcPr>
            <w:tcW w:w="3685" w:type="dxa"/>
            <w:shd w:val="clear" w:color="auto" w:fill="auto"/>
            <w:hideMark/>
          </w:tcPr>
          <w:p w:rsidR="00953FE5" w:rsidRPr="000E6A52" w:rsidRDefault="00AE4EF6" w:rsidP="008C297A">
            <w:pPr>
              <w:spacing w:after="0" w:line="240" w:lineRule="auto"/>
              <w:jc w:val="both"/>
            </w:pPr>
            <w:r w:rsidRPr="000E6A52">
              <w:rPr>
                <w:rFonts w:ascii="Times New Roman" w:eastAsia="Times New Roman" w:hAnsi="Times New Roman" w:cs="Times New Roman"/>
                <w:sz w:val="24"/>
                <w:szCs w:val="24"/>
                <w:lang w:eastAsia="ru-RU"/>
              </w:rPr>
              <w:t>Согласно пункту 4.1 настоящего Приложения в соответствии с содержанием факта хозяйственной жизни</w:t>
            </w:r>
          </w:p>
        </w:tc>
      </w:tr>
      <w:tr w:rsidR="00953FE5" w:rsidRPr="000E6A52" w:rsidTr="001B058A">
        <w:trPr>
          <w:cantSplit/>
          <w:trHeight w:val="1500"/>
        </w:trPr>
        <w:tc>
          <w:tcPr>
            <w:tcW w:w="1369"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4.2.11</w:t>
            </w:r>
          </w:p>
        </w:tc>
        <w:tc>
          <w:tcPr>
            <w:tcW w:w="3871"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Отражены в бюджетном учете операции при выявлении ошибок прошлых лет (прошлых финансовых лет) в текущем финансовом году по результатам контрольных мероприятий в части: </w:t>
            </w:r>
          </w:p>
        </w:tc>
        <w:tc>
          <w:tcPr>
            <w:tcW w:w="1134"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985"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150"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2126"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244"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544"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685"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r>
      <w:tr w:rsidR="00953FE5" w:rsidRPr="000E6A52" w:rsidTr="001B058A">
        <w:trPr>
          <w:cantSplit/>
          <w:trHeight w:val="1125"/>
        </w:trPr>
        <w:tc>
          <w:tcPr>
            <w:tcW w:w="1369"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4.2.11.1</w:t>
            </w:r>
          </w:p>
        </w:tc>
        <w:tc>
          <w:tcPr>
            <w:tcW w:w="3871"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нефинансовых активов;</w:t>
            </w:r>
          </w:p>
        </w:tc>
        <w:tc>
          <w:tcPr>
            <w:tcW w:w="1134"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 КИФ</w:t>
            </w:r>
          </w:p>
        </w:tc>
        <w:tc>
          <w:tcPr>
            <w:tcW w:w="1985"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1XX XX XXХ</w:t>
            </w:r>
          </w:p>
        </w:tc>
        <w:tc>
          <w:tcPr>
            <w:tcW w:w="1150"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2126"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27 2XХ</w:t>
            </w:r>
          </w:p>
        </w:tc>
        <w:tc>
          <w:tcPr>
            <w:tcW w:w="3244"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 настоящего Приложения в зависимости от вида нефинансового актива</w:t>
            </w:r>
          </w:p>
        </w:tc>
        <w:tc>
          <w:tcPr>
            <w:tcW w:w="3685"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4.1 настоящего Приложения в соответствии с содержанием факта хозяйственной жизни</w:t>
            </w:r>
          </w:p>
        </w:tc>
      </w:tr>
      <w:tr w:rsidR="00953FE5" w:rsidRPr="000E6A52" w:rsidTr="001B058A">
        <w:trPr>
          <w:cantSplit/>
          <w:trHeight w:val="1125"/>
        </w:trPr>
        <w:tc>
          <w:tcPr>
            <w:tcW w:w="1369"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lastRenderedPageBreak/>
              <w:t>4.2.11.2</w:t>
            </w:r>
          </w:p>
        </w:tc>
        <w:tc>
          <w:tcPr>
            <w:tcW w:w="3871"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финансовых активов;</w:t>
            </w:r>
          </w:p>
        </w:tc>
        <w:tc>
          <w:tcPr>
            <w:tcW w:w="1134" w:type="dxa"/>
            <w:shd w:val="clear" w:color="auto" w:fill="auto"/>
            <w:hideMark/>
          </w:tcPr>
          <w:p w:rsidR="00953FE5" w:rsidRPr="000E6A52" w:rsidRDefault="00953FE5"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КРБ</w:t>
            </w:r>
            <w:r w:rsidRPr="000E6A52">
              <w:rPr>
                <w:rFonts w:ascii="Times New Roman" w:hAnsi="Times New Roman" w:cs="Times New Roman"/>
                <w:sz w:val="24"/>
                <w:szCs w:val="24"/>
              </w:rPr>
              <w:br/>
              <w:t>КДБ</w:t>
            </w:r>
            <w:r w:rsidRPr="000E6A52">
              <w:rPr>
                <w:rFonts w:ascii="Times New Roman" w:hAnsi="Times New Roman" w:cs="Times New Roman"/>
                <w:sz w:val="24"/>
                <w:szCs w:val="24"/>
              </w:rPr>
              <w:br/>
              <w:t>КИФ</w:t>
            </w:r>
          </w:p>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1985"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2XX XX XXХ</w:t>
            </w:r>
          </w:p>
        </w:tc>
        <w:tc>
          <w:tcPr>
            <w:tcW w:w="1150"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2126"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27 2XХ</w:t>
            </w:r>
          </w:p>
        </w:tc>
        <w:tc>
          <w:tcPr>
            <w:tcW w:w="3244"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II настоящего Приложения в зависимости от вида финансового актива</w:t>
            </w:r>
          </w:p>
        </w:tc>
        <w:tc>
          <w:tcPr>
            <w:tcW w:w="3685" w:type="dxa"/>
            <w:shd w:val="clear" w:color="auto" w:fill="auto"/>
            <w:hideMark/>
          </w:tcPr>
          <w:p w:rsidR="00953FE5" w:rsidRPr="000E6A52" w:rsidRDefault="00953FE5" w:rsidP="008C297A">
            <w:pPr>
              <w:spacing w:after="0" w:line="240" w:lineRule="auto"/>
              <w:jc w:val="both"/>
            </w:pPr>
            <w:r w:rsidRPr="000E6A52">
              <w:rPr>
                <w:rFonts w:ascii="Times New Roman" w:eastAsia="Times New Roman" w:hAnsi="Times New Roman" w:cs="Times New Roman"/>
                <w:sz w:val="24"/>
                <w:szCs w:val="24"/>
                <w:lang w:eastAsia="ru-RU"/>
              </w:rPr>
              <w:t>Согласно пункту 4.1 настоящего Приложения в соответствии с содержанием факта хозяйственной жизни</w:t>
            </w:r>
          </w:p>
        </w:tc>
      </w:tr>
      <w:tr w:rsidR="00953FE5" w:rsidRPr="000E6A52" w:rsidTr="001B058A">
        <w:trPr>
          <w:cantSplit/>
          <w:trHeight w:val="1500"/>
        </w:trPr>
        <w:tc>
          <w:tcPr>
            <w:tcW w:w="1369"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4.2.11.3</w:t>
            </w:r>
          </w:p>
        </w:tc>
        <w:tc>
          <w:tcPr>
            <w:tcW w:w="3871"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обязательств</w:t>
            </w:r>
          </w:p>
        </w:tc>
        <w:tc>
          <w:tcPr>
            <w:tcW w:w="1134" w:type="dxa"/>
            <w:shd w:val="clear" w:color="auto" w:fill="auto"/>
            <w:hideMark/>
          </w:tcPr>
          <w:p w:rsidR="00953FE5" w:rsidRPr="000E6A52" w:rsidRDefault="00953FE5"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КРБ</w:t>
            </w:r>
            <w:r w:rsidRPr="000E6A52">
              <w:rPr>
                <w:rFonts w:ascii="Times New Roman" w:hAnsi="Times New Roman" w:cs="Times New Roman"/>
                <w:sz w:val="24"/>
                <w:szCs w:val="24"/>
              </w:rPr>
              <w:br/>
              <w:t>КДБ</w:t>
            </w:r>
            <w:r w:rsidRPr="000E6A52">
              <w:rPr>
                <w:rFonts w:ascii="Times New Roman" w:hAnsi="Times New Roman" w:cs="Times New Roman"/>
                <w:sz w:val="24"/>
                <w:szCs w:val="24"/>
              </w:rPr>
              <w:br/>
              <w:t>КИФ</w:t>
            </w:r>
          </w:p>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1985"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30X XX XXХ</w:t>
            </w:r>
          </w:p>
        </w:tc>
        <w:tc>
          <w:tcPr>
            <w:tcW w:w="1150"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2126"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27 2XХ</w:t>
            </w:r>
          </w:p>
        </w:tc>
        <w:tc>
          <w:tcPr>
            <w:tcW w:w="3244"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III настоящего Приложения в зависимости от вида обязательств</w:t>
            </w:r>
          </w:p>
        </w:tc>
        <w:tc>
          <w:tcPr>
            <w:tcW w:w="3685" w:type="dxa"/>
            <w:shd w:val="clear" w:color="auto" w:fill="auto"/>
            <w:hideMark/>
          </w:tcPr>
          <w:p w:rsidR="00953FE5" w:rsidRPr="000E6A52" w:rsidRDefault="00953FE5" w:rsidP="008C297A">
            <w:pPr>
              <w:spacing w:after="0" w:line="240" w:lineRule="auto"/>
              <w:jc w:val="both"/>
            </w:pPr>
            <w:r w:rsidRPr="000E6A52">
              <w:rPr>
                <w:rFonts w:ascii="Times New Roman" w:eastAsia="Times New Roman" w:hAnsi="Times New Roman" w:cs="Times New Roman"/>
                <w:sz w:val="24"/>
                <w:szCs w:val="24"/>
                <w:lang w:eastAsia="ru-RU"/>
              </w:rPr>
              <w:t>Согласно пункту 4.1 настоящего Приложения в соответствии с содержанием факта хозяйственной жизни</w:t>
            </w:r>
          </w:p>
        </w:tc>
      </w:tr>
      <w:tr w:rsidR="00953FE5" w:rsidRPr="000E6A52" w:rsidTr="001B058A">
        <w:trPr>
          <w:cantSplit/>
          <w:trHeight w:val="1125"/>
        </w:trPr>
        <w:tc>
          <w:tcPr>
            <w:tcW w:w="1369"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4.2.12</w:t>
            </w:r>
          </w:p>
        </w:tc>
        <w:tc>
          <w:tcPr>
            <w:tcW w:w="3871"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Отражены в бюджетном учете операции при выявлении ошибок прошлых лет (года, предшествующего отчетному) в текущем финансовом году субъектом учета в части: </w:t>
            </w:r>
          </w:p>
        </w:tc>
        <w:tc>
          <w:tcPr>
            <w:tcW w:w="1134"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985"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150"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2126"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244"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544"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685"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r>
      <w:tr w:rsidR="00953FE5" w:rsidRPr="000E6A52" w:rsidTr="001B058A">
        <w:trPr>
          <w:cantSplit/>
          <w:trHeight w:val="1125"/>
        </w:trPr>
        <w:tc>
          <w:tcPr>
            <w:tcW w:w="1369"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4.2.12.1</w:t>
            </w:r>
          </w:p>
        </w:tc>
        <w:tc>
          <w:tcPr>
            <w:tcW w:w="3871"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нефинансовых активов;</w:t>
            </w:r>
          </w:p>
        </w:tc>
        <w:tc>
          <w:tcPr>
            <w:tcW w:w="1134"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 КИФ</w:t>
            </w:r>
          </w:p>
        </w:tc>
        <w:tc>
          <w:tcPr>
            <w:tcW w:w="1985"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1XX XX XXХ</w:t>
            </w:r>
          </w:p>
        </w:tc>
        <w:tc>
          <w:tcPr>
            <w:tcW w:w="1150"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2126"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28 2XХ</w:t>
            </w:r>
          </w:p>
        </w:tc>
        <w:tc>
          <w:tcPr>
            <w:tcW w:w="3244"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 настоящего Приложения в зависимости от вида нефинансового актива</w:t>
            </w:r>
          </w:p>
        </w:tc>
        <w:tc>
          <w:tcPr>
            <w:tcW w:w="3685"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4.1 настоящего Приложения в соответствии с содержанием факта хозяйственной жизни</w:t>
            </w:r>
          </w:p>
        </w:tc>
      </w:tr>
      <w:tr w:rsidR="00953FE5" w:rsidRPr="000E6A52" w:rsidTr="001B058A">
        <w:trPr>
          <w:cantSplit/>
          <w:trHeight w:val="1125"/>
        </w:trPr>
        <w:tc>
          <w:tcPr>
            <w:tcW w:w="1369"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4.2.12.2</w:t>
            </w:r>
          </w:p>
        </w:tc>
        <w:tc>
          <w:tcPr>
            <w:tcW w:w="3871"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финансовых активов;</w:t>
            </w:r>
          </w:p>
        </w:tc>
        <w:tc>
          <w:tcPr>
            <w:tcW w:w="1134" w:type="dxa"/>
            <w:shd w:val="clear" w:color="auto" w:fill="auto"/>
            <w:hideMark/>
          </w:tcPr>
          <w:p w:rsidR="00953FE5" w:rsidRPr="000E6A52" w:rsidRDefault="00953FE5"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КРБ</w:t>
            </w:r>
            <w:r w:rsidRPr="000E6A52">
              <w:rPr>
                <w:rFonts w:ascii="Times New Roman" w:hAnsi="Times New Roman" w:cs="Times New Roman"/>
                <w:sz w:val="24"/>
                <w:szCs w:val="24"/>
              </w:rPr>
              <w:br/>
              <w:t>КДБ</w:t>
            </w:r>
            <w:r w:rsidRPr="000E6A52">
              <w:rPr>
                <w:rFonts w:ascii="Times New Roman" w:hAnsi="Times New Roman" w:cs="Times New Roman"/>
                <w:sz w:val="24"/>
                <w:szCs w:val="24"/>
              </w:rPr>
              <w:br/>
              <w:t>КИФ</w:t>
            </w:r>
          </w:p>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1985"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2XX XX XXХ</w:t>
            </w:r>
          </w:p>
        </w:tc>
        <w:tc>
          <w:tcPr>
            <w:tcW w:w="1150"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2126"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28 2XХ</w:t>
            </w:r>
          </w:p>
        </w:tc>
        <w:tc>
          <w:tcPr>
            <w:tcW w:w="3244"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II настоящего Приложения в зависимости от вида финансового актива</w:t>
            </w:r>
          </w:p>
        </w:tc>
        <w:tc>
          <w:tcPr>
            <w:tcW w:w="3685" w:type="dxa"/>
            <w:shd w:val="clear" w:color="auto" w:fill="auto"/>
            <w:hideMark/>
          </w:tcPr>
          <w:p w:rsidR="00953FE5" w:rsidRPr="000E6A52" w:rsidRDefault="00953FE5" w:rsidP="008C297A">
            <w:pPr>
              <w:spacing w:after="0" w:line="240" w:lineRule="auto"/>
              <w:jc w:val="both"/>
            </w:pPr>
            <w:r w:rsidRPr="000E6A52">
              <w:rPr>
                <w:rFonts w:ascii="Times New Roman" w:eastAsia="Times New Roman" w:hAnsi="Times New Roman" w:cs="Times New Roman"/>
                <w:sz w:val="24"/>
                <w:szCs w:val="24"/>
                <w:lang w:eastAsia="ru-RU"/>
              </w:rPr>
              <w:t>Согласно пункту 4.1 настоящего Приложения в соответствии с содержанием факта хозяйственной жизни</w:t>
            </w:r>
          </w:p>
        </w:tc>
      </w:tr>
      <w:tr w:rsidR="00953FE5" w:rsidRPr="000E6A52" w:rsidTr="001B058A">
        <w:trPr>
          <w:cantSplit/>
          <w:trHeight w:val="1500"/>
        </w:trPr>
        <w:tc>
          <w:tcPr>
            <w:tcW w:w="1369"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4.2.12.3</w:t>
            </w:r>
          </w:p>
        </w:tc>
        <w:tc>
          <w:tcPr>
            <w:tcW w:w="3871"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обязательств</w:t>
            </w:r>
          </w:p>
        </w:tc>
        <w:tc>
          <w:tcPr>
            <w:tcW w:w="1134" w:type="dxa"/>
            <w:shd w:val="clear" w:color="auto" w:fill="auto"/>
            <w:hideMark/>
          </w:tcPr>
          <w:p w:rsidR="00953FE5" w:rsidRPr="000E6A52" w:rsidRDefault="00953FE5"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КРБ</w:t>
            </w:r>
            <w:r w:rsidRPr="000E6A52">
              <w:rPr>
                <w:rFonts w:ascii="Times New Roman" w:hAnsi="Times New Roman" w:cs="Times New Roman"/>
                <w:sz w:val="24"/>
                <w:szCs w:val="24"/>
              </w:rPr>
              <w:br/>
              <w:t>КДБ</w:t>
            </w:r>
            <w:r w:rsidRPr="000E6A52">
              <w:rPr>
                <w:rFonts w:ascii="Times New Roman" w:hAnsi="Times New Roman" w:cs="Times New Roman"/>
                <w:sz w:val="24"/>
                <w:szCs w:val="24"/>
              </w:rPr>
              <w:br/>
              <w:t>КИФ</w:t>
            </w:r>
          </w:p>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1985"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30X XX XXХ</w:t>
            </w:r>
          </w:p>
        </w:tc>
        <w:tc>
          <w:tcPr>
            <w:tcW w:w="1150"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2126"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28 2XХ</w:t>
            </w:r>
          </w:p>
        </w:tc>
        <w:tc>
          <w:tcPr>
            <w:tcW w:w="3244"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III настоящего Приложения в зависимости от вида обязательств</w:t>
            </w:r>
          </w:p>
        </w:tc>
        <w:tc>
          <w:tcPr>
            <w:tcW w:w="3685" w:type="dxa"/>
            <w:shd w:val="clear" w:color="auto" w:fill="auto"/>
            <w:hideMark/>
          </w:tcPr>
          <w:p w:rsidR="00953FE5" w:rsidRPr="000E6A52" w:rsidRDefault="00953FE5" w:rsidP="008C297A">
            <w:pPr>
              <w:spacing w:after="0" w:line="240" w:lineRule="auto"/>
              <w:jc w:val="both"/>
            </w:pPr>
            <w:r w:rsidRPr="000E6A52">
              <w:rPr>
                <w:rFonts w:ascii="Times New Roman" w:eastAsia="Times New Roman" w:hAnsi="Times New Roman" w:cs="Times New Roman"/>
                <w:sz w:val="24"/>
                <w:szCs w:val="24"/>
                <w:lang w:eastAsia="ru-RU"/>
              </w:rPr>
              <w:t>Согласно пункту 4.1 настоящего Приложения в соответствии с содержанием факта хозяйственной жизни</w:t>
            </w:r>
          </w:p>
        </w:tc>
      </w:tr>
      <w:tr w:rsidR="00953FE5" w:rsidRPr="000E6A52" w:rsidTr="001B058A">
        <w:trPr>
          <w:cantSplit/>
          <w:trHeight w:val="1125"/>
        </w:trPr>
        <w:tc>
          <w:tcPr>
            <w:tcW w:w="1369"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4.2.13</w:t>
            </w:r>
          </w:p>
        </w:tc>
        <w:tc>
          <w:tcPr>
            <w:tcW w:w="3871"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Отражены в бюджетном учете операции при выявлении ошибок прошлых лет (прошлых финансовых лет) в текущем финансовом году субъектом учета в части: </w:t>
            </w:r>
          </w:p>
        </w:tc>
        <w:tc>
          <w:tcPr>
            <w:tcW w:w="1134"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985"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150"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2126"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244"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544"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685"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r>
      <w:tr w:rsidR="00953FE5" w:rsidRPr="000E6A52" w:rsidTr="001B058A">
        <w:trPr>
          <w:cantSplit/>
          <w:trHeight w:val="1125"/>
        </w:trPr>
        <w:tc>
          <w:tcPr>
            <w:tcW w:w="1369"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4.2.13.1</w:t>
            </w:r>
          </w:p>
        </w:tc>
        <w:tc>
          <w:tcPr>
            <w:tcW w:w="3871"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нефинансовых активов;</w:t>
            </w:r>
          </w:p>
        </w:tc>
        <w:tc>
          <w:tcPr>
            <w:tcW w:w="1134"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 КИФ</w:t>
            </w:r>
          </w:p>
        </w:tc>
        <w:tc>
          <w:tcPr>
            <w:tcW w:w="1985"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1XX XX XXХ</w:t>
            </w:r>
          </w:p>
        </w:tc>
        <w:tc>
          <w:tcPr>
            <w:tcW w:w="1150" w:type="dxa"/>
            <w:shd w:val="clear" w:color="auto" w:fill="auto"/>
            <w:noWrap/>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2126"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29 2XХ</w:t>
            </w:r>
          </w:p>
        </w:tc>
        <w:tc>
          <w:tcPr>
            <w:tcW w:w="3244"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 настоящего Приложения в зависимости от вида нефинансового актива</w:t>
            </w:r>
          </w:p>
        </w:tc>
        <w:tc>
          <w:tcPr>
            <w:tcW w:w="3685"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4.1 настоящего Приложения в соответствии с содержанием факта хозяйственной жизни</w:t>
            </w:r>
          </w:p>
        </w:tc>
      </w:tr>
      <w:tr w:rsidR="00953FE5" w:rsidRPr="000E6A52" w:rsidTr="001B058A">
        <w:trPr>
          <w:cantSplit/>
          <w:trHeight w:val="1125"/>
        </w:trPr>
        <w:tc>
          <w:tcPr>
            <w:tcW w:w="1369"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4.2.13.2</w:t>
            </w:r>
          </w:p>
        </w:tc>
        <w:tc>
          <w:tcPr>
            <w:tcW w:w="3871"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финансовых активов;</w:t>
            </w:r>
          </w:p>
        </w:tc>
        <w:tc>
          <w:tcPr>
            <w:tcW w:w="1134" w:type="dxa"/>
            <w:shd w:val="clear" w:color="auto" w:fill="auto"/>
            <w:hideMark/>
          </w:tcPr>
          <w:p w:rsidR="00953FE5" w:rsidRPr="000E6A52" w:rsidRDefault="00953FE5"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КРБ</w:t>
            </w:r>
            <w:r w:rsidRPr="000E6A52">
              <w:rPr>
                <w:rFonts w:ascii="Times New Roman" w:hAnsi="Times New Roman" w:cs="Times New Roman"/>
                <w:sz w:val="24"/>
                <w:szCs w:val="24"/>
              </w:rPr>
              <w:br/>
              <w:t>КДБ</w:t>
            </w:r>
            <w:r w:rsidRPr="000E6A52">
              <w:rPr>
                <w:rFonts w:ascii="Times New Roman" w:hAnsi="Times New Roman" w:cs="Times New Roman"/>
                <w:sz w:val="24"/>
                <w:szCs w:val="24"/>
              </w:rPr>
              <w:br/>
              <w:t>КИФ</w:t>
            </w:r>
          </w:p>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1985"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2XX XX XXХ</w:t>
            </w:r>
          </w:p>
        </w:tc>
        <w:tc>
          <w:tcPr>
            <w:tcW w:w="1150"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2126"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29 2XХ</w:t>
            </w:r>
          </w:p>
        </w:tc>
        <w:tc>
          <w:tcPr>
            <w:tcW w:w="3244"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II настоящего Приложения в зависимости от вида финансового актива</w:t>
            </w:r>
          </w:p>
        </w:tc>
        <w:tc>
          <w:tcPr>
            <w:tcW w:w="3685" w:type="dxa"/>
            <w:shd w:val="clear" w:color="auto" w:fill="auto"/>
            <w:hideMark/>
          </w:tcPr>
          <w:p w:rsidR="00953FE5" w:rsidRPr="000E6A52" w:rsidRDefault="00953FE5" w:rsidP="008C297A">
            <w:pPr>
              <w:spacing w:after="0" w:line="240" w:lineRule="auto"/>
              <w:jc w:val="both"/>
            </w:pPr>
            <w:r w:rsidRPr="000E6A52">
              <w:rPr>
                <w:rFonts w:ascii="Times New Roman" w:eastAsia="Times New Roman" w:hAnsi="Times New Roman" w:cs="Times New Roman"/>
                <w:sz w:val="24"/>
                <w:szCs w:val="24"/>
                <w:lang w:eastAsia="ru-RU"/>
              </w:rPr>
              <w:t>Согласно пункту 4.1 настоящего Приложения в соответствии с содержанием факта хозяйственной жизни</w:t>
            </w:r>
          </w:p>
        </w:tc>
      </w:tr>
      <w:tr w:rsidR="00953FE5" w:rsidRPr="000E6A52" w:rsidTr="001B058A">
        <w:trPr>
          <w:cantSplit/>
          <w:trHeight w:val="1500"/>
        </w:trPr>
        <w:tc>
          <w:tcPr>
            <w:tcW w:w="1369"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lastRenderedPageBreak/>
              <w:t>4.2.13.3</w:t>
            </w:r>
          </w:p>
        </w:tc>
        <w:tc>
          <w:tcPr>
            <w:tcW w:w="3871"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обязательств</w:t>
            </w:r>
          </w:p>
        </w:tc>
        <w:tc>
          <w:tcPr>
            <w:tcW w:w="1134" w:type="dxa"/>
            <w:shd w:val="clear" w:color="auto" w:fill="auto"/>
            <w:hideMark/>
          </w:tcPr>
          <w:p w:rsidR="00953FE5" w:rsidRPr="000E6A52" w:rsidRDefault="00953FE5"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КРБ</w:t>
            </w:r>
            <w:r w:rsidRPr="000E6A52">
              <w:rPr>
                <w:rFonts w:ascii="Times New Roman" w:hAnsi="Times New Roman" w:cs="Times New Roman"/>
                <w:sz w:val="24"/>
                <w:szCs w:val="24"/>
              </w:rPr>
              <w:br/>
              <w:t>КДБ</w:t>
            </w:r>
            <w:r w:rsidRPr="000E6A52">
              <w:rPr>
                <w:rFonts w:ascii="Times New Roman" w:hAnsi="Times New Roman" w:cs="Times New Roman"/>
                <w:sz w:val="24"/>
                <w:szCs w:val="24"/>
              </w:rPr>
              <w:br/>
              <w:t>КИФ</w:t>
            </w:r>
          </w:p>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1985"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30X XX XXХ</w:t>
            </w:r>
          </w:p>
        </w:tc>
        <w:tc>
          <w:tcPr>
            <w:tcW w:w="1150"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2126" w:type="dxa"/>
            <w:shd w:val="clear" w:color="auto" w:fill="auto"/>
            <w:hideMark/>
          </w:tcPr>
          <w:p w:rsidR="00953FE5" w:rsidRPr="000E6A52" w:rsidRDefault="00953FE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29 2XХ</w:t>
            </w:r>
          </w:p>
        </w:tc>
        <w:tc>
          <w:tcPr>
            <w:tcW w:w="3244"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953FE5" w:rsidRPr="000E6A52" w:rsidRDefault="00953FE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III настоящего Приложения в зависимости от вида обязательств</w:t>
            </w:r>
          </w:p>
        </w:tc>
        <w:tc>
          <w:tcPr>
            <w:tcW w:w="3685" w:type="dxa"/>
            <w:shd w:val="clear" w:color="auto" w:fill="auto"/>
            <w:hideMark/>
          </w:tcPr>
          <w:p w:rsidR="00953FE5" w:rsidRPr="000E6A52" w:rsidRDefault="00953FE5" w:rsidP="008C297A">
            <w:pPr>
              <w:spacing w:after="0" w:line="240" w:lineRule="auto"/>
              <w:jc w:val="both"/>
            </w:pPr>
            <w:r w:rsidRPr="000E6A52">
              <w:rPr>
                <w:rFonts w:ascii="Times New Roman" w:eastAsia="Times New Roman" w:hAnsi="Times New Roman" w:cs="Times New Roman"/>
                <w:sz w:val="24"/>
                <w:szCs w:val="24"/>
                <w:lang w:eastAsia="ru-RU"/>
              </w:rPr>
              <w:t>Согласно пункту 4.1 настоящего Приложения в соответствии с содержанием факта хозяйственной жизни</w:t>
            </w:r>
          </w:p>
        </w:tc>
      </w:tr>
      <w:tr w:rsidR="00F93765" w:rsidRPr="000E6A52" w:rsidTr="0004211E">
        <w:trPr>
          <w:cantSplit/>
          <w:trHeight w:val="1875"/>
        </w:trPr>
        <w:tc>
          <w:tcPr>
            <w:tcW w:w="1369"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4.2.14</w:t>
            </w:r>
          </w:p>
        </w:tc>
        <w:tc>
          <w:tcPr>
            <w:tcW w:w="3871"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Отражены в бюджетном учете операции по заключению счетов текущего финансового года (в части остатка по </w:t>
            </w:r>
            <w:r>
              <w:rPr>
                <w:rFonts w:ascii="Times New Roman" w:eastAsia="Times New Roman" w:hAnsi="Times New Roman" w:cs="Times New Roman"/>
                <w:sz w:val="24"/>
                <w:szCs w:val="24"/>
                <w:lang w:eastAsia="ru-RU"/>
              </w:rPr>
              <w:t>кредиту</w:t>
            </w:r>
            <w:r w:rsidRPr="000E6A52">
              <w:rPr>
                <w:rFonts w:ascii="Times New Roman" w:eastAsia="Times New Roman" w:hAnsi="Times New Roman" w:cs="Times New Roman"/>
                <w:sz w:val="24"/>
                <w:szCs w:val="24"/>
                <w:lang w:eastAsia="ru-RU"/>
              </w:rPr>
              <w:t xml:space="preserve"> счета)</w:t>
            </w:r>
          </w:p>
        </w:tc>
        <w:tc>
          <w:tcPr>
            <w:tcW w:w="1134"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1985"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1 401 30 000</w:t>
            </w:r>
          </w:p>
        </w:tc>
        <w:tc>
          <w:tcPr>
            <w:tcW w:w="1150"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2126"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20 2XХ</w:t>
            </w:r>
          </w:p>
        </w:tc>
        <w:tc>
          <w:tcPr>
            <w:tcW w:w="3244"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685" w:type="dxa"/>
            <w:shd w:val="clear" w:color="auto" w:fill="auto"/>
            <w:noWrap/>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4.2 настоящего Приложения в соответствии с содержанием факта хозяйственной жизни</w:t>
            </w:r>
          </w:p>
        </w:tc>
      </w:tr>
      <w:tr w:rsidR="00F93765" w:rsidRPr="000E6A52" w:rsidTr="001B058A">
        <w:trPr>
          <w:cantSplit/>
          <w:trHeight w:val="1500"/>
        </w:trPr>
        <w:tc>
          <w:tcPr>
            <w:tcW w:w="1369" w:type="dxa"/>
            <w:shd w:val="clear" w:color="auto" w:fill="auto"/>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4.2.15</w:t>
            </w:r>
          </w:p>
        </w:tc>
        <w:tc>
          <w:tcPr>
            <w:tcW w:w="3871" w:type="dxa"/>
          </w:tcPr>
          <w:p w:rsidR="00F93765" w:rsidRPr="000E6A52" w:rsidRDefault="00F93765" w:rsidP="008C297A">
            <w:pPr>
              <w:spacing w:after="0" w:line="240" w:lineRule="auto"/>
              <w:jc w:val="both"/>
              <w:rPr>
                <w:rFonts w:ascii="Times New Roman" w:hAnsi="Times New Roman" w:cs="Times New Roman"/>
                <w:sz w:val="24"/>
                <w:szCs w:val="24"/>
                <w:lang w:eastAsia="ru-RU"/>
              </w:rPr>
            </w:pPr>
            <w:r w:rsidRPr="000E6A52">
              <w:rPr>
                <w:rFonts w:ascii="Times New Roman" w:hAnsi="Times New Roman" w:cs="Times New Roman"/>
                <w:sz w:val="24"/>
                <w:szCs w:val="24"/>
                <w:lang w:eastAsia="ru-RU"/>
              </w:rPr>
              <w:t>Отражены в бюджетном учете операции при исправлении ошибок, выявленных в году, предшествующему отчетному, и ошибок прошлых лет по контрольным мероприятиям (до проведения контрольных мероприятий)</w:t>
            </w:r>
          </w:p>
        </w:tc>
        <w:tc>
          <w:tcPr>
            <w:tcW w:w="1134" w:type="dxa"/>
          </w:tcPr>
          <w:p w:rsidR="00F93765" w:rsidRPr="000E6A52" w:rsidRDefault="00F93765" w:rsidP="008C297A">
            <w:pPr>
              <w:spacing w:after="0" w:line="240" w:lineRule="auto"/>
              <w:jc w:val="center"/>
              <w:rPr>
                <w:rFonts w:ascii="Times New Roman" w:hAnsi="Times New Roman" w:cs="Times New Roman"/>
                <w:sz w:val="24"/>
                <w:szCs w:val="24"/>
                <w:lang w:eastAsia="ru-RU"/>
              </w:rPr>
            </w:pPr>
            <w:r w:rsidRPr="000E6A52">
              <w:rPr>
                <w:rFonts w:ascii="Times New Roman" w:hAnsi="Times New Roman" w:cs="Times New Roman"/>
                <w:sz w:val="24"/>
                <w:szCs w:val="24"/>
                <w:lang w:eastAsia="ru-RU"/>
              </w:rPr>
              <w:t>КРБ</w:t>
            </w:r>
          </w:p>
        </w:tc>
        <w:tc>
          <w:tcPr>
            <w:tcW w:w="1985" w:type="dxa"/>
            <w:shd w:val="clear" w:color="auto" w:fill="auto"/>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1 401 </w:t>
            </w:r>
            <w:r w:rsidRPr="000E6A52">
              <w:rPr>
                <w:rFonts w:ascii="Times New Roman" w:eastAsia="Times New Roman" w:hAnsi="Times New Roman" w:cs="Times New Roman"/>
                <w:sz w:val="24"/>
                <w:szCs w:val="24"/>
                <w:lang w:val="en-US" w:eastAsia="ru-RU"/>
              </w:rPr>
              <w:t>XX</w:t>
            </w:r>
            <w:r w:rsidRPr="000E6A52">
              <w:rPr>
                <w:rFonts w:ascii="Times New Roman" w:eastAsia="Times New Roman" w:hAnsi="Times New Roman" w:cs="Times New Roman"/>
                <w:sz w:val="24"/>
                <w:szCs w:val="24"/>
                <w:lang w:eastAsia="ru-RU"/>
              </w:rPr>
              <w:t xml:space="preserve"> 2XХ</w:t>
            </w:r>
          </w:p>
        </w:tc>
        <w:tc>
          <w:tcPr>
            <w:tcW w:w="1150" w:type="dxa"/>
          </w:tcPr>
          <w:p w:rsidR="00F93765" w:rsidRPr="000E6A52" w:rsidRDefault="00F93765" w:rsidP="008C297A">
            <w:pPr>
              <w:spacing w:after="0" w:line="240" w:lineRule="auto"/>
              <w:jc w:val="center"/>
              <w:rPr>
                <w:rFonts w:ascii="Times New Roman" w:hAnsi="Times New Roman" w:cs="Times New Roman"/>
                <w:sz w:val="24"/>
                <w:szCs w:val="24"/>
                <w:lang w:eastAsia="ru-RU"/>
              </w:rPr>
            </w:pPr>
            <w:r w:rsidRPr="000E6A52">
              <w:rPr>
                <w:rFonts w:ascii="Times New Roman" w:hAnsi="Times New Roman" w:cs="Times New Roman"/>
                <w:sz w:val="24"/>
                <w:szCs w:val="24"/>
                <w:lang w:eastAsia="ru-RU"/>
              </w:rPr>
              <w:t>КРБ</w:t>
            </w:r>
          </w:p>
        </w:tc>
        <w:tc>
          <w:tcPr>
            <w:tcW w:w="2126" w:type="dxa"/>
          </w:tcPr>
          <w:p w:rsidR="00F93765" w:rsidRPr="000E6A52" w:rsidRDefault="00F93765" w:rsidP="008C297A">
            <w:pPr>
              <w:spacing w:after="0" w:line="240" w:lineRule="auto"/>
              <w:jc w:val="center"/>
              <w:rPr>
                <w:rFonts w:ascii="Times New Roman" w:hAnsi="Times New Roman" w:cs="Times New Roman"/>
                <w:sz w:val="24"/>
                <w:szCs w:val="24"/>
                <w:lang w:eastAsia="ru-RU"/>
              </w:rPr>
            </w:pPr>
            <w:r w:rsidRPr="000E6A52">
              <w:rPr>
                <w:rFonts w:ascii="Times New Roman" w:hAnsi="Times New Roman" w:cs="Times New Roman"/>
                <w:sz w:val="24"/>
                <w:szCs w:val="24"/>
                <w:lang w:eastAsia="ru-RU"/>
              </w:rPr>
              <w:t xml:space="preserve">1 401 </w:t>
            </w:r>
            <w:r w:rsidRPr="000E6A52">
              <w:rPr>
                <w:rFonts w:ascii="Times New Roman" w:hAnsi="Times New Roman" w:cs="Times New Roman"/>
                <w:sz w:val="24"/>
                <w:szCs w:val="24"/>
                <w:lang w:val="en-US" w:eastAsia="ru-RU"/>
              </w:rPr>
              <w:t>XX</w:t>
            </w:r>
            <w:r w:rsidRPr="000E6A52">
              <w:rPr>
                <w:rFonts w:ascii="Times New Roman" w:hAnsi="Times New Roman" w:cs="Times New Roman"/>
                <w:sz w:val="24"/>
                <w:szCs w:val="24"/>
                <w:lang w:eastAsia="ru-RU"/>
              </w:rPr>
              <w:t xml:space="preserve"> 2XХ</w:t>
            </w:r>
          </w:p>
        </w:tc>
        <w:tc>
          <w:tcPr>
            <w:tcW w:w="3244" w:type="dxa"/>
            <w:shd w:val="clear" w:color="auto" w:fill="auto"/>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tcPr>
          <w:p w:rsidR="00F93765" w:rsidRPr="000E6A52" w:rsidRDefault="00F93765" w:rsidP="008C297A">
            <w:pPr>
              <w:spacing w:after="0" w:line="240" w:lineRule="auto"/>
              <w:jc w:val="both"/>
            </w:pPr>
            <w:r w:rsidRPr="000E6A52">
              <w:rPr>
                <w:rFonts w:ascii="Times New Roman" w:eastAsia="Times New Roman" w:hAnsi="Times New Roman" w:cs="Times New Roman"/>
                <w:sz w:val="24"/>
                <w:szCs w:val="24"/>
                <w:lang w:eastAsia="ru-RU"/>
              </w:rPr>
              <w:t>Согласно пункту 4.1 настоящего Приложения в соответствии с содержанием факта хозяйственной жизни</w:t>
            </w:r>
          </w:p>
        </w:tc>
        <w:tc>
          <w:tcPr>
            <w:tcW w:w="3685" w:type="dxa"/>
            <w:shd w:val="clear" w:color="auto" w:fill="auto"/>
          </w:tcPr>
          <w:p w:rsidR="00F93765" w:rsidRPr="000E6A52" w:rsidRDefault="00F93765" w:rsidP="008C297A">
            <w:pPr>
              <w:spacing w:after="0" w:line="240" w:lineRule="auto"/>
              <w:jc w:val="both"/>
            </w:pPr>
            <w:r w:rsidRPr="000E6A52">
              <w:rPr>
                <w:rFonts w:ascii="Times New Roman" w:eastAsia="Times New Roman" w:hAnsi="Times New Roman" w:cs="Times New Roman"/>
                <w:sz w:val="24"/>
                <w:szCs w:val="24"/>
                <w:lang w:eastAsia="ru-RU"/>
              </w:rPr>
              <w:t>Согласно пункту 4.1 настоящего Приложения в соответствии с содержанием факта хозяйственной жизни</w:t>
            </w:r>
          </w:p>
        </w:tc>
      </w:tr>
      <w:tr w:rsidR="00F93765" w:rsidRPr="000E6A52" w:rsidTr="00F93765">
        <w:trPr>
          <w:cantSplit/>
          <w:trHeight w:val="1875"/>
        </w:trPr>
        <w:tc>
          <w:tcPr>
            <w:tcW w:w="1369" w:type="dxa"/>
            <w:shd w:val="clear" w:color="auto" w:fill="auto"/>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4.2.16</w:t>
            </w:r>
          </w:p>
        </w:tc>
        <w:tc>
          <w:tcPr>
            <w:tcW w:w="3871" w:type="dxa"/>
            <w:shd w:val="clear" w:color="auto" w:fill="auto"/>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Признано в бюджетном учете списание сумм неиспользованного резерва предстоящих расходов</w:t>
            </w:r>
          </w:p>
        </w:tc>
        <w:tc>
          <w:tcPr>
            <w:tcW w:w="1134" w:type="dxa"/>
            <w:shd w:val="clear" w:color="auto" w:fill="auto"/>
            <w:noWrap/>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1985" w:type="dxa"/>
            <w:shd w:val="clear" w:color="auto" w:fill="auto"/>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1 401 60 </w:t>
            </w:r>
            <w:r w:rsidRPr="000E6A52">
              <w:rPr>
                <w:rFonts w:ascii="Times New Roman" w:eastAsia="Times New Roman" w:hAnsi="Times New Roman" w:cs="Times New Roman"/>
                <w:sz w:val="24"/>
                <w:szCs w:val="24"/>
                <w:lang w:val="en-US" w:eastAsia="ru-RU"/>
              </w:rPr>
              <w:t>XX</w:t>
            </w:r>
            <w:r w:rsidRPr="000E6A52">
              <w:rPr>
                <w:rFonts w:ascii="Times New Roman" w:eastAsia="Times New Roman" w:hAnsi="Times New Roman" w:cs="Times New Roman"/>
                <w:sz w:val="24"/>
                <w:szCs w:val="24"/>
                <w:lang w:eastAsia="ru-RU"/>
              </w:rPr>
              <w:t>0</w:t>
            </w:r>
          </w:p>
        </w:tc>
        <w:tc>
          <w:tcPr>
            <w:tcW w:w="1150" w:type="dxa"/>
            <w:noWrap/>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2126" w:type="dxa"/>
            <w:shd w:val="clear" w:color="auto" w:fill="auto"/>
            <w:noWrap/>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20 2XХ</w:t>
            </w:r>
          </w:p>
        </w:tc>
        <w:tc>
          <w:tcPr>
            <w:tcW w:w="3244" w:type="dxa"/>
            <w:shd w:val="clear" w:color="auto" w:fill="auto"/>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4.6 настоящего Приложения в соответствии с содержанием факта хозяйственной жизни</w:t>
            </w:r>
          </w:p>
        </w:tc>
        <w:tc>
          <w:tcPr>
            <w:tcW w:w="3685" w:type="dxa"/>
            <w:shd w:val="clear" w:color="auto" w:fill="auto"/>
            <w:noWrap/>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4.2 настоящего Приложения в соответствии с содержанием факта хозяйственной жизни</w:t>
            </w:r>
          </w:p>
        </w:tc>
      </w:tr>
      <w:tr w:rsidR="00F93765" w:rsidRPr="000E6A52" w:rsidTr="001B058A">
        <w:trPr>
          <w:cantSplit/>
          <w:trHeight w:val="750"/>
        </w:trPr>
        <w:tc>
          <w:tcPr>
            <w:tcW w:w="1369"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4.3</w:t>
            </w:r>
          </w:p>
        </w:tc>
        <w:tc>
          <w:tcPr>
            <w:tcW w:w="3871"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bCs/>
                <w:sz w:val="24"/>
                <w:szCs w:val="24"/>
                <w:lang w:eastAsia="ru-RU"/>
              </w:rPr>
            </w:pPr>
            <w:r w:rsidRPr="000E6A52">
              <w:rPr>
                <w:rFonts w:ascii="Times New Roman" w:eastAsia="Times New Roman" w:hAnsi="Times New Roman" w:cs="Times New Roman"/>
                <w:bCs/>
                <w:sz w:val="24"/>
                <w:szCs w:val="24"/>
                <w:lang w:eastAsia="ru-RU"/>
              </w:rPr>
              <w:t>Счет 0 401 30 000 «Финансовый результат прошлых отчетных периодов»</w:t>
            </w:r>
          </w:p>
        </w:tc>
        <w:tc>
          <w:tcPr>
            <w:tcW w:w="1134"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bCs/>
                <w:sz w:val="24"/>
                <w:szCs w:val="24"/>
                <w:lang w:eastAsia="ru-RU"/>
              </w:rPr>
            </w:pPr>
          </w:p>
        </w:tc>
        <w:tc>
          <w:tcPr>
            <w:tcW w:w="1150"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bCs/>
                <w:sz w:val="24"/>
                <w:szCs w:val="24"/>
                <w:lang w:eastAsia="ru-RU"/>
              </w:rPr>
            </w:pPr>
          </w:p>
        </w:tc>
        <w:tc>
          <w:tcPr>
            <w:tcW w:w="2126"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bCs/>
                <w:sz w:val="24"/>
                <w:szCs w:val="24"/>
                <w:lang w:eastAsia="ru-RU"/>
              </w:rPr>
            </w:pPr>
          </w:p>
        </w:tc>
        <w:tc>
          <w:tcPr>
            <w:tcW w:w="3244"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bCs/>
                <w:sz w:val="24"/>
                <w:szCs w:val="24"/>
                <w:lang w:eastAsia="ru-RU"/>
              </w:rPr>
            </w:pPr>
            <w:r w:rsidRPr="000E6A52">
              <w:rPr>
                <w:rFonts w:ascii="Times New Roman" w:eastAsia="Times New Roman" w:hAnsi="Times New Roman" w:cs="Times New Roman"/>
                <w:bCs/>
                <w:sz w:val="24"/>
                <w:szCs w:val="24"/>
                <w:lang w:eastAsia="ru-RU"/>
              </w:rPr>
              <w:t> </w:t>
            </w:r>
          </w:p>
        </w:tc>
        <w:tc>
          <w:tcPr>
            <w:tcW w:w="7229" w:type="dxa"/>
            <w:gridSpan w:val="2"/>
            <w:shd w:val="clear" w:color="auto" w:fill="auto"/>
            <w:noWrap/>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Аналитический учет не предусмотрен</w:t>
            </w:r>
          </w:p>
        </w:tc>
      </w:tr>
      <w:tr w:rsidR="00F93765" w:rsidRPr="000E6A52" w:rsidTr="001B058A">
        <w:trPr>
          <w:cantSplit/>
          <w:trHeight w:val="1125"/>
        </w:trPr>
        <w:tc>
          <w:tcPr>
            <w:tcW w:w="1369"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4.3.1</w:t>
            </w:r>
          </w:p>
        </w:tc>
        <w:tc>
          <w:tcPr>
            <w:tcW w:w="3871"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Отражены в бюджетном учете суммы уценки, полученные в результате переоценки, предусмотренной законодательством Российской Федерации в части:</w:t>
            </w:r>
          </w:p>
        </w:tc>
        <w:tc>
          <w:tcPr>
            <w:tcW w:w="1134"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985"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150"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2126"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244"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544"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685"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r>
      <w:tr w:rsidR="00F93765" w:rsidRPr="000E6A52" w:rsidTr="001B058A">
        <w:trPr>
          <w:cantSplit/>
          <w:trHeight w:val="750"/>
        </w:trPr>
        <w:tc>
          <w:tcPr>
            <w:tcW w:w="1369"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4.3.1.1</w:t>
            </w:r>
          </w:p>
        </w:tc>
        <w:tc>
          <w:tcPr>
            <w:tcW w:w="3871"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стоимости объектов нефинансовых активов;</w:t>
            </w:r>
          </w:p>
        </w:tc>
        <w:tc>
          <w:tcPr>
            <w:tcW w:w="1134"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1985"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1 401 30 000</w:t>
            </w:r>
          </w:p>
        </w:tc>
        <w:tc>
          <w:tcPr>
            <w:tcW w:w="1150"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КИФ</w:t>
            </w:r>
          </w:p>
        </w:tc>
        <w:tc>
          <w:tcPr>
            <w:tcW w:w="2126"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1XX XX 4X0</w:t>
            </w:r>
          </w:p>
        </w:tc>
        <w:tc>
          <w:tcPr>
            <w:tcW w:w="3244"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Согласно </w:t>
            </w:r>
            <w:r w:rsidR="00AE4EF6">
              <w:rPr>
                <w:rFonts w:ascii="Times New Roman" w:eastAsia="Times New Roman" w:hAnsi="Times New Roman" w:cs="Times New Roman"/>
                <w:sz w:val="24"/>
                <w:szCs w:val="24"/>
                <w:lang w:eastAsia="ru-RU"/>
              </w:rPr>
              <w:t xml:space="preserve">разделу I </w:t>
            </w:r>
            <w:r w:rsidRPr="000E6A52">
              <w:rPr>
                <w:rFonts w:ascii="Times New Roman" w:eastAsia="Times New Roman" w:hAnsi="Times New Roman" w:cs="Times New Roman"/>
                <w:sz w:val="24"/>
                <w:szCs w:val="24"/>
                <w:lang w:eastAsia="ru-RU"/>
              </w:rPr>
              <w:t>настоящего Приложения в соответствии с содержанием факта хозяйственной жизни</w:t>
            </w:r>
          </w:p>
        </w:tc>
        <w:tc>
          <w:tcPr>
            <w:tcW w:w="3544"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685"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 настоящего Приложения в зависимости от вида нефинансового актива</w:t>
            </w:r>
          </w:p>
        </w:tc>
      </w:tr>
      <w:tr w:rsidR="00F93765" w:rsidRPr="000E6A52" w:rsidTr="001B058A">
        <w:trPr>
          <w:cantSplit/>
          <w:trHeight w:val="1875"/>
        </w:trPr>
        <w:tc>
          <w:tcPr>
            <w:tcW w:w="1369"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lastRenderedPageBreak/>
              <w:t>4.3.1.2</w:t>
            </w:r>
          </w:p>
        </w:tc>
        <w:tc>
          <w:tcPr>
            <w:tcW w:w="3871"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начисленной амортизации;</w:t>
            </w:r>
          </w:p>
        </w:tc>
        <w:tc>
          <w:tcPr>
            <w:tcW w:w="1134"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1985"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1 104 XX 4X0</w:t>
            </w:r>
          </w:p>
        </w:tc>
        <w:tc>
          <w:tcPr>
            <w:tcW w:w="1150"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2126"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1 401 30 000</w:t>
            </w:r>
          </w:p>
        </w:tc>
        <w:tc>
          <w:tcPr>
            <w:tcW w:w="3244" w:type="dxa"/>
            <w:shd w:val="clear" w:color="auto" w:fill="auto"/>
            <w:hideMark/>
          </w:tcPr>
          <w:p w:rsidR="00F93765" w:rsidRPr="000E6A52" w:rsidRDefault="00F93765" w:rsidP="008C297A">
            <w:pPr>
              <w:spacing w:after="0" w:line="240" w:lineRule="auto"/>
              <w:jc w:val="both"/>
            </w:pPr>
            <w:r w:rsidRPr="000E6A52">
              <w:rPr>
                <w:rFonts w:ascii="Times New Roman" w:eastAsia="Times New Roman" w:hAnsi="Times New Roman" w:cs="Times New Roman"/>
                <w:sz w:val="24"/>
                <w:szCs w:val="24"/>
                <w:lang w:eastAsia="ru-RU"/>
              </w:rPr>
              <w:t xml:space="preserve">Согласно </w:t>
            </w:r>
            <w:r w:rsidR="00AE4EF6">
              <w:rPr>
                <w:rFonts w:ascii="Times New Roman" w:eastAsia="Times New Roman" w:hAnsi="Times New Roman" w:cs="Times New Roman"/>
                <w:sz w:val="24"/>
                <w:szCs w:val="24"/>
                <w:lang w:eastAsia="ru-RU"/>
              </w:rPr>
              <w:t xml:space="preserve">разделу I </w:t>
            </w:r>
            <w:r w:rsidRPr="000E6A52">
              <w:rPr>
                <w:rFonts w:ascii="Times New Roman" w:eastAsia="Times New Roman" w:hAnsi="Times New Roman" w:cs="Times New Roman"/>
                <w:sz w:val="24"/>
                <w:szCs w:val="24"/>
                <w:lang w:eastAsia="ru-RU"/>
              </w:rPr>
              <w:t>настоящего Приложения в соответствии с содержанием факта хозяйственной жизни</w:t>
            </w:r>
          </w:p>
        </w:tc>
        <w:tc>
          <w:tcPr>
            <w:tcW w:w="3544"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1.4 настоящего Приложения в соответствии с содержанием факта хозяйственной жизни</w:t>
            </w:r>
          </w:p>
        </w:tc>
        <w:tc>
          <w:tcPr>
            <w:tcW w:w="3685"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r>
      <w:tr w:rsidR="00F93765" w:rsidRPr="000E6A52" w:rsidTr="001B058A">
        <w:trPr>
          <w:cantSplit/>
          <w:trHeight w:val="1875"/>
        </w:trPr>
        <w:tc>
          <w:tcPr>
            <w:tcW w:w="1369"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4.3.1.3</w:t>
            </w:r>
          </w:p>
        </w:tc>
        <w:tc>
          <w:tcPr>
            <w:tcW w:w="3871"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обесценения</w:t>
            </w:r>
          </w:p>
        </w:tc>
        <w:tc>
          <w:tcPr>
            <w:tcW w:w="1134"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1985"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1 114 XX 4X0</w:t>
            </w:r>
          </w:p>
        </w:tc>
        <w:tc>
          <w:tcPr>
            <w:tcW w:w="1150"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2126"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1 401 30 000</w:t>
            </w:r>
          </w:p>
        </w:tc>
        <w:tc>
          <w:tcPr>
            <w:tcW w:w="3244" w:type="dxa"/>
            <w:shd w:val="clear" w:color="auto" w:fill="auto"/>
            <w:hideMark/>
          </w:tcPr>
          <w:p w:rsidR="00F93765" w:rsidRPr="000E6A52" w:rsidRDefault="00F93765" w:rsidP="008C297A">
            <w:pPr>
              <w:spacing w:after="0" w:line="240" w:lineRule="auto"/>
              <w:jc w:val="both"/>
            </w:pPr>
            <w:r w:rsidRPr="000E6A52">
              <w:rPr>
                <w:rFonts w:ascii="Times New Roman" w:eastAsia="Times New Roman" w:hAnsi="Times New Roman" w:cs="Times New Roman"/>
                <w:sz w:val="24"/>
                <w:szCs w:val="24"/>
                <w:lang w:eastAsia="ru-RU"/>
              </w:rPr>
              <w:t xml:space="preserve">Согласно </w:t>
            </w:r>
            <w:r w:rsidR="00AE4EF6">
              <w:rPr>
                <w:rFonts w:ascii="Times New Roman" w:eastAsia="Times New Roman" w:hAnsi="Times New Roman" w:cs="Times New Roman"/>
                <w:sz w:val="24"/>
                <w:szCs w:val="24"/>
                <w:lang w:eastAsia="ru-RU"/>
              </w:rPr>
              <w:t xml:space="preserve">разделу I </w:t>
            </w:r>
            <w:r w:rsidRPr="000E6A52">
              <w:rPr>
                <w:rFonts w:ascii="Times New Roman" w:eastAsia="Times New Roman" w:hAnsi="Times New Roman" w:cs="Times New Roman"/>
                <w:sz w:val="24"/>
                <w:szCs w:val="24"/>
                <w:lang w:eastAsia="ru-RU"/>
              </w:rPr>
              <w:t>настоящего Приложения в соответствии с содержанием факта хозяйственной жизни</w:t>
            </w:r>
          </w:p>
        </w:tc>
        <w:tc>
          <w:tcPr>
            <w:tcW w:w="3544"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Согласно пункту 1.13 настоящего Приложения в соответствии </w:t>
            </w:r>
            <w:r w:rsidRPr="000E6A52">
              <w:rPr>
                <w:rFonts w:ascii="Times New Roman" w:eastAsia="Times New Roman" w:hAnsi="Times New Roman" w:cs="Times New Roman"/>
                <w:sz w:val="24"/>
                <w:szCs w:val="24"/>
                <w:lang w:eastAsia="ru-RU"/>
              </w:rPr>
              <w:br w:type="page"/>
              <w:t>с содержанием факта хозяйственной жизни</w:t>
            </w:r>
          </w:p>
        </w:tc>
        <w:tc>
          <w:tcPr>
            <w:tcW w:w="3685"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r>
      <w:tr w:rsidR="00F93765" w:rsidRPr="000E6A52" w:rsidTr="001B058A">
        <w:trPr>
          <w:cantSplit/>
          <w:trHeight w:val="1500"/>
        </w:trPr>
        <w:tc>
          <w:tcPr>
            <w:tcW w:w="1369"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4.3.2</w:t>
            </w:r>
          </w:p>
        </w:tc>
        <w:tc>
          <w:tcPr>
            <w:tcW w:w="3871"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Отражены в бюджетном учете суммы дооценки, полученные в результате переоценки, предусмотренной законодательством Российской Федерации в части:</w:t>
            </w:r>
          </w:p>
        </w:tc>
        <w:tc>
          <w:tcPr>
            <w:tcW w:w="1134"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985"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150"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2126"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244"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544"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685"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r>
      <w:tr w:rsidR="00F93765" w:rsidRPr="000E6A52" w:rsidTr="001B058A">
        <w:trPr>
          <w:cantSplit/>
          <w:trHeight w:val="375"/>
        </w:trPr>
        <w:tc>
          <w:tcPr>
            <w:tcW w:w="1369"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4.3.2.1</w:t>
            </w:r>
          </w:p>
        </w:tc>
        <w:tc>
          <w:tcPr>
            <w:tcW w:w="3871"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стоимости объектов нефинансовых активов;</w:t>
            </w:r>
          </w:p>
        </w:tc>
        <w:tc>
          <w:tcPr>
            <w:tcW w:w="1134"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КИФ</w:t>
            </w:r>
          </w:p>
        </w:tc>
        <w:tc>
          <w:tcPr>
            <w:tcW w:w="1985"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1XX XX 3X0</w:t>
            </w:r>
          </w:p>
        </w:tc>
        <w:tc>
          <w:tcPr>
            <w:tcW w:w="1150"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2126"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1 401 30 000</w:t>
            </w:r>
          </w:p>
        </w:tc>
        <w:tc>
          <w:tcPr>
            <w:tcW w:w="3244" w:type="dxa"/>
            <w:shd w:val="clear" w:color="auto" w:fill="auto"/>
            <w:hideMark/>
          </w:tcPr>
          <w:p w:rsidR="00F93765" w:rsidRPr="000E6A52" w:rsidRDefault="00AE4EF6" w:rsidP="008C297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Согласно разделу I </w:t>
            </w:r>
            <w:r w:rsidR="00F93765" w:rsidRPr="000E6A52">
              <w:rPr>
                <w:rFonts w:ascii="Times New Roman" w:eastAsia="Times New Roman" w:hAnsi="Times New Roman" w:cs="Times New Roman"/>
                <w:sz w:val="24"/>
                <w:szCs w:val="24"/>
                <w:lang w:eastAsia="ru-RU"/>
              </w:rPr>
              <w:t>настоящего Приложения в соответствии с содержанием факта хозяйственной жизни</w:t>
            </w:r>
          </w:p>
        </w:tc>
        <w:tc>
          <w:tcPr>
            <w:tcW w:w="3544"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685"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r>
      <w:tr w:rsidR="00F93765" w:rsidRPr="000E6A52" w:rsidTr="001B058A">
        <w:trPr>
          <w:cantSplit/>
          <w:trHeight w:val="750"/>
        </w:trPr>
        <w:tc>
          <w:tcPr>
            <w:tcW w:w="1369"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4.3.2.2</w:t>
            </w:r>
          </w:p>
        </w:tc>
        <w:tc>
          <w:tcPr>
            <w:tcW w:w="3871"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начисленной амортизации;</w:t>
            </w:r>
          </w:p>
        </w:tc>
        <w:tc>
          <w:tcPr>
            <w:tcW w:w="1134"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1985"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1 401 30 000</w:t>
            </w:r>
          </w:p>
        </w:tc>
        <w:tc>
          <w:tcPr>
            <w:tcW w:w="1150"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2126"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1 104 XX 4X0</w:t>
            </w:r>
          </w:p>
        </w:tc>
        <w:tc>
          <w:tcPr>
            <w:tcW w:w="3244" w:type="dxa"/>
            <w:shd w:val="clear" w:color="auto" w:fill="auto"/>
            <w:hideMark/>
          </w:tcPr>
          <w:p w:rsidR="00F93765" w:rsidRPr="000E6A52" w:rsidRDefault="00AE4EF6" w:rsidP="008C297A">
            <w:pPr>
              <w:spacing w:after="0" w:line="240" w:lineRule="auto"/>
              <w:jc w:val="both"/>
            </w:pPr>
            <w:r>
              <w:rPr>
                <w:rFonts w:ascii="Times New Roman" w:eastAsia="Times New Roman" w:hAnsi="Times New Roman" w:cs="Times New Roman"/>
                <w:sz w:val="24"/>
                <w:szCs w:val="24"/>
                <w:lang w:eastAsia="ru-RU"/>
              </w:rPr>
              <w:t xml:space="preserve">Согласно разделу I </w:t>
            </w:r>
            <w:r w:rsidR="00F93765" w:rsidRPr="000E6A52">
              <w:rPr>
                <w:rFonts w:ascii="Times New Roman" w:eastAsia="Times New Roman" w:hAnsi="Times New Roman" w:cs="Times New Roman"/>
                <w:sz w:val="24"/>
                <w:szCs w:val="24"/>
                <w:lang w:eastAsia="ru-RU"/>
              </w:rPr>
              <w:t>настоящего Приложения в соответствии с содержанием факта хозяйственной жизни</w:t>
            </w:r>
          </w:p>
        </w:tc>
        <w:tc>
          <w:tcPr>
            <w:tcW w:w="3544" w:type="dxa"/>
            <w:shd w:val="clear" w:color="auto" w:fill="auto"/>
            <w:hideMark/>
          </w:tcPr>
          <w:p w:rsidR="00F93765" w:rsidRPr="000E6A52" w:rsidRDefault="00F93765" w:rsidP="008C297A">
            <w:pPr>
              <w:spacing w:after="0" w:line="240" w:lineRule="auto"/>
              <w:jc w:val="center"/>
            </w:pPr>
            <w:r w:rsidRPr="000E6A52">
              <w:rPr>
                <w:rFonts w:ascii="Times New Roman" w:eastAsia="Times New Roman" w:hAnsi="Times New Roman" w:cs="Times New Roman"/>
                <w:sz w:val="24"/>
                <w:szCs w:val="24"/>
                <w:lang w:eastAsia="ru-RU"/>
              </w:rPr>
              <w:t>x</w:t>
            </w:r>
          </w:p>
        </w:tc>
        <w:tc>
          <w:tcPr>
            <w:tcW w:w="3685"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1.4 настоящего Приложения в соответствии с содержанием факта хозяйственной жизни</w:t>
            </w:r>
          </w:p>
        </w:tc>
      </w:tr>
      <w:tr w:rsidR="00F93765" w:rsidRPr="000E6A52" w:rsidTr="001B058A">
        <w:trPr>
          <w:cantSplit/>
          <w:trHeight w:val="750"/>
        </w:trPr>
        <w:tc>
          <w:tcPr>
            <w:tcW w:w="1369"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4.3.2.3</w:t>
            </w:r>
          </w:p>
        </w:tc>
        <w:tc>
          <w:tcPr>
            <w:tcW w:w="3871"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обесценения</w:t>
            </w:r>
          </w:p>
        </w:tc>
        <w:tc>
          <w:tcPr>
            <w:tcW w:w="1134"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1985"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1 401 30 000</w:t>
            </w:r>
          </w:p>
        </w:tc>
        <w:tc>
          <w:tcPr>
            <w:tcW w:w="1150"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2126"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1 114 XX 4X0</w:t>
            </w:r>
          </w:p>
        </w:tc>
        <w:tc>
          <w:tcPr>
            <w:tcW w:w="3244" w:type="dxa"/>
            <w:shd w:val="clear" w:color="auto" w:fill="auto"/>
            <w:hideMark/>
          </w:tcPr>
          <w:p w:rsidR="00F93765" w:rsidRPr="000E6A52" w:rsidRDefault="00AE4EF6" w:rsidP="008C297A">
            <w:pPr>
              <w:spacing w:after="0" w:line="240" w:lineRule="auto"/>
              <w:jc w:val="both"/>
            </w:pPr>
            <w:r>
              <w:rPr>
                <w:rFonts w:ascii="Times New Roman" w:eastAsia="Times New Roman" w:hAnsi="Times New Roman" w:cs="Times New Roman"/>
                <w:sz w:val="24"/>
                <w:szCs w:val="24"/>
                <w:lang w:eastAsia="ru-RU"/>
              </w:rPr>
              <w:t xml:space="preserve">Согласно разделу I </w:t>
            </w:r>
            <w:r w:rsidR="00F93765" w:rsidRPr="000E6A52">
              <w:rPr>
                <w:rFonts w:ascii="Times New Roman" w:eastAsia="Times New Roman" w:hAnsi="Times New Roman" w:cs="Times New Roman"/>
                <w:sz w:val="24"/>
                <w:szCs w:val="24"/>
                <w:lang w:eastAsia="ru-RU"/>
              </w:rPr>
              <w:t>настоящего Приложения в соответствии с содержанием факта хозяйственной жизни</w:t>
            </w:r>
          </w:p>
        </w:tc>
        <w:tc>
          <w:tcPr>
            <w:tcW w:w="3544" w:type="dxa"/>
            <w:shd w:val="clear" w:color="auto" w:fill="auto"/>
            <w:hideMark/>
          </w:tcPr>
          <w:p w:rsidR="00F93765" w:rsidRPr="000E6A52" w:rsidRDefault="00F93765" w:rsidP="008C297A">
            <w:pPr>
              <w:spacing w:after="0" w:line="240" w:lineRule="auto"/>
              <w:jc w:val="center"/>
            </w:pPr>
            <w:r w:rsidRPr="000E6A52">
              <w:rPr>
                <w:rFonts w:ascii="Times New Roman" w:eastAsia="Times New Roman" w:hAnsi="Times New Roman" w:cs="Times New Roman"/>
                <w:sz w:val="24"/>
                <w:szCs w:val="24"/>
                <w:lang w:eastAsia="ru-RU"/>
              </w:rPr>
              <w:t>x</w:t>
            </w:r>
          </w:p>
        </w:tc>
        <w:tc>
          <w:tcPr>
            <w:tcW w:w="3685"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1.13 настоящего Приложения в соответствии с содержанием факта хозяйственной жизни</w:t>
            </w:r>
          </w:p>
        </w:tc>
      </w:tr>
      <w:tr w:rsidR="00F93765" w:rsidRPr="000E6A52" w:rsidTr="001B058A">
        <w:trPr>
          <w:cantSplit/>
          <w:trHeight w:val="2250"/>
        </w:trPr>
        <w:tc>
          <w:tcPr>
            <w:tcW w:w="1369"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4.3.3</w:t>
            </w:r>
          </w:p>
        </w:tc>
        <w:tc>
          <w:tcPr>
            <w:tcW w:w="3871"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Признаны в бюджетном учете показатели </w:t>
            </w:r>
            <w:r w:rsidR="00471899">
              <w:rPr>
                <w:rFonts w:ascii="Times New Roman" w:eastAsia="Times New Roman" w:hAnsi="Times New Roman" w:cs="Times New Roman"/>
                <w:sz w:val="24"/>
                <w:szCs w:val="24"/>
                <w:lang w:eastAsia="ru-RU"/>
              </w:rPr>
              <w:t xml:space="preserve">завершенных </w:t>
            </w:r>
            <w:r w:rsidRPr="000E6A52">
              <w:rPr>
                <w:rFonts w:ascii="Times New Roman" w:eastAsia="Times New Roman" w:hAnsi="Times New Roman" w:cs="Times New Roman"/>
                <w:sz w:val="24"/>
                <w:szCs w:val="24"/>
                <w:lang w:eastAsia="ru-RU"/>
              </w:rPr>
              <w:t>расчетов, сформированных в результате перевода показателей активов и обязательств на дату изменения типа учреждения, отражаются последними (окончательными) операциями по бюджетному учету на дату изменения типа учреждения (остаток по дебету счета)</w:t>
            </w:r>
          </w:p>
        </w:tc>
        <w:tc>
          <w:tcPr>
            <w:tcW w:w="1134"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1985"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1 401 30 000</w:t>
            </w:r>
          </w:p>
        </w:tc>
        <w:tc>
          <w:tcPr>
            <w:tcW w:w="1150" w:type="dxa"/>
            <w:shd w:val="clear" w:color="auto" w:fill="auto"/>
            <w:hideMark/>
          </w:tcPr>
          <w:p w:rsidR="00F93765" w:rsidRDefault="00F93765" w:rsidP="008C297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КРБ</w:t>
            </w:r>
          </w:p>
          <w:p w:rsidR="00F93765" w:rsidRDefault="00F93765" w:rsidP="008C297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КДБ</w:t>
            </w:r>
          </w:p>
          <w:p w:rsidR="00F93765" w:rsidRPr="00C971C1" w:rsidRDefault="00F93765" w:rsidP="008C297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КИФ</w:t>
            </w:r>
          </w:p>
        </w:tc>
        <w:tc>
          <w:tcPr>
            <w:tcW w:w="2126"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1 304 06 731</w:t>
            </w:r>
          </w:p>
        </w:tc>
        <w:tc>
          <w:tcPr>
            <w:tcW w:w="3244"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685"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3.9 настоящего Приложения в соответствии с содержанием факта хозяйственной жизни</w:t>
            </w:r>
          </w:p>
        </w:tc>
      </w:tr>
      <w:tr w:rsidR="00F93765" w:rsidRPr="000E6A52" w:rsidTr="001B058A">
        <w:trPr>
          <w:cantSplit/>
          <w:trHeight w:val="2250"/>
        </w:trPr>
        <w:tc>
          <w:tcPr>
            <w:tcW w:w="1369"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lastRenderedPageBreak/>
              <w:t>4.3.4</w:t>
            </w:r>
          </w:p>
        </w:tc>
        <w:tc>
          <w:tcPr>
            <w:tcW w:w="3871"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Признаны в бюджетном учете показатели </w:t>
            </w:r>
            <w:r w:rsidR="00471899">
              <w:rPr>
                <w:rFonts w:ascii="Times New Roman" w:eastAsia="Times New Roman" w:hAnsi="Times New Roman" w:cs="Times New Roman"/>
                <w:sz w:val="24"/>
                <w:szCs w:val="24"/>
                <w:lang w:eastAsia="ru-RU"/>
              </w:rPr>
              <w:t xml:space="preserve">завершенных </w:t>
            </w:r>
            <w:r w:rsidRPr="000E6A52">
              <w:rPr>
                <w:rFonts w:ascii="Times New Roman" w:eastAsia="Times New Roman" w:hAnsi="Times New Roman" w:cs="Times New Roman"/>
                <w:sz w:val="24"/>
                <w:szCs w:val="24"/>
                <w:lang w:eastAsia="ru-RU"/>
              </w:rPr>
              <w:t>расчетов, сформированных в результате перевода показателей активов и обязательств на дату изменения типа учреждения, отражаются последними (окончательными) операциями по бюджетному учету на дату изменения типа учреждения (остаток по кредиту счета)</w:t>
            </w:r>
          </w:p>
        </w:tc>
        <w:tc>
          <w:tcPr>
            <w:tcW w:w="1134" w:type="dxa"/>
            <w:shd w:val="clear" w:color="auto" w:fill="auto"/>
            <w:hideMark/>
          </w:tcPr>
          <w:p w:rsidR="00F93765" w:rsidRDefault="00F93765" w:rsidP="008C297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КРБ</w:t>
            </w:r>
          </w:p>
          <w:p w:rsidR="00F93765" w:rsidRDefault="00F93765" w:rsidP="008C297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КДБ</w:t>
            </w:r>
          </w:p>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КИФ</w:t>
            </w:r>
          </w:p>
        </w:tc>
        <w:tc>
          <w:tcPr>
            <w:tcW w:w="1985"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1 304 06 831</w:t>
            </w:r>
          </w:p>
        </w:tc>
        <w:tc>
          <w:tcPr>
            <w:tcW w:w="1150"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2126"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1 401 30 000</w:t>
            </w:r>
          </w:p>
        </w:tc>
        <w:tc>
          <w:tcPr>
            <w:tcW w:w="3244"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3.9 настоящего Приложения в соответствии с содержанием факта хозяйственной жизни</w:t>
            </w:r>
          </w:p>
        </w:tc>
        <w:tc>
          <w:tcPr>
            <w:tcW w:w="3685"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r>
      <w:tr w:rsidR="00F93765" w:rsidRPr="000E6A52" w:rsidTr="001B058A">
        <w:trPr>
          <w:cantSplit/>
          <w:trHeight w:val="1607"/>
        </w:trPr>
        <w:tc>
          <w:tcPr>
            <w:tcW w:w="1369"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4.3.5</w:t>
            </w:r>
          </w:p>
        </w:tc>
        <w:tc>
          <w:tcPr>
            <w:tcW w:w="3871"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Отражены в бюджетном учете операции при заключении счетов текущего финансового года учреждений (остаток по дебету счета) в части:</w:t>
            </w:r>
          </w:p>
        </w:tc>
        <w:tc>
          <w:tcPr>
            <w:tcW w:w="1134"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985"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150"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2126"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244"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685"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r>
      <w:tr w:rsidR="00F93765" w:rsidRPr="000E6A52" w:rsidTr="001B058A">
        <w:trPr>
          <w:cantSplit/>
          <w:trHeight w:val="750"/>
        </w:trPr>
        <w:tc>
          <w:tcPr>
            <w:tcW w:w="1369"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4.3.5.1</w:t>
            </w:r>
          </w:p>
        </w:tc>
        <w:tc>
          <w:tcPr>
            <w:tcW w:w="3871"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сумм администрируемых поступлений, зачисленных в бюджет при завершении финансового года;</w:t>
            </w:r>
          </w:p>
        </w:tc>
        <w:tc>
          <w:tcPr>
            <w:tcW w:w="1134"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1985"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1 401 30 000</w:t>
            </w:r>
          </w:p>
        </w:tc>
        <w:tc>
          <w:tcPr>
            <w:tcW w:w="1150"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 КИФ</w:t>
            </w:r>
          </w:p>
        </w:tc>
        <w:tc>
          <w:tcPr>
            <w:tcW w:w="2126"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1 210 02 XX0</w:t>
            </w:r>
          </w:p>
        </w:tc>
        <w:tc>
          <w:tcPr>
            <w:tcW w:w="3244"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val="en-US" w:eastAsia="ru-RU"/>
              </w:rPr>
            </w:pPr>
            <w:r w:rsidRPr="000E6A52">
              <w:rPr>
                <w:rFonts w:ascii="Times New Roman" w:eastAsia="Times New Roman" w:hAnsi="Times New Roman" w:cs="Times New Roman"/>
                <w:sz w:val="24"/>
                <w:szCs w:val="24"/>
                <w:lang w:val="en-US" w:eastAsia="ru-RU"/>
              </w:rPr>
              <w:t>x</w:t>
            </w:r>
          </w:p>
        </w:tc>
        <w:tc>
          <w:tcPr>
            <w:tcW w:w="3544"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val="en-US" w:eastAsia="ru-RU"/>
              </w:rPr>
            </w:pPr>
            <w:r w:rsidRPr="000E6A52">
              <w:rPr>
                <w:rFonts w:ascii="Times New Roman" w:eastAsia="Times New Roman" w:hAnsi="Times New Roman" w:cs="Times New Roman"/>
                <w:sz w:val="24"/>
                <w:szCs w:val="24"/>
                <w:lang w:val="en-US" w:eastAsia="ru-RU"/>
              </w:rPr>
              <w:t>x</w:t>
            </w:r>
          </w:p>
        </w:tc>
        <w:tc>
          <w:tcPr>
            <w:tcW w:w="3685"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2.15 настоящего Приложения в соответствии с содержанием факта хозяйственной жизни</w:t>
            </w:r>
          </w:p>
        </w:tc>
      </w:tr>
      <w:tr w:rsidR="00F93765" w:rsidRPr="000E6A52" w:rsidTr="001B058A">
        <w:trPr>
          <w:cantSplit/>
          <w:trHeight w:val="750"/>
        </w:trPr>
        <w:tc>
          <w:tcPr>
            <w:tcW w:w="1369"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4.3.5.2</w:t>
            </w:r>
          </w:p>
        </w:tc>
        <w:tc>
          <w:tcPr>
            <w:tcW w:w="3871"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внутриведомственных расчетов;</w:t>
            </w:r>
          </w:p>
        </w:tc>
        <w:tc>
          <w:tcPr>
            <w:tcW w:w="1134"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1985"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1 401 30 000</w:t>
            </w:r>
          </w:p>
        </w:tc>
        <w:tc>
          <w:tcPr>
            <w:tcW w:w="1150"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 КИФ</w:t>
            </w:r>
          </w:p>
        </w:tc>
        <w:tc>
          <w:tcPr>
            <w:tcW w:w="2126"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1 304 04 XX0</w:t>
            </w:r>
          </w:p>
        </w:tc>
        <w:tc>
          <w:tcPr>
            <w:tcW w:w="3244" w:type="dxa"/>
            <w:shd w:val="clear" w:color="auto" w:fill="auto"/>
            <w:noWrap/>
            <w:hideMark/>
          </w:tcPr>
          <w:p w:rsidR="00F93765" w:rsidRPr="000E6A52" w:rsidRDefault="00F93765" w:rsidP="008C297A">
            <w:pPr>
              <w:spacing w:after="0" w:line="240" w:lineRule="auto"/>
              <w:jc w:val="center"/>
            </w:pPr>
            <w:r w:rsidRPr="000E6A52">
              <w:rPr>
                <w:rFonts w:ascii="Times New Roman" w:eastAsia="Times New Roman" w:hAnsi="Times New Roman" w:cs="Times New Roman"/>
                <w:sz w:val="24"/>
                <w:szCs w:val="24"/>
                <w:lang w:val="en-US" w:eastAsia="ru-RU"/>
              </w:rPr>
              <w:t>x</w:t>
            </w:r>
          </w:p>
        </w:tc>
        <w:tc>
          <w:tcPr>
            <w:tcW w:w="3544" w:type="dxa"/>
            <w:shd w:val="clear" w:color="auto" w:fill="auto"/>
            <w:hideMark/>
          </w:tcPr>
          <w:p w:rsidR="00F93765" w:rsidRPr="000E6A52" w:rsidRDefault="00F93765" w:rsidP="008C297A">
            <w:pPr>
              <w:spacing w:after="0" w:line="240" w:lineRule="auto"/>
              <w:jc w:val="center"/>
            </w:pPr>
            <w:r w:rsidRPr="000E6A52">
              <w:rPr>
                <w:rFonts w:ascii="Times New Roman" w:eastAsia="Times New Roman" w:hAnsi="Times New Roman" w:cs="Times New Roman"/>
                <w:sz w:val="24"/>
                <w:szCs w:val="24"/>
                <w:lang w:val="en-US" w:eastAsia="ru-RU"/>
              </w:rPr>
              <w:t>x</w:t>
            </w:r>
          </w:p>
        </w:tc>
        <w:tc>
          <w:tcPr>
            <w:tcW w:w="3685"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3.7 настоящего Приложения в соответствии с содержанием факта хозяйственной жизни</w:t>
            </w:r>
          </w:p>
        </w:tc>
      </w:tr>
      <w:tr w:rsidR="00F93765" w:rsidRPr="000E6A52" w:rsidTr="001B058A">
        <w:trPr>
          <w:cantSplit/>
          <w:trHeight w:val="1125"/>
        </w:trPr>
        <w:tc>
          <w:tcPr>
            <w:tcW w:w="1369"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4.3.5.3</w:t>
            </w:r>
          </w:p>
        </w:tc>
        <w:tc>
          <w:tcPr>
            <w:tcW w:w="3871"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доходов (расходов) текущего финансового года, исправления ошибок прошлых лет</w:t>
            </w:r>
          </w:p>
        </w:tc>
        <w:tc>
          <w:tcPr>
            <w:tcW w:w="1134"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1985"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1 401 30 000</w:t>
            </w:r>
          </w:p>
        </w:tc>
        <w:tc>
          <w:tcPr>
            <w:tcW w:w="1150" w:type="dxa"/>
            <w:shd w:val="clear" w:color="auto" w:fill="auto"/>
            <w:hideMark/>
          </w:tcPr>
          <w:p w:rsidR="00F93765"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 КРБ</w:t>
            </w:r>
          </w:p>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КИФ</w:t>
            </w:r>
          </w:p>
        </w:tc>
        <w:tc>
          <w:tcPr>
            <w:tcW w:w="2126"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XX XXX</w:t>
            </w:r>
          </w:p>
        </w:tc>
        <w:tc>
          <w:tcPr>
            <w:tcW w:w="3244" w:type="dxa"/>
            <w:shd w:val="clear" w:color="auto" w:fill="auto"/>
            <w:noWrap/>
            <w:hideMark/>
          </w:tcPr>
          <w:p w:rsidR="00F93765" w:rsidRPr="000E6A52" w:rsidRDefault="00F93765" w:rsidP="008C297A">
            <w:pPr>
              <w:spacing w:after="0" w:line="240" w:lineRule="auto"/>
              <w:jc w:val="center"/>
            </w:pPr>
            <w:r w:rsidRPr="000E6A52">
              <w:rPr>
                <w:rFonts w:ascii="Times New Roman" w:eastAsia="Times New Roman" w:hAnsi="Times New Roman" w:cs="Times New Roman"/>
                <w:sz w:val="24"/>
                <w:szCs w:val="24"/>
                <w:lang w:val="en-US" w:eastAsia="ru-RU"/>
              </w:rPr>
              <w:t>x</w:t>
            </w:r>
          </w:p>
        </w:tc>
        <w:tc>
          <w:tcPr>
            <w:tcW w:w="3544" w:type="dxa"/>
            <w:shd w:val="clear" w:color="auto" w:fill="auto"/>
            <w:hideMark/>
          </w:tcPr>
          <w:p w:rsidR="00F93765" w:rsidRPr="000E6A52" w:rsidRDefault="00F93765" w:rsidP="008C297A">
            <w:pPr>
              <w:spacing w:after="0" w:line="240" w:lineRule="auto"/>
              <w:jc w:val="center"/>
            </w:pPr>
            <w:r w:rsidRPr="000E6A52">
              <w:rPr>
                <w:rFonts w:ascii="Times New Roman" w:eastAsia="Times New Roman" w:hAnsi="Times New Roman" w:cs="Times New Roman"/>
                <w:sz w:val="24"/>
                <w:szCs w:val="24"/>
                <w:lang w:val="en-US" w:eastAsia="ru-RU"/>
              </w:rPr>
              <w:t>x</w:t>
            </w:r>
          </w:p>
        </w:tc>
        <w:tc>
          <w:tcPr>
            <w:tcW w:w="3685"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4.2 настоящего Приложения в соответствии с содержанием факта хозяйственной жизни, коды причин образования ошибок прошлых лет</w:t>
            </w:r>
          </w:p>
        </w:tc>
      </w:tr>
      <w:tr w:rsidR="00F93765" w:rsidRPr="000E6A52" w:rsidTr="001B058A">
        <w:trPr>
          <w:cantSplit/>
          <w:trHeight w:val="1875"/>
        </w:trPr>
        <w:tc>
          <w:tcPr>
            <w:tcW w:w="1369"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4.3.6</w:t>
            </w:r>
          </w:p>
        </w:tc>
        <w:tc>
          <w:tcPr>
            <w:tcW w:w="3871"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Отражены в бюджетном учете операции при заключении счетов текущего финансового года учреждений (кредитовый остаток) в части:</w:t>
            </w:r>
          </w:p>
        </w:tc>
        <w:tc>
          <w:tcPr>
            <w:tcW w:w="1134"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985"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150"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2126"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244"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544"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685"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r>
      <w:tr w:rsidR="00F93765" w:rsidRPr="000E6A52" w:rsidTr="001B058A">
        <w:trPr>
          <w:cantSplit/>
          <w:trHeight w:val="1428"/>
        </w:trPr>
        <w:tc>
          <w:tcPr>
            <w:tcW w:w="1369"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4.3.6.1</w:t>
            </w:r>
          </w:p>
        </w:tc>
        <w:tc>
          <w:tcPr>
            <w:tcW w:w="3871"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расчетов по платежам в бюджет с финансовым органом;</w:t>
            </w:r>
          </w:p>
        </w:tc>
        <w:tc>
          <w:tcPr>
            <w:tcW w:w="1134"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 КИФ</w:t>
            </w:r>
          </w:p>
        </w:tc>
        <w:tc>
          <w:tcPr>
            <w:tcW w:w="1985"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1 304 05 XX0</w:t>
            </w:r>
          </w:p>
        </w:tc>
        <w:tc>
          <w:tcPr>
            <w:tcW w:w="1150"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2126"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1 401 30 000</w:t>
            </w:r>
          </w:p>
        </w:tc>
        <w:tc>
          <w:tcPr>
            <w:tcW w:w="3244" w:type="dxa"/>
            <w:shd w:val="clear" w:color="auto" w:fill="auto"/>
            <w:noWrap/>
            <w:hideMark/>
          </w:tcPr>
          <w:p w:rsidR="00F93765" w:rsidRPr="000E6A52" w:rsidRDefault="00F93765" w:rsidP="008C297A">
            <w:pPr>
              <w:spacing w:after="0" w:line="240" w:lineRule="auto"/>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3.8 настоящего Приложения в соответствии с содержанием факта хозяйственной жизни</w:t>
            </w:r>
          </w:p>
        </w:tc>
        <w:tc>
          <w:tcPr>
            <w:tcW w:w="3685"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val="en-US" w:eastAsia="ru-RU"/>
              </w:rPr>
            </w:pPr>
            <w:r w:rsidRPr="000E6A52">
              <w:rPr>
                <w:rFonts w:ascii="Times New Roman" w:eastAsia="Times New Roman" w:hAnsi="Times New Roman" w:cs="Times New Roman"/>
                <w:sz w:val="24"/>
                <w:szCs w:val="24"/>
                <w:lang w:val="en-US" w:eastAsia="ru-RU"/>
              </w:rPr>
              <w:t>x</w:t>
            </w:r>
          </w:p>
        </w:tc>
      </w:tr>
      <w:tr w:rsidR="00F93765" w:rsidRPr="000E6A52" w:rsidTr="001B058A">
        <w:trPr>
          <w:cantSplit/>
          <w:trHeight w:val="1256"/>
        </w:trPr>
        <w:tc>
          <w:tcPr>
            <w:tcW w:w="1369"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lastRenderedPageBreak/>
              <w:t>4.3.6.2</w:t>
            </w:r>
          </w:p>
        </w:tc>
        <w:tc>
          <w:tcPr>
            <w:tcW w:w="3871"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внутриведомственных расчетов;</w:t>
            </w:r>
          </w:p>
        </w:tc>
        <w:tc>
          <w:tcPr>
            <w:tcW w:w="1134"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 КИФ</w:t>
            </w:r>
          </w:p>
        </w:tc>
        <w:tc>
          <w:tcPr>
            <w:tcW w:w="1985"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1 304 04 XX0</w:t>
            </w:r>
          </w:p>
        </w:tc>
        <w:tc>
          <w:tcPr>
            <w:tcW w:w="1150"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2126"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1 401 30 000</w:t>
            </w:r>
          </w:p>
        </w:tc>
        <w:tc>
          <w:tcPr>
            <w:tcW w:w="3244" w:type="dxa"/>
            <w:shd w:val="clear" w:color="auto" w:fill="auto"/>
            <w:noWrap/>
            <w:hideMark/>
          </w:tcPr>
          <w:p w:rsidR="00F93765" w:rsidRPr="000E6A52" w:rsidRDefault="00F93765" w:rsidP="008C297A">
            <w:pPr>
              <w:spacing w:after="0" w:line="240" w:lineRule="auto"/>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3.7 настоящего Приложения в соответствии с содержанием факта хозяйственной жизни</w:t>
            </w:r>
          </w:p>
        </w:tc>
        <w:tc>
          <w:tcPr>
            <w:tcW w:w="3685" w:type="dxa"/>
            <w:shd w:val="clear" w:color="auto" w:fill="auto"/>
            <w:hideMark/>
          </w:tcPr>
          <w:p w:rsidR="00F93765" w:rsidRPr="000E6A52" w:rsidRDefault="00F93765" w:rsidP="008C297A">
            <w:pPr>
              <w:spacing w:after="0" w:line="240" w:lineRule="auto"/>
              <w:jc w:val="center"/>
            </w:pPr>
            <w:r w:rsidRPr="000E6A52">
              <w:rPr>
                <w:rFonts w:ascii="Times New Roman" w:eastAsia="Times New Roman" w:hAnsi="Times New Roman" w:cs="Times New Roman"/>
                <w:sz w:val="24"/>
                <w:szCs w:val="24"/>
                <w:lang w:val="en-US" w:eastAsia="ru-RU"/>
              </w:rPr>
              <w:t>x</w:t>
            </w:r>
          </w:p>
        </w:tc>
      </w:tr>
      <w:tr w:rsidR="00F93765" w:rsidRPr="000E6A52" w:rsidTr="001B058A">
        <w:trPr>
          <w:cantSplit/>
          <w:trHeight w:val="1779"/>
        </w:trPr>
        <w:tc>
          <w:tcPr>
            <w:tcW w:w="1369"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4.3.6.3</w:t>
            </w:r>
          </w:p>
        </w:tc>
        <w:tc>
          <w:tcPr>
            <w:tcW w:w="3871"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доходов (расходов) текущего финансового года, исправления ошибок прошлых лет</w:t>
            </w:r>
          </w:p>
        </w:tc>
        <w:tc>
          <w:tcPr>
            <w:tcW w:w="1134" w:type="dxa"/>
            <w:shd w:val="clear" w:color="auto" w:fill="auto"/>
            <w:hideMark/>
          </w:tcPr>
          <w:p w:rsidR="00F93765"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 КРБ</w:t>
            </w:r>
          </w:p>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КИФ</w:t>
            </w:r>
          </w:p>
        </w:tc>
        <w:tc>
          <w:tcPr>
            <w:tcW w:w="1985"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XX XXX</w:t>
            </w:r>
          </w:p>
        </w:tc>
        <w:tc>
          <w:tcPr>
            <w:tcW w:w="1150"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2126"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1 401 30 000</w:t>
            </w:r>
          </w:p>
        </w:tc>
        <w:tc>
          <w:tcPr>
            <w:tcW w:w="3244" w:type="dxa"/>
            <w:shd w:val="clear" w:color="auto" w:fill="auto"/>
            <w:noWrap/>
            <w:hideMark/>
          </w:tcPr>
          <w:p w:rsidR="00F93765" w:rsidRPr="000E6A52" w:rsidRDefault="00F93765" w:rsidP="008C297A">
            <w:pPr>
              <w:spacing w:after="0" w:line="240" w:lineRule="auto"/>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4.2 настоящего Приложения в соответствии с содержанием факта хозяйственной жизни, коды причин образования ошибок прошлых лет</w:t>
            </w:r>
          </w:p>
        </w:tc>
        <w:tc>
          <w:tcPr>
            <w:tcW w:w="3685" w:type="dxa"/>
            <w:shd w:val="clear" w:color="auto" w:fill="auto"/>
            <w:hideMark/>
          </w:tcPr>
          <w:p w:rsidR="00F93765" w:rsidRPr="000E6A52" w:rsidRDefault="00F93765" w:rsidP="008C297A">
            <w:pPr>
              <w:spacing w:after="0" w:line="240" w:lineRule="auto"/>
              <w:jc w:val="center"/>
            </w:pPr>
            <w:r w:rsidRPr="000E6A52">
              <w:rPr>
                <w:rFonts w:ascii="Times New Roman" w:eastAsia="Times New Roman" w:hAnsi="Times New Roman" w:cs="Times New Roman"/>
                <w:sz w:val="24"/>
                <w:szCs w:val="24"/>
                <w:lang w:val="en-US" w:eastAsia="ru-RU"/>
              </w:rPr>
              <w:t>x</w:t>
            </w:r>
          </w:p>
        </w:tc>
      </w:tr>
      <w:tr w:rsidR="00F93765" w:rsidRPr="000E6A52" w:rsidTr="001B058A">
        <w:trPr>
          <w:cantSplit/>
          <w:trHeight w:val="3960"/>
        </w:trPr>
        <w:tc>
          <w:tcPr>
            <w:tcW w:w="1369"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4.4</w:t>
            </w:r>
          </w:p>
        </w:tc>
        <w:tc>
          <w:tcPr>
            <w:tcW w:w="3871"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bCs/>
                <w:sz w:val="24"/>
                <w:szCs w:val="24"/>
                <w:lang w:eastAsia="ru-RU"/>
              </w:rPr>
            </w:pPr>
            <w:r w:rsidRPr="000E6A52">
              <w:rPr>
                <w:rFonts w:ascii="Times New Roman" w:eastAsia="Times New Roman" w:hAnsi="Times New Roman" w:cs="Times New Roman"/>
                <w:bCs/>
                <w:sz w:val="24"/>
                <w:szCs w:val="24"/>
                <w:lang w:eastAsia="ru-RU"/>
              </w:rPr>
              <w:t>Счет 0 401 40 000 «Доходы будущих периодов»</w:t>
            </w:r>
          </w:p>
        </w:tc>
        <w:tc>
          <w:tcPr>
            <w:tcW w:w="1134"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bCs/>
                <w:sz w:val="24"/>
                <w:szCs w:val="24"/>
                <w:lang w:eastAsia="ru-RU"/>
              </w:rPr>
            </w:pPr>
          </w:p>
        </w:tc>
        <w:tc>
          <w:tcPr>
            <w:tcW w:w="1150"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bCs/>
                <w:sz w:val="24"/>
                <w:szCs w:val="24"/>
                <w:lang w:eastAsia="ru-RU"/>
              </w:rPr>
            </w:pPr>
          </w:p>
        </w:tc>
        <w:tc>
          <w:tcPr>
            <w:tcW w:w="2126"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bCs/>
                <w:sz w:val="24"/>
                <w:szCs w:val="24"/>
                <w:lang w:eastAsia="ru-RU"/>
              </w:rPr>
            </w:pPr>
          </w:p>
        </w:tc>
        <w:tc>
          <w:tcPr>
            <w:tcW w:w="3244"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bCs/>
                <w:sz w:val="24"/>
                <w:szCs w:val="24"/>
                <w:lang w:eastAsia="ru-RU"/>
              </w:rPr>
            </w:pPr>
            <w:r w:rsidRPr="000E6A52">
              <w:rPr>
                <w:rFonts w:ascii="Times New Roman" w:eastAsia="Times New Roman" w:hAnsi="Times New Roman" w:cs="Times New Roman"/>
                <w:bCs/>
                <w:sz w:val="24"/>
                <w:szCs w:val="24"/>
                <w:lang w:eastAsia="ru-RU"/>
              </w:rPr>
              <w:t> </w:t>
            </w:r>
          </w:p>
        </w:tc>
        <w:tc>
          <w:tcPr>
            <w:tcW w:w="3544" w:type="dxa"/>
            <w:shd w:val="clear" w:color="auto" w:fill="auto"/>
            <w:noWrap/>
            <w:hideMark/>
          </w:tcPr>
          <w:p w:rsidR="00F93765" w:rsidRPr="000E6A52" w:rsidRDefault="00F93765" w:rsidP="008C297A">
            <w:pPr>
              <w:spacing w:after="0" w:line="240" w:lineRule="auto"/>
              <w:jc w:val="both"/>
              <w:rPr>
                <w:rFonts w:ascii="Times New Roman" w:eastAsia="Times New Roman" w:hAnsi="Times New Roman" w:cs="Times New Roman"/>
                <w:bCs/>
                <w:sz w:val="24"/>
                <w:szCs w:val="24"/>
                <w:lang w:eastAsia="ru-RU"/>
              </w:rPr>
            </w:pPr>
            <w:r w:rsidRPr="000E6A52">
              <w:rPr>
                <w:rFonts w:ascii="Times New Roman" w:eastAsia="Times New Roman" w:hAnsi="Times New Roman" w:cs="Times New Roman"/>
                <w:bCs/>
                <w:sz w:val="24"/>
                <w:szCs w:val="24"/>
                <w:lang w:eastAsia="ru-RU"/>
              </w:rPr>
              <w:t> </w:t>
            </w:r>
          </w:p>
        </w:tc>
        <w:tc>
          <w:tcPr>
            <w:tcW w:w="3685"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Вид дохода (поступления); контрагент; </w:t>
            </w:r>
            <w:r w:rsidRPr="000E6A52">
              <w:rPr>
                <w:rFonts w:ascii="Times New Roman" w:eastAsia="Times New Roman" w:hAnsi="Times New Roman" w:cs="Times New Roman"/>
                <w:sz w:val="24"/>
                <w:szCs w:val="24"/>
                <w:lang w:eastAsia="ru-RU"/>
              </w:rPr>
              <w:br w:type="page"/>
              <w:t>при учете расчетов по доходам от предоставления трансфертов с условиями: дополнительный аналитический признак, идентифицирующий целевое назначение средств, предоставляемых с условиями при передаче активов (кодов целей) (при наличии); реквизиты договора финансовой (неоперационной) аренды; в части доходов будущих периодов, ожидаемых в иностранной валюте - вид валюты</w:t>
            </w:r>
            <w:r w:rsidRPr="000E6A52">
              <w:rPr>
                <w:rFonts w:ascii="Times New Roman" w:eastAsia="Times New Roman" w:hAnsi="Times New Roman" w:cs="Times New Roman"/>
                <w:sz w:val="24"/>
                <w:szCs w:val="24"/>
                <w:vertAlign w:val="superscript"/>
                <w:lang w:eastAsia="ru-RU"/>
              </w:rPr>
              <w:t>4</w:t>
            </w:r>
          </w:p>
        </w:tc>
      </w:tr>
      <w:tr w:rsidR="00F93765" w:rsidRPr="000E6A52" w:rsidTr="001B058A">
        <w:trPr>
          <w:cantSplit/>
          <w:trHeight w:val="750"/>
        </w:trPr>
        <w:tc>
          <w:tcPr>
            <w:tcW w:w="1369"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4.4.1</w:t>
            </w:r>
          </w:p>
        </w:tc>
        <w:tc>
          <w:tcPr>
            <w:tcW w:w="3871"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Признаны в бюджетном учете доходы будущих периодов в части:</w:t>
            </w:r>
          </w:p>
        </w:tc>
        <w:tc>
          <w:tcPr>
            <w:tcW w:w="1134"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985"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150"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2126"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244"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544"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685"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r>
      <w:tr w:rsidR="00F93765" w:rsidRPr="000E6A52" w:rsidTr="001B058A">
        <w:trPr>
          <w:cantSplit/>
          <w:trHeight w:val="1875"/>
        </w:trPr>
        <w:tc>
          <w:tcPr>
            <w:tcW w:w="1369"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4.4.1.1</w:t>
            </w:r>
          </w:p>
        </w:tc>
        <w:tc>
          <w:tcPr>
            <w:tcW w:w="3871"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начисления доходов будущих периодов от продукции животноводства (приплод, привес, прирост животных) и земледелия; прав пользования активами; договора финансовой (неоперационной) аренды (согласно разделу I настоящего Приложения);</w:t>
            </w:r>
          </w:p>
        </w:tc>
        <w:tc>
          <w:tcPr>
            <w:tcW w:w="1134" w:type="dxa"/>
            <w:shd w:val="clear" w:color="auto" w:fill="auto"/>
            <w:noWrap/>
            <w:hideMark/>
          </w:tcPr>
          <w:p w:rsidR="00F93765"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 КРБ</w:t>
            </w:r>
          </w:p>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КИФ</w:t>
            </w:r>
          </w:p>
        </w:tc>
        <w:tc>
          <w:tcPr>
            <w:tcW w:w="1985"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1XX XX XX0</w:t>
            </w:r>
          </w:p>
        </w:tc>
        <w:tc>
          <w:tcPr>
            <w:tcW w:w="1150"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w:t>
            </w:r>
          </w:p>
        </w:tc>
        <w:tc>
          <w:tcPr>
            <w:tcW w:w="2126"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4X 1XX</w:t>
            </w:r>
          </w:p>
        </w:tc>
        <w:tc>
          <w:tcPr>
            <w:tcW w:w="3244" w:type="dxa"/>
            <w:shd w:val="clear" w:color="auto" w:fill="auto"/>
            <w:hideMark/>
          </w:tcPr>
          <w:p w:rsidR="00F93765" w:rsidRPr="000E6A52" w:rsidRDefault="00074ABD" w:rsidP="008C297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Согласно разделу</w:t>
            </w:r>
            <w:r w:rsidR="00AE4EF6">
              <w:rPr>
                <w:rFonts w:ascii="Times New Roman" w:eastAsia="Times New Roman" w:hAnsi="Times New Roman" w:cs="Times New Roman"/>
                <w:sz w:val="24"/>
                <w:szCs w:val="24"/>
                <w:lang w:eastAsia="ru-RU"/>
              </w:rPr>
              <w:t xml:space="preserve"> I </w:t>
            </w:r>
            <w:r w:rsidR="00AE4EF6" w:rsidRPr="000E6A52">
              <w:rPr>
                <w:rFonts w:ascii="Times New Roman" w:eastAsia="Times New Roman" w:hAnsi="Times New Roman" w:cs="Times New Roman"/>
                <w:sz w:val="24"/>
                <w:szCs w:val="24"/>
                <w:lang w:eastAsia="ru-RU"/>
              </w:rPr>
              <w:t>н</w:t>
            </w:r>
            <w:r w:rsidR="00F93765" w:rsidRPr="000E6A52">
              <w:rPr>
                <w:rFonts w:ascii="Times New Roman" w:eastAsia="Times New Roman" w:hAnsi="Times New Roman" w:cs="Times New Roman"/>
                <w:sz w:val="24"/>
                <w:szCs w:val="24"/>
                <w:lang w:eastAsia="ru-RU"/>
              </w:rPr>
              <w:t>астоящего Приложения в соответствии с содержанием факта хозяйственной жизни</w:t>
            </w:r>
          </w:p>
        </w:tc>
        <w:tc>
          <w:tcPr>
            <w:tcW w:w="3544"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 настоящего Приложения в зависимости от вида нефинансового актива</w:t>
            </w:r>
          </w:p>
        </w:tc>
        <w:tc>
          <w:tcPr>
            <w:tcW w:w="3685"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4.4 настоящего Приложения в соответствии с содержанием факта хозяйственной жизни</w:t>
            </w:r>
          </w:p>
        </w:tc>
      </w:tr>
      <w:tr w:rsidR="00F93765" w:rsidRPr="000E6A52" w:rsidTr="001B058A">
        <w:trPr>
          <w:cantSplit/>
          <w:trHeight w:val="2250"/>
        </w:trPr>
        <w:tc>
          <w:tcPr>
            <w:tcW w:w="1369"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lastRenderedPageBreak/>
              <w:t>4.4.1.2</w:t>
            </w:r>
          </w:p>
        </w:tc>
        <w:tc>
          <w:tcPr>
            <w:tcW w:w="3871"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расчетов по договорам и расчетным документам за выполненные и сданные заказчику отдельные этапы работ, услуг, по договорам, предусматривающим рассрочку платежа (до момента перехода права собственности), сумм арендных платежей, сумм ущерба,</w:t>
            </w:r>
            <w:r w:rsidR="00074ABD">
              <w:t xml:space="preserve"> </w:t>
            </w:r>
            <w:r w:rsidR="00074ABD" w:rsidRPr="00074ABD">
              <w:rPr>
                <w:rFonts w:ascii="Times New Roman" w:eastAsia="Times New Roman" w:hAnsi="Times New Roman" w:cs="Times New Roman"/>
                <w:sz w:val="24"/>
                <w:szCs w:val="24"/>
                <w:lang w:eastAsia="ru-RU"/>
              </w:rPr>
              <w:t>штрафов, пеней, неустоек, ожидаемых при наступлении условий урегулирования требований</w:t>
            </w:r>
            <w:r w:rsidR="00AE4EF6" w:rsidRPr="00074ABD">
              <w:rPr>
                <w:rFonts w:ascii="Times New Roman" w:eastAsia="Times New Roman" w:hAnsi="Times New Roman" w:cs="Times New Roman"/>
                <w:sz w:val="24"/>
                <w:szCs w:val="24"/>
                <w:lang w:eastAsia="ru-RU"/>
              </w:rPr>
              <w:t xml:space="preserve"> в</w:t>
            </w:r>
            <w:r w:rsidR="00AE4EF6">
              <w:rPr>
                <w:rFonts w:ascii="Times New Roman" w:eastAsia="Times New Roman" w:hAnsi="Times New Roman" w:cs="Times New Roman"/>
                <w:sz w:val="24"/>
                <w:szCs w:val="24"/>
                <w:lang w:eastAsia="ru-RU"/>
              </w:rPr>
              <w:t> </w:t>
            </w:r>
            <w:r w:rsidR="00AE4EF6" w:rsidRPr="00074ABD">
              <w:rPr>
                <w:rFonts w:ascii="Times New Roman" w:eastAsia="Times New Roman" w:hAnsi="Times New Roman" w:cs="Times New Roman"/>
                <w:sz w:val="24"/>
                <w:szCs w:val="24"/>
                <w:lang w:eastAsia="ru-RU"/>
              </w:rPr>
              <w:t>д</w:t>
            </w:r>
            <w:r w:rsidR="00074ABD" w:rsidRPr="00074ABD">
              <w:rPr>
                <w:rFonts w:ascii="Times New Roman" w:eastAsia="Times New Roman" w:hAnsi="Times New Roman" w:cs="Times New Roman"/>
                <w:sz w:val="24"/>
                <w:szCs w:val="24"/>
                <w:lang w:eastAsia="ru-RU"/>
              </w:rPr>
              <w:t>осудебном порядке (по соглашению сторон) или при вступлении</w:t>
            </w:r>
            <w:r w:rsidR="00AE4EF6" w:rsidRPr="00074ABD">
              <w:rPr>
                <w:rFonts w:ascii="Times New Roman" w:eastAsia="Times New Roman" w:hAnsi="Times New Roman" w:cs="Times New Roman"/>
                <w:sz w:val="24"/>
                <w:szCs w:val="24"/>
                <w:lang w:eastAsia="ru-RU"/>
              </w:rPr>
              <w:t xml:space="preserve"> в</w:t>
            </w:r>
            <w:r w:rsidR="00AE4EF6">
              <w:rPr>
                <w:rFonts w:ascii="Times New Roman" w:eastAsia="Times New Roman" w:hAnsi="Times New Roman" w:cs="Times New Roman"/>
                <w:sz w:val="24"/>
                <w:szCs w:val="24"/>
                <w:lang w:eastAsia="ru-RU"/>
              </w:rPr>
              <w:t> </w:t>
            </w:r>
            <w:r w:rsidR="00AE4EF6" w:rsidRPr="00074ABD">
              <w:rPr>
                <w:rFonts w:ascii="Times New Roman" w:eastAsia="Times New Roman" w:hAnsi="Times New Roman" w:cs="Times New Roman"/>
                <w:sz w:val="24"/>
                <w:szCs w:val="24"/>
                <w:lang w:eastAsia="ru-RU"/>
              </w:rPr>
              <w:t>с</w:t>
            </w:r>
            <w:r w:rsidR="00074ABD" w:rsidRPr="00074ABD">
              <w:rPr>
                <w:rFonts w:ascii="Times New Roman" w:eastAsia="Times New Roman" w:hAnsi="Times New Roman" w:cs="Times New Roman"/>
                <w:sz w:val="24"/>
                <w:szCs w:val="24"/>
                <w:lang w:eastAsia="ru-RU"/>
              </w:rPr>
              <w:t>илу решения суда</w:t>
            </w:r>
            <w:r w:rsidRPr="000E6A52">
              <w:rPr>
                <w:rFonts w:ascii="Times New Roman" w:eastAsia="Times New Roman" w:hAnsi="Times New Roman" w:cs="Times New Roman"/>
                <w:sz w:val="24"/>
                <w:szCs w:val="24"/>
                <w:lang w:eastAsia="ru-RU"/>
              </w:rPr>
              <w:t xml:space="preserve"> иной задолженности (согласно разделу II настоящего Приложения);</w:t>
            </w:r>
          </w:p>
        </w:tc>
        <w:tc>
          <w:tcPr>
            <w:tcW w:w="1134" w:type="dxa"/>
            <w:shd w:val="clear" w:color="auto" w:fill="auto"/>
            <w:noWrap/>
            <w:hideMark/>
          </w:tcPr>
          <w:p w:rsidR="00F93765"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 КРБ</w:t>
            </w:r>
          </w:p>
          <w:p w:rsidR="00F93765" w:rsidRDefault="00F93765" w:rsidP="008C297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КИФ</w:t>
            </w:r>
          </w:p>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1985"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20X XX 560</w:t>
            </w:r>
          </w:p>
        </w:tc>
        <w:tc>
          <w:tcPr>
            <w:tcW w:w="1150"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w:t>
            </w:r>
          </w:p>
        </w:tc>
        <w:tc>
          <w:tcPr>
            <w:tcW w:w="2126"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4X 1XX</w:t>
            </w:r>
          </w:p>
        </w:tc>
        <w:tc>
          <w:tcPr>
            <w:tcW w:w="3244" w:type="dxa"/>
            <w:shd w:val="clear" w:color="auto" w:fill="auto"/>
            <w:hideMark/>
          </w:tcPr>
          <w:p w:rsidR="00F93765" w:rsidRPr="000E6A52" w:rsidRDefault="00074ABD" w:rsidP="008C297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Согласно разделу</w:t>
            </w:r>
            <w:r w:rsidR="00AE4EF6">
              <w:rPr>
                <w:rFonts w:ascii="Times New Roman" w:eastAsia="Times New Roman" w:hAnsi="Times New Roman" w:cs="Times New Roman"/>
                <w:sz w:val="24"/>
                <w:szCs w:val="24"/>
                <w:lang w:eastAsia="ru-RU"/>
              </w:rPr>
              <w:t xml:space="preserve"> II </w:t>
            </w:r>
            <w:r w:rsidR="00AE4EF6" w:rsidRPr="000E6A52">
              <w:rPr>
                <w:rFonts w:ascii="Times New Roman" w:eastAsia="Times New Roman" w:hAnsi="Times New Roman" w:cs="Times New Roman"/>
                <w:sz w:val="24"/>
                <w:szCs w:val="24"/>
                <w:lang w:eastAsia="ru-RU"/>
              </w:rPr>
              <w:t>н</w:t>
            </w:r>
            <w:r w:rsidR="00F93765" w:rsidRPr="000E6A52">
              <w:rPr>
                <w:rFonts w:ascii="Times New Roman" w:eastAsia="Times New Roman" w:hAnsi="Times New Roman" w:cs="Times New Roman"/>
                <w:sz w:val="24"/>
                <w:szCs w:val="24"/>
                <w:lang w:eastAsia="ru-RU"/>
              </w:rPr>
              <w:t>астоящего Приложения в соответствии с содержанием факта хозяйственной жизни</w:t>
            </w:r>
          </w:p>
        </w:tc>
        <w:tc>
          <w:tcPr>
            <w:tcW w:w="3544"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II настоящего Приложения в зависимости от вида финансового актива</w:t>
            </w:r>
          </w:p>
        </w:tc>
        <w:tc>
          <w:tcPr>
            <w:tcW w:w="3685"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4.4 настоящего Приложения в соответствии с содержанием факта хозяйственной жизни</w:t>
            </w:r>
          </w:p>
        </w:tc>
      </w:tr>
      <w:tr w:rsidR="00F93765" w:rsidRPr="000E6A52" w:rsidTr="001B058A">
        <w:trPr>
          <w:cantSplit/>
          <w:trHeight w:val="2250"/>
        </w:trPr>
        <w:tc>
          <w:tcPr>
            <w:tcW w:w="1369"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4.4.1.3</w:t>
            </w:r>
          </w:p>
        </w:tc>
        <w:tc>
          <w:tcPr>
            <w:tcW w:w="3871"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начисления ссудодателем доходов будущих периодов от передачи ссудополучателю в безвозмездное срочное пользование (операционная аренда, </w:t>
            </w:r>
            <w:proofErr w:type="spellStart"/>
            <w:r w:rsidRPr="000E6A52">
              <w:rPr>
                <w:rFonts w:ascii="Times New Roman" w:eastAsia="Times New Roman" w:hAnsi="Times New Roman" w:cs="Times New Roman"/>
                <w:sz w:val="24"/>
                <w:szCs w:val="24"/>
                <w:lang w:eastAsia="ru-RU"/>
              </w:rPr>
              <w:t>неоперационная</w:t>
            </w:r>
            <w:proofErr w:type="spellEnd"/>
            <w:r w:rsidRPr="000E6A52">
              <w:rPr>
                <w:rFonts w:ascii="Times New Roman" w:eastAsia="Times New Roman" w:hAnsi="Times New Roman" w:cs="Times New Roman"/>
                <w:sz w:val="24"/>
                <w:szCs w:val="24"/>
                <w:lang w:eastAsia="ru-RU"/>
              </w:rPr>
              <w:t xml:space="preserve"> (финансовая) аренда) объектов нефинансовых активов в сумме справедливой (рыночной) стоимости на срок пользования передаваемых нефинансовых активов </w:t>
            </w:r>
          </w:p>
        </w:tc>
        <w:tc>
          <w:tcPr>
            <w:tcW w:w="1134"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w:t>
            </w:r>
          </w:p>
        </w:tc>
        <w:tc>
          <w:tcPr>
            <w:tcW w:w="1985"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1 210 05 560</w:t>
            </w:r>
          </w:p>
        </w:tc>
        <w:tc>
          <w:tcPr>
            <w:tcW w:w="1150"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w:t>
            </w:r>
          </w:p>
        </w:tc>
        <w:tc>
          <w:tcPr>
            <w:tcW w:w="2126"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4X 1XX</w:t>
            </w:r>
          </w:p>
        </w:tc>
        <w:tc>
          <w:tcPr>
            <w:tcW w:w="3244" w:type="dxa"/>
            <w:shd w:val="clear" w:color="auto" w:fill="auto"/>
            <w:hideMark/>
          </w:tcPr>
          <w:p w:rsidR="00F93765" w:rsidRPr="000E6A52" w:rsidRDefault="00074ABD" w:rsidP="008C297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Согласно разделу</w:t>
            </w:r>
            <w:r w:rsidR="00AE4EF6">
              <w:rPr>
                <w:rFonts w:ascii="Times New Roman" w:eastAsia="Times New Roman" w:hAnsi="Times New Roman" w:cs="Times New Roman"/>
                <w:sz w:val="24"/>
                <w:szCs w:val="24"/>
                <w:lang w:eastAsia="ru-RU"/>
              </w:rPr>
              <w:t xml:space="preserve"> II </w:t>
            </w:r>
            <w:r w:rsidR="00AE4EF6" w:rsidRPr="000E6A52">
              <w:rPr>
                <w:rFonts w:ascii="Times New Roman" w:eastAsia="Times New Roman" w:hAnsi="Times New Roman" w:cs="Times New Roman"/>
                <w:sz w:val="24"/>
                <w:szCs w:val="24"/>
                <w:lang w:eastAsia="ru-RU"/>
              </w:rPr>
              <w:t>н</w:t>
            </w:r>
            <w:r w:rsidR="00F93765" w:rsidRPr="000E6A52">
              <w:rPr>
                <w:rFonts w:ascii="Times New Roman" w:eastAsia="Times New Roman" w:hAnsi="Times New Roman" w:cs="Times New Roman"/>
                <w:sz w:val="24"/>
                <w:szCs w:val="24"/>
                <w:lang w:eastAsia="ru-RU"/>
              </w:rPr>
              <w:t>астоящего Приложения в соответствии с содержанием факта хозяйственной жизни</w:t>
            </w:r>
          </w:p>
        </w:tc>
        <w:tc>
          <w:tcPr>
            <w:tcW w:w="3544"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2.19 настоящего Приложения в соответствии с содержанием факта хозяйственной жизни</w:t>
            </w:r>
          </w:p>
        </w:tc>
        <w:tc>
          <w:tcPr>
            <w:tcW w:w="3685"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4.4 настоящего Приложения в соответствии с содержанием факта хозяйственной жизни</w:t>
            </w:r>
          </w:p>
        </w:tc>
      </w:tr>
      <w:tr w:rsidR="00F93765" w:rsidRPr="000E6A52" w:rsidTr="001B058A">
        <w:trPr>
          <w:cantSplit/>
          <w:trHeight w:val="2250"/>
        </w:trPr>
        <w:tc>
          <w:tcPr>
            <w:tcW w:w="1369"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4.4.2</w:t>
            </w:r>
          </w:p>
        </w:tc>
        <w:tc>
          <w:tcPr>
            <w:tcW w:w="3871"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Признаны в бюджетном учете доходы будущих периодов доходами текущего периода</w:t>
            </w:r>
          </w:p>
        </w:tc>
        <w:tc>
          <w:tcPr>
            <w:tcW w:w="1134"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w:t>
            </w:r>
          </w:p>
        </w:tc>
        <w:tc>
          <w:tcPr>
            <w:tcW w:w="1985"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1 401 41</w:t>
            </w:r>
            <w:r w:rsidRPr="000E6A52">
              <w:rPr>
                <w:rFonts w:ascii="Times New Roman" w:eastAsia="Times New Roman" w:hAnsi="Times New Roman" w:cs="Times New Roman"/>
                <w:sz w:val="24"/>
                <w:szCs w:val="24"/>
                <w:lang w:eastAsia="ru-RU"/>
              </w:rPr>
              <w:t xml:space="preserve"> 1XX</w:t>
            </w:r>
          </w:p>
        </w:tc>
        <w:tc>
          <w:tcPr>
            <w:tcW w:w="1150"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w:t>
            </w:r>
          </w:p>
        </w:tc>
        <w:tc>
          <w:tcPr>
            <w:tcW w:w="2126"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10 1XX</w:t>
            </w:r>
          </w:p>
        </w:tc>
        <w:tc>
          <w:tcPr>
            <w:tcW w:w="3244"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пунктам 4.1.2 - 4.1.8 настоящего Приложения в соответствии с содержанием факта хозяйственной жизни</w:t>
            </w:r>
          </w:p>
        </w:tc>
        <w:tc>
          <w:tcPr>
            <w:tcW w:w="3544"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4.4 настоящего Приложения в соответствии с содержанием факта хозяйственной жизни</w:t>
            </w:r>
          </w:p>
        </w:tc>
        <w:tc>
          <w:tcPr>
            <w:tcW w:w="3685"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4.1 настоящего Приложения в соответствии с содержанием факта хозяйственной жизни</w:t>
            </w:r>
          </w:p>
        </w:tc>
      </w:tr>
      <w:tr w:rsidR="00F93765" w:rsidRPr="000E6A52" w:rsidTr="001B058A">
        <w:trPr>
          <w:cantSplit/>
          <w:trHeight w:val="2250"/>
        </w:trPr>
        <w:tc>
          <w:tcPr>
            <w:tcW w:w="1369" w:type="dxa"/>
            <w:shd w:val="clear" w:color="auto" w:fill="auto"/>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lastRenderedPageBreak/>
              <w:t>4.4.3</w:t>
            </w:r>
          </w:p>
        </w:tc>
        <w:tc>
          <w:tcPr>
            <w:tcW w:w="3871" w:type="dxa"/>
          </w:tcPr>
          <w:p w:rsidR="00F93765" w:rsidRPr="000E6A52" w:rsidRDefault="00F93765" w:rsidP="008C297A">
            <w:pPr>
              <w:spacing w:after="0" w:line="240" w:lineRule="auto"/>
              <w:jc w:val="both"/>
              <w:rPr>
                <w:rFonts w:ascii="Times New Roman" w:hAnsi="Times New Roman" w:cs="Times New Roman"/>
                <w:sz w:val="24"/>
                <w:szCs w:val="24"/>
                <w:lang w:eastAsia="ru-RU"/>
              </w:rPr>
            </w:pPr>
            <w:r w:rsidRPr="000E6A52">
              <w:rPr>
                <w:rFonts w:ascii="Times New Roman" w:hAnsi="Times New Roman" w:cs="Times New Roman"/>
                <w:sz w:val="24"/>
                <w:szCs w:val="24"/>
                <w:lang w:eastAsia="ru-RU"/>
              </w:rPr>
              <w:t>Признано в бухгалтерском учете уточнение (увеличение) при подтверждении потребности ранее признанных расчетов по неиспользованным остаткам целевых субсидий, подлежавших подтверждению их потребности на исполнение принятых и неисполненных на отчетную дату обязательств в целях достижения значений результатов целевой субсидии (при реорганизации, внутриведомственных передачах)</w:t>
            </w:r>
          </w:p>
        </w:tc>
        <w:tc>
          <w:tcPr>
            <w:tcW w:w="1134" w:type="dxa"/>
            <w:noWrap/>
          </w:tcPr>
          <w:p w:rsidR="00F93765" w:rsidRPr="000E6A52" w:rsidRDefault="00F93765" w:rsidP="008C297A">
            <w:pPr>
              <w:spacing w:after="0" w:line="240" w:lineRule="auto"/>
              <w:jc w:val="center"/>
              <w:rPr>
                <w:rFonts w:ascii="Times New Roman" w:hAnsi="Times New Roman" w:cs="Times New Roman"/>
                <w:sz w:val="24"/>
                <w:szCs w:val="24"/>
                <w:lang w:eastAsia="ru-RU"/>
              </w:rPr>
            </w:pPr>
            <w:r w:rsidRPr="000E6A52">
              <w:rPr>
                <w:rFonts w:ascii="Times New Roman" w:hAnsi="Times New Roman" w:cs="Times New Roman"/>
                <w:sz w:val="24"/>
                <w:szCs w:val="24"/>
                <w:lang w:eastAsia="ru-RU"/>
              </w:rPr>
              <w:t>КРБ </w:t>
            </w:r>
          </w:p>
        </w:tc>
        <w:tc>
          <w:tcPr>
            <w:tcW w:w="1985" w:type="dxa"/>
          </w:tcPr>
          <w:p w:rsidR="00F93765" w:rsidRPr="000E6A52" w:rsidRDefault="00F93765" w:rsidP="008C297A">
            <w:pPr>
              <w:spacing w:after="0" w:line="240" w:lineRule="auto"/>
              <w:jc w:val="center"/>
              <w:rPr>
                <w:rFonts w:ascii="Times New Roman" w:hAnsi="Times New Roman" w:cs="Times New Roman"/>
                <w:sz w:val="24"/>
                <w:szCs w:val="24"/>
                <w:lang w:eastAsia="ru-RU"/>
              </w:rPr>
            </w:pPr>
            <w:r w:rsidRPr="000E6A52">
              <w:rPr>
                <w:rFonts w:ascii="Times New Roman" w:hAnsi="Times New Roman" w:cs="Times New Roman"/>
                <w:sz w:val="24"/>
                <w:szCs w:val="24"/>
                <w:lang w:eastAsia="ru-RU"/>
              </w:rPr>
              <w:t>Х 304 ХХ 830</w:t>
            </w:r>
          </w:p>
        </w:tc>
        <w:tc>
          <w:tcPr>
            <w:tcW w:w="1150" w:type="dxa"/>
            <w:noWrap/>
          </w:tcPr>
          <w:p w:rsidR="00F93765" w:rsidRPr="000E6A52" w:rsidRDefault="00F93765" w:rsidP="008C297A">
            <w:pPr>
              <w:spacing w:after="0" w:line="240" w:lineRule="auto"/>
              <w:jc w:val="center"/>
              <w:rPr>
                <w:rFonts w:ascii="Times New Roman" w:hAnsi="Times New Roman" w:cs="Times New Roman"/>
                <w:sz w:val="24"/>
                <w:szCs w:val="24"/>
                <w:lang w:eastAsia="ru-RU"/>
              </w:rPr>
            </w:pPr>
            <w:r w:rsidRPr="000E6A52">
              <w:rPr>
                <w:rFonts w:ascii="Times New Roman" w:hAnsi="Times New Roman" w:cs="Times New Roman"/>
                <w:sz w:val="24"/>
                <w:szCs w:val="24"/>
                <w:lang w:eastAsia="ru-RU"/>
              </w:rPr>
              <w:t>КДБ</w:t>
            </w:r>
          </w:p>
        </w:tc>
        <w:tc>
          <w:tcPr>
            <w:tcW w:w="2126" w:type="dxa"/>
          </w:tcPr>
          <w:p w:rsidR="00F93765" w:rsidRPr="000E6A52" w:rsidRDefault="00F93765" w:rsidP="008C297A">
            <w:pPr>
              <w:spacing w:after="0" w:line="240" w:lineRule="auto"/>
              <w:jc w:val="center"/>
              <w:rPr>
                <w:rFonts w:ascii="Times New Roman" w:hAnsi="Times New Roman" w:cs="Times New Roman"/>
                <w:sz w:val="24"/>
                <w:szCs w:val="24"/>
                <w:lang w:eastAsia="ru-RU"/>
              </w:rPr>
            </w:pPr>
            <w:r w:rsidRPr="000E6A52">
              <w:rPr>
                <w:rFonts w:ascii="Times New Roman" w:hAnsi="Times New Roman" w:cs="Times New Roman"/>
                <w:sz w:val="24"/>
                <w:szCs w:val="24"/>
                <w:lang w:eastAsia="ru-RU"/>
              </w:rPr>
              <w:t>Х 401 4X 1ХХ</w:t>
            </w:r>
          </w:p>
        </w:tc>
        <w:tc>
          <w:tcPr>
            <w:tcW w:w="3244" w:type="dxa"/>
            <w:shd w:val="clear" w:color="auto" w:fill="auto"/>
          </w:tcPr>
          <w:p w:rsidR="00F93765" w:rsidRPr="000E6A52" w:rsidRDefault="00F93765" w:rsidP="008C297A">
            <w:pPr>
              <w:spacing w:after="0" w:line="240" w:lineRule="auto"/>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Согласно разделу </w:t>
            </w:r>
            <w:r w:rsidRPr="000E6A52">
              <w:rPr>
                <w:rFonts w:ascii="Times New Roman" w:eastAsia="Times New Roman" w:hAnsi="Times New Roman" w:cs="Times New Roman"/>
                <w:sz w:val="24"/>
                <w:szCs w:val="24"/>
                <w:lang w:val="en-US" w:eastAsia="ru-RU"/>
              </w:rPr>
              <w:t>III</w:t>
            </w:r>
            <w:r w:rsidRPr="000E6A52">
              <w:rPr>
                <w:rFonts w:ascii="Times New Roman" w:eastAsia="Times New Roman" w:hAnsi="Times New Roman" w:cs="Times New Roman"/>
                <w:sz w:val="24"/>
                <w:szCs w:val="24"/>
                <w:lang w:eastAsia="ru-RU"/>
              </w:rPr>
              <w:t xml:space="preserve"> настоящего Приложения в соответствии с содержанием факта хозяйственной жизни</w:t>
            </w:r>
          </w:p>
        </w:tc>
        <w:tc>
          <w:tcPr>
            <w:tcW w:w="3685" w:type="dxa"/>
            <w:shd w:val="clear" w:color="auto" w:fill="auto"/>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4.4 настоящего Приложения в соответствии с содержанием факта хозяйственной жизни</w:t>
            </w:r>
          </w:p>
        </w:tc>
      </w:tr>
      <w:tr w:rsidR="00F93765" w:rsidRPr="000E6A52" w:rsidTr="001B058A">
        <w:trPr>
          <w:cantSplit/>
          <w:trHeight w:val="750"/>
        </w:trPr>
        <w:tc>
          <w:tcPr>
            <w:tcW w:w="1369"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4.4.4</w:t>
            </w:r>
          </w:p>
        </w:tc>
        <w:tc>
          <w:tcPr>
            <w:tcW w:w="3871"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Прекращено признание в бюджетном учете доходов будущих периодов в части:</w:t>
            </w:r>
          </w:p>
        </w:tc>
        <w:tc>
          <w:tcPr>
            <w:tcW w:w="1134"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985"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150"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2126"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244"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544"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685"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r>
      <w:tr w:rsidR="00F93765" w:rsidRPr="000E6A52" w:rsidTr="001B058A">
        <w:trPr>
          <w:cantSplit/>
          <w:trHeight w:val="1875"/>
        </w:trPr>
        <w:tc>
          <w:tcPr>
            <w:tcW w:w="1369"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4.4.4.1</w:t>
            </w:r>
          </w:p>
        </w:tc>
        <w:tc>
          <w:tcPr>
            <w:tcW w:w="3871" w:type="dxa"/>
            <w:shd w:val="clear" w:color="auto" w:fill="auto"/>
          </w:tcPr>
          <w:p w:rsidR="00F93765" w:rsidRPr="000E6A52" w:rsidRDefault="00F93765" w:rsidP="008C297A">
            <w:pPr>
              <w:spacing w:after="0" w:line="240" w:lineRule="auto"/>
              <w:jc w:val="both"/>
              <w:rPr>
                <w:rFonts w:ascii="Times New Roman" w:hAnsi="Times New Roman" w:cs="Times New Roman"/>
                <w:sz w:val="24"/>
                <w:szCs w:val="24"/>
              </w:rPr>
            </w:pPr>
            <w:r w:rsidRPr="000E6A52">
              <w:rPr>
                <w:rFonts w:ascii="Times New Roman" w:hAnsi="Times New Roman" w:cs="Times New Roman"/>
                <w:sz w:val="24"/>
                <w:szCs w:val="24"/>
              </w:rPr>
              <w:t>уменьшение дебиторской задолженности от принудительного изъятия в связи с уменьшением суммы денежных взысканий (штрафов, пеней, неустоек), отмены постановления (решения) по делу об административном правонарушении, в случае возврата плательщикам излишне полученных доходов;</w:t>
            </w:r>
          </w:p>
        </w:tc>
        <w:tc>
          <w:tcPr>
            <w:tcW w:w="1134" w:type="dxa"/>
            <w:shd w:val="clear" w:color="auto" w:fill="auto"/>
            <w:noWrap/>
          </w:tcPr>
          <w:p w:rsidR="00F93765" w:rsidRPr="000E6A52" w:rsidRDefault="00F93765"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КДБ</w:t>
            </w:r>
          </w:p>
        </w:tc>
        <w:tc>
          <w:tcPr>
            <w:tcW w:w="1985" w:type="dxa"/>
            <w:shd w:val="clear" w:color="auto" w:fill="auto"/>
          </w:tcPr>
          <w:p w:rsidR="00F93765" w:rsidRPr="000E6A52" w:rsidRDefault="00F93765"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1 401 4X 1ХХ</w:t>
            </w:r>
          </w:p>
        </w:tc>
        <w:tc>
          <w:tcPr>
            <w:tcW w:w="1150" w:type="dxa"/>
            <w:shd w:val="clear" w:color="auto" w:fill="auto"/>
          </w:tcPr>
          <w:p w:rsidR="00F93765" w:rsidRPr="000E6A52" w:rsidRDefault="00F93765"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КДБ</w:t>
            </w:r>
          </w:p>
        </w:tc>
        <w:tc>
          <w:tcPr>
            <w:tcW w:w="2126" w:type="dxa"/>
            <w:shd w:val="clear" w:color="auto" w:fill="auto"/>
          </w:tcPr>
          <w:p w:rsidR="00F93765" w:rsidRPr="000E6A52" w:rsidRDefault="00F93765"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1 205 ХХ 66Х</w:t>
            </w:r>
          </w:p>
        </w:tc>
        <w:tc>
          <w:tcPr>
            <w:tcW w:w="3244" w:type="dxa"/>
            <w:shd w:val="clear" w:color="auto" w:fill="auto"/>
            <w:hideMark/>
          </w:tcPr>
          <w:p w:rsidR="00F93765" w:rsidRPr="000E6A52" w:rsidRDefault="00F93765" w:rsidP="008C297A">
            <w:pPr>
              <w:spacing w:after="0" w:line="240" w:lineRule="auto"/>
              <w:jc w:val="both"/>
              <w:rPr>
                <w:rFonts w:ascii="Times New Roman" w:hAnsi="Times New Roman" w:cs="Times New Roman"/>
                <w:sz w:val="24"/>
                <w:szCs w:val="24"/>
              </w:rPr>
            </w:pPr>
            <w:r w:rsidRPr="000E6A52">
              <w:rPr>
                <w:rFonts w:ascii="Times New Roman" w:hAnsi="Times New Roman" w:cs="Times New Roman"/>
                <w:sz w:val="24"/>
                <w:szCs w:val="24"/>
              </w:rPr>
              <w:t xml:space="preserve">Ведомость группового начисления доходов </w:t>
            </w:r>
            <w:r w:rsidRPr="000E6A52">
              <w:rPr>
                <w:rFonts w:ascii="Times New Roman" w:hAnsi="Times New Roman" w:cs="Times New Roman"/>
                <w:sz w:val="24"/>
                <w:szCs w:val="24"/>
              </w:rPr>
              <w:br/>
              <w:t>(ф. 0510431);</w:t>
            </w:r>
            <w:r w:rsidRPr="000E6A52">
              <w:rPr>
                <w:rFonts w:ascii="Times New Roman" w:hAnsi="Times New Roman" w:cs="Times New Roman"/>
                <w:sz w:val="24"/>
                <w:szCs w:val="24"/>
              </w:rPr>
              <w:br/>
              <w:t xml:space="preserve">Ведомость начисления доходов бюджета </w:t>
            </w:r>
            <w:r w:rsidRPr="000E6A52">
              <w:rPr>
                <w:rFonts w:ascii="Times New Roman" w:hAnsi="Times New Roman" w:cs="Times New Roman"/>
                <w:sz w:val="24"/>
                <w:szCs w:val="24"/>
              </w:rPr>
              <w:br/>
              <w:t>(ф. 0510837);</w:t>
            </w:r>
            <w:r w:rsidRPr="000E6A52">
              <w:rPr>
                <w:rFonts w:ascii="Times New Roman" w:hAnsi="Times New Roman" w:cs="Times New Roman"/>
                <w:sz w:val="24"/>
                <w:szCs w:val="24"/>
              </w:rPr>
              <w:br/>
              <w:t>Извещение о начислении доходов (уточн</w:t>
            </w:r>
            <w:r>
              <w:rPr>
                <w:rFonts w:ascii="Times New Roman" w:hAnsi="Times New Roman" w:cs="Times New Roman"/>
                <w:sz w:val="24"/>
                <w:szCs w:val="24"/>
              </w:rPr>
              <w:t xml:space="preserve">ении начисления) </w:t>
            </w:r>
            <w:r>
              <w:rPr>
                <w:rFonts w:ascii="Times New Roman" w:hAnsi="Times New Roman" w:cs="Times New Roman"/>
                <w:sz w:val="24"/>
                <w:szCs w:val="24"/>
              </w:rPr>
              <w:br/>
              <w:t>(ф. 0510432)</w:t>
            </w:r>
          </w:p>
        </w:tc>
        <w:tc>
          <w:tcPr>
            <w:tcW w:w="3544" w:type="dxa"/>
            <w:shd w:val="clear" w:color="auto" w:fill="auto"/>
            <w:hideMark/>
          </w:tcPr>
          <w:p w:rsidR="00F93765" w:rsidRPr="000E6A52" w:rsidRDefault="00F93765" w:rsidP="008C297A">
            <w:pPr>
              <w:spacing w:after="0" w:line="240" w:lineRule="auto"/>
              <w:jc w:val="both"/>
              <w:rPr>
                <w:rFonts w:ascii="Times New Roman" w:hAnsi="Times New Roman" w:cs="Times New Roman"/>
                <w:sz w:val="24"/>
                <w:szCs w:val="24"/>
              </w:rPr>
            </w:pPr>
            <w:r w:rsidRPr="000E6A52">
              <w:rPr>
                <w:rFonts w:ascii="Times New Roman" w:hAnsi="Times New Roman" w:cs="Times New Roman"/>
                <w:sz w:val="24"/>
                <w:szCs w:val="24"/>
              </w:rPr>
              <w:t>Согласно пункту 4.1 настоящего Приложения в соответствии с содержанием факта хозяйственной жизни</w:t>
            </w:r>
          </w:p>
        </w:tc>
        <w:tc>
          <w:tcPr>
            <w:tcW w:w="3685" w:type="dxa"/>
            <w:shd w:val="clear" w:color="auto" w:fill="auto"/>
            <w:hideMark/>
          </w:tcPr>
          <w:p w:rsidR="00F93765" w:rsidRPr="000E6A52" w:rsidRDefault="00F93765" w:rsidP="008C297A">
            <w:pPr>
              <w:spacing w:after="0" w:line="240" w:lineRule="auto"/>
              <w:jc w:val="both"/>
              <w:rPr>
                <w:rFonts w:ascii="Times New Roman" w:hAnsi="Times New Roman" w:cs="Times New Roman"/>
                <w:sz w:val="24"/>
                <w:szCs w:val="24"/>
              </w:rPr>
            </w:pPr>
            <w:r w:rsidRPr="000E6A52">
              <w:rPr>
                <w:rFonts w:ascii="Times New Roman" w:hAnsi="Times New Roman" w:cs="Times New Roman"/>
                <w:sz w:val="24"/>
                <w:szCs w:val="24"/>
              </w:rPr>
              <w:t>Согласно пункту 2.10 настоящего Приложения в соответствии с содержанием факта хозяйственной жизни</w:t>
            </w:r>
          </w:p>
        </w:tc>
      </w:tr>
      <w:tr w:rsidR="00F93765" w:rsidRPr="000E6A52" w:rsidTr="001B058A">
        <w:trPr>
          <w:cantSplit/>
          <w:trHeight w:val="2250"/>
        </w:trPr>
        <w:tc>
          <w:tcPr>
            <w:tcW w:w="1369"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4.4.4.2</w:t>
            </w:r>
          </w:p>
        </w:tc>
        <w:tc>
          <w:tcPr>
            <w:tcW w:w="3871" w:type="dxa"/>
            <w:shd w:val="clear" w:color="auto" w:fill="auto"/>
          </w:tcPr>
          <w:p w:rsidR="00F93765" w:rsidRPr="000E6A52" w:rsidRDefault="00F93765" w:rsidP="008C297A">
            <w:pPr>
              <w:spacing w:after="0" w:line="240" w:lineRule="auto"/>
              <w:jc w:val="both"/>
              <w:rPr>
                <w:rFonts w:ascii="Times New Roman" w:hAnsi="Times New Roman" w:cs="Times New Roman"/>
                <w:sz w:val="24"/>
                <w:szCs w:val="24"/>
              </w:rPr>
            </w:pPr>
            <w:r w:rsidRPr="000E6A52">
              <w:rPr>
                <w:rFonts w:ascii="Times New Roman" w:hAnsi="Times New Roman" w:cs="Times New Roman"/>
                <w:sz w:val="24"/>
                <w:szCs w:val="24"/>
              </w:rPr>
              <w:t xml:space="preserve">суммы остатка предстоящих доходов от предоставления права пользования активом (на момент расторжения договора) при досрочном прекращении договора аренды (имущественного найма), в соответствии с которым были переданы объекты учета операционной (в том числе земля), неоперационной (финансовой) аренды, а также при досрочном расторжении соглашения по предоставлению права ограниченного пользования земельными участками (сервитут); </w:t>
            </w:r>
          </w:p>
        </w:tc>
        <w:tc>
          <w:tcPr>
            <w:tcW w:w="1134" w:type="dxa"/>
            <w:shd w:val="clear" w:color="auto" w:fill="auto"/>
            <w:noWrap/>
          </w:tcPr>
          <w:p w:rsidR="00F93765" w:rsidRPr="000E6A52" w:rsidRDefault="00F93765"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КДБ</w:t>
            </w:r>
          </w:p>
        </w:tc>
        <w:tc>
          <w:tcPr>
            <w:tcW w:w="1985" w:type="dxa"/>
            <w:shd w:val="clear" w:color="auto" w:fill="auto"/>
          </w:tcPr>
          <w:p w:rsidR="00F93765" w:rsidRPr="000E6A52" w:rsidRDefault="00F93765"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1 401 4X 12Х</w:t>
            </w:r>
          </w:p>
        </w:tc>
        <w:tc>
          <w:tcPr>
            <w:tcW w:w="1150" w:type="dxa"/>
            <w:shd w:val="clear" w:color="auto" w:fill="auto"/>
          </w:tcPr>
          <w:p w:rsidR="00F93765" w:rsidRPr="000E6A52" w:rsidRDefault="00F93765"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КДБ</w:t>
            </w:r>
          </w:p>
        </w:tc>
        <w:tc>
          <w:tcPr>
            <w:tcW w:w="2126" w:type="dxa"/>
            <w:shd w:val="clear" w:color="auto" w:fill="auto"/>
          </w:tcPr>
          <w:p w:rsidR="00F93765" w:rsidRPr="000E6A52" w:rsidRDefault="00F93765"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1 205 2Х 66Х</w:t>
            </w:r>
          </w:p>
        </w:tc>
        <w:tc>
          <w:tcPr>
            <w:tcW w:w="3244" w:type="dxa"/>
            <w:shd w:val="clear" w:color="auto" w:fill="auto"/>
            <w:hideMark/>
          </w:tcPr>
          <w:p w:rsidR="00F93765" w:rsidRDefault="00F93765" w:rsidP="008C297A">
            <w:pPr>
              <w:spacing w:after="0" w:line="240" w:lineRule="auto"/>
              <w:jc w:val="both"/>
              <w:rPr>
                <w:rFonts w:ascii="Times New Roman" w:hAnsi="Times New Roman" w:cs="Times New Roman"/>
                <w:sz w:val="24"/>
                <w:szCs w:val="24"/>
              </w:rPr>
            </w:pPr>
            <w:r w:rsidRPr="002F4028">
              <w:rPr>
                <w:rFonts w:ascii="Times New Roman" w:hAnsi="Times New Roman" w:cs="Times New Roman"/>
                <w:sz w:val="24"/>
                <w:szCs w:val="24"/>
              </w:rPr>
              <w:t>Акт о</w:t>
            </w:r>
            <w:r>
              <w:rPr>
                <w:rFonts w:ascii="Times New Roman" w:hAnsi="Times New Roman" w:cs="Times New Roman"/>
                <w:sz w:val="24"/>
                <w:szCs w:val="24"/>
              </w:rPr>
              <w:t> </w:t>
            </w:r>
            <w:r w:rsidRPr="002F4028">
              <w:rPr>
                <w:rFonts w:ascii="Times New Roman" w:hAnsi="Times New Roman" w:cs="Times New Roman"/>
                <w:sz w:val="24"/>
                <w:szCs w:val="24"/>
              </w:rPr>
              <w:t>приеме-передаче нефинансовых активов (ф.</w:t>
            </w:r>
            <w:r w:rsidRPr="000E6A52">
              <w:rPr>
                <w:rFonts w:ascii="Times New Roman" w:hAnsi="Times New Roman" w:cs="Times New Roman"/>
                <w:sz w:val="24"/>
                <w:szCs w:val="24"/>
              </w:rPr>
              <w:t> </w:t>
            </w:r>
            <w:r w:rsidRPr="002F4028">
              <w:rPr>
                <w:rFonts w:ascii="Times New Roman" w:hAnsi="Times New Roman" w:cs="Times New Roman"/>
                <w:sz w:val="24"/>
                <w:szCs w:val="24"/>
              </w:rPr>
              <w:t>0510448)</w:t>
            </w:r>
            <w:r>
              <w:rPr>
                <w:rFonts w:ascii="Times New Roman" w:hAnsi="Times New Roman" w:cs="Times New Roman"/>
                <w:sz w:val="24"/>
                <w:szCs w:val="24"/>
              </w:rPr>
              <w:t>;</w:t>
            </w:r>
          </w:p>
          <w:p w:rsidR="00F93765" w:rsidRPr="000E6A52" w:rsidRDefault="00F93765" w:rsidP="008C297A">
            <w:pPr>
              <w:spacing w:after="0" w:line="240" w:lineRule="auto"/>
              <w:jc w:val="both"/>
              <w:rPr>
                <w:rFonts w:ascii="Times New Roman" w:hAnsi="Times New Roman" w:cs="Times New Roman"/>
                <w:sz w:val="24"/>
                <w:szCs w:val="24"/>
              </w:rPr>
            </w:pPr>
            <w:r w:rsidRPr="000E6A52">
              <w:rPr>
                <w:rFonts w:ascii="Times New Roman" w:hAnsi="Times New Roman" w:cs="Times New Roman"/>
                <w:sz w:val="24"/>
                <w:szCs w:val="24"/>
              </w:rPr>
              <w:t>Соглашение (дополнительное соглашение) о расторжении договора</w:t>
            </w:r>
          </w:p>
        </w:tc>
        <w:tc>
          <w:tcPr>
            <w:tcW w:w="3544" w:type="dxa"/>
            <w:shd w:val="clear" w:color="auto" w:fill="auto"/>
            <w:hideMark/>
          </w:tcPr>
          <w:p w:rsidR="00F93765" w:rsidRPr="000E6A52" w:rsidRDefault="00F93765" w:rsidP="008C297A">
            <w:pPr>
              <w:spacing w:after="0" w:line="240" w:lineRule="auto"/>
              <w:jc w:val="both"/>
              <w:rPr>
                <w:rFonts w:ascii="Times New Roman" w:hAnsi="Times New Roman" w:cs="Times New Roman"/>
                <w:sz w:val="24"/>
                <w:szCs w:val="24"/>
              </w:rPr>
            </w:pPr>
            <w:r w:rsidRPr="000E6A52">
              <w:rPr>
                <w:rFonts w:ascii="Times New Roman" w:hAnsi="Times New Roman" w:cs="Times New Roman"/>
                <w:sz w:val="24"/>
                <w:szCs w:val="24"/>
              </w:rPr>
              <w:t>Согласно пункту 4.4 настоящего Приложения в соответствии с содержанием факта хозяйственной жизни</w:t>
            </w:r>
          </w:p>
        </w:tc>
        <w:tc>
          <w:tcPr>
            <w:tcW w:w="3685" w:type="dxa"/>
            <w:shd w:val="clear" w:color="auto" w:fill="auto"/>
            <w:hideMark/>
          </w:tcPr>
          <w:p w:rsidR="00F93765" w:rsidRPr="000E6A52" w:rsidRDefault="00F93765" w:rsidP="008C297A">
            <w:pPr>
              <w:spacing w:after="0" w:line="240" w:lineRule="auto"/>
              <w:jc w:val="both"/>
              <w:rPr>
                <w:rFonts w:ascii="Times New Roman" w:hAnsi="Times New Roman" w:cs="Times New Roman"/>
                <w:sz w:val="24"/>
                <w:szCs w:val="24"/>
              </w:rPr>
            </w:pPr>
            <w:r w:rsidRPr="000E6A52">
              <w:rPr>
                <w:rFonts w:ascii="Times New Roman" w:hAnsi="Times New Roman" w:cs="Times New Roman"/>
                <w:sz w:val="24"/>
                <w:szCs w:val="24"/>
              </w:rPr>
              <w:t>Согласно пункту 2.10 настоящего Приложения в соответствии с содержанием факта хозяйственной жизни</w:t>
            </w:r>
          </w:p>
        </w:tc>
      </w:tr>
      <w:tr w:rsidR="00F93765" w:rsidRPr="000E6A52" w:rsidTr="001B058A">
        <w:trPr>
          <w:cantSplit/>
          <w:trHeight w:val="2250"/>
        </w:trPr>
        <w:tc>
          <w:tcPr>
            <w:tcW w:w="1369"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lastRenderedPageBreak/>
              <w:t>4.4.4.3</w:t>
            </w:r>
          </w:p>
        </w:tc>
        <w:tc>
          <w:tcPr>
            <w:tcW w:w="3871" w:type="dxa"/>
            <w:shd w:val="clear" w:color="auto" w:fill="auto"/>
          </w:tcPr>
          <w:p w:rsidR="00F93765" w:rsidRPr="000E6A52" w:rsidRDefault="00F93765" w:rsidP="008C297A">
            <w:pPr>
              <w:spacing w:after="0" w:line="240" w:lineRule="auto"/>
              <w:jc w:val="both"/>
              <w:rPr>
                <w:rFonts w:ascii="Times New Roman" w:hAnsi="Times New Roman" w:cs="Times New Roman"/>
                <w:sz w:val="24"/>
                <w:szCs w:val="24"/>
              </w:rPr>
            </w:pPr>
            <w:r w:rsidRPr="000E6A52">
              <w:rPr>
                <w:rFonts w:ascii="Times New Roman" w:hAnsi="Times New Roman" w:cs="Times New Roman"/>
                <w:sz w:val="24"/>
                <w:szCs w:val="24"/>
              </w:rPr>
              <w:t xml:space="preserve">уменьшения дебиторской задолженности по доходам </w:t>
            </w:r>
            <w:r w:rsidRPr="000E6A52">
              <w:rPr>
                <w:rFonts w:ascii="Times New Roman" w:hAnsi="Times New Roman" w:cs="Times New Roman"/>
                <w:sz w:val="24"/>
                <w:szCs w:val="24"/>
              </w:rPr>
              <w:br/>
              <w:t>от предоставления целевых межбюджетных трансфертов в связи с уменьшением объема целевого межбюджетного трансферта;</w:t>
            </w:r>
          </w:p>
        </w:tc>
        <w:tc>
          <w:tcPr>
            <w:tcW w:w="1134" w:type="dxa"/>
            <w:shd w:val="clear" w:color="auto" w:fill="auto"/>
            <w:noWrap/>
          </w:tcPr>
          <w:p w:rsidR="00F93765" w:rsidRPr="000E6A52" w:rsidRDefault="00F93765"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КДБ</w:t>
            </w:r>
          </w:p>
        </w:tc>
        <w:tc>
          <w:tcPr>
            <w:tcW w:w="1985" w:type="dxa"/>
            <w:shd w:val="clear" w:color="auto" w:fill="auto"/>
          </w:tcPr>
          <w:p w:rsidR="00F93765" w:rsidRPr="000E6A52" w:rsidRDefault="00F93765"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1 401 4X 1Х1</w:t>
            </w:r>
          </w:p>
        </w:tc>
        <w:tc>
          <w:tcPr>
            <w:tcW w:w="1150" w:type="dxa"/>
            <w:shd w:val="clear" w:color="auto" w:fill="auto"/>
          </w:tcPr>
          <w:p w:rsidR="00F93765" w:rsidRPr="000E6A52" w:rsidRDefault="00F93765"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КДБ</w:t>
            </w:r>
          </w:p>
        </w:tc>
        <w:tc>
          <w:tcPr>
            <w:tcW w:w="2126" w:type="dxa"/>
            <w:shd w:val="clear" w:color="auto" w:fill="auto"/>
          </w:tcPr>
          <w:p w:rsidR="00F93765" w:rsidRPr="000E6A52" w:rsidRDefault="00F93765"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1 205 Х1 66</w:t>
            </w:r>
            <w:r>
              <w:rPr>
                <w:rFonts w:ascii="Times New Roman" w:hAnsi="Times New Roman" w:cs="Times New Roman"/>
                <w:sz w:val="24"/>
                <w:szCs w:val="24"/>
              </w:rPr>
              <w:t>1</w:t>
            </w:r>
          </w:p>
        </w:tc>
        <w:tc>
          <w:tcPr>
            <w:tcW w:w="3244" w:type="dxa"/>
            <w:shd w:val="clear" w:color="auto" w:fill="auto"/>
            <w:hideMark/>
          </w:tcPr>
          <w:p w:rsidR="00F93765" w:rsidRDefault="00F93765" w:rsidP="008C297A">
            <w:pPr>
              <w:spacing w:after="0" w:line="240" w:lineRule="auto"/>
              <w:jc w:val="both"/>
              <w:rPr>
                <w:rFonts w:ascii="Times New Roman" w:hAnsi="Times New Roman" w:cs="Times New Roman"/>
                <w:sz w:val="24"/>
                <w:szCs w:val="24"/>
              </w:rPr>
            </w:pPr>
            <w:r w:rsidRPr="002F4028">
              <w:rPr>
                <w:rFonts w:ascii="Times New Roman" w:hAnsi="Times New Roman" w:cs="Times New Roman"/>
                <w:sz w:val="24"/>
                <w:szCs w:val="24"/>
              </w:rPr>
              <w:t>Извещение о</w:t>
            </w:r>
            <w:r>
              <w:rPr>
                <w:rFonts w:ascii="Times New Roman" w:hAnsi="Times New Roman" w:cs="Times New Roman"/>
                <w:sz w:val="24"/>
                <w:szCs w:val="24"/>
              </w:rPr>
              <w:t> </w:t>
            </w:r>
            <w:r w:rsidRPr="002F4028">
              <w:rPr>
                <w:rFonts w:ascii="Times New Roman" w:hAnsi="Times New Roman" w:cs="Times New Roman"/>
                <w:sz w:val="24"/>
                <w:szCs w:val="24"/>
              </w:rPr>
              <w:t>трансферте, передаваемом с</w:t>
            </w:r>
            <w:r>
              <w:rPr>
                <w:rFonts w:ascii="Times New Roman" w:hAnsi="Times New Roman" w:cs="Times New Roman"/>
                <w:sz w:val="24"/>
                <w:szCs w:val="24"/>
              </w:rPr>
              <w:t> </w:t>
            </w:r>
            <w:r w:rsidRPr="002F4028">
              <w:rPr>
                <w:rFonts w:ascii="Times New Roman" w:hAnsi="Times New Roman" w:cs="Times New Roman"/>
                <w:sz w:val="24"/>
                <w:szCs w:val="24"/>
              </w:rPr>
              <w:t>условием (ф.</w:t>
            </w:r>
            <w:r w:rsidRPr="000E6A52">
              <w:rPr>
                <w:rFonts w:ascii="Times New Roman" w:hAnsi="Times New Roman" w:cs="Times New Roman"/>
                <w:sz w:val="24"/>
                <w:szCs w:val="24"/>
              </w:rPr>
              <w:t> </w:t>
            </w:r>
            <w:r w:rsidRPr="002F4028">
              <w:rPr>
                <w:rFonts w:ascii="Times New Roman" w:hAnsi="Times New Roman" w:cs="Times New Roman"/>
                <w:sz w:val="24"/>
                <w:szCs w:val="24"/>
              </w:rPr>
              <w:t>0510453)</w:t>
            </w:r>
            <w:r>
              <w:rPr>
                <w:rFonts w:ascii="Times New Roman" w:hAnsi="Times New Roman" w:cs="Times New Roman"/>
                <w:sz w:val="24"/>
                <w:szCs w:val="24"/>
              </w:rPr>
              <w:t>;</w:t>
            </w:r>
          </w:p>
          <w:p w:rsidR="00F93765" w:rsidRPr="000E6A52" w:rsidRDefault="00F93765" w:rsidP="008C297A">
            <w:pPr>
              <w:spacing w:after="0" w:line="240" w:lineRule="auto"/>
              <w:jc w:val="both"/>
              <w:rPr>
                <w:rFonts w:ascii="Times New Roman" w:hAnsi="Times New Roman" w:cs="Times New Roman"/>
                <w:sz w:val="24"/>
                <w:szCs w:val="24"/>
              </w:rPr>
            </w:pPr>
            <w:r w:rsidRPr="000E6A52">
              <w:rPr>
                <w:rFonts w:ascii="Times New Roman" w:hAnsi="Times New Roman" w:cs="Times New Roman"/>
                <w:sz w:val="24"/>
                <w:szCs w:val="24"/>
              </w:rPr>
              <w:t>Документ, предусмотренный согласно учетной политике (графику документооборота)</w:t>
            </w:r>
          </w:p>
        </w:tc>
        <w:tc>
          <w:tcPr>
            <w:tcW w:w="3544" w:type="dxa"/>
            <w:shd w:val="clear" w:color="auto" w:fill="auto"/>
            <w:hideMark/>
          </w:tcPr>
          <w:p w:rsidR="00F93765" w:rsidRPr="000E6A52" w:rsidRDefault="00F93765" w:rsidP="008C297A">
            <w:pPr>
              <w:spacing w:after="0" w:line="240" w:lineRule="auto"/>
              <w:jc w:val="both"/>
              <w:rPr>
                <w:rFonts w:ascii="Times New Roman" w:hAnsi="Times New Roman" w:cs="Times New Roman"/>
                <w:sz w:val="24"/>
                <w:szCs w:val="24"/>
              </w:rPr>
            </w:pPr>
            <w:r w:rsidRPr="000E6A52">
              <w:rPr>
                <w:rFonts w:ascii="Times New Roman" w:hAnsi="Times New Roman" w:cs="Times New Roman"/>
                <w:sz w:val="24"/>
                <w:szCs w:val="24"/>
              </w:rPr>
              <w:t>Согласно пункту 4.4 настоящего Приложения в соответствии с содержанием факта хозяйственной жизни</w:t>
            </w:r>
          </w:p>
        </w:tc>
        <w:tc>
          <w:tcPr>
            <w:tcW w:w="3685" w:type="dxa"/>
            <w:shd w:val="clear" w:color="auto" w:fill="auto"/>
            <w:hideMark/>
          </w:tcPr>
          <w:p w:rsidR="00F93765" w:rsidRPr="000E6A52" w:rsidRDefault="00F93765" w:rsidP="008C297A">
            <w:pPr>
              <w:spacing w:after="0" w:line="240" w:lineRule="auto"/>
              <w:jc w:val="both"/>
              <w:rPr>
                <w:rFonts w:ascii="Times New Roman" w:hAnsi="Times New Roman" w:cs="Times New Roman"/>
                <w:sz w:val="24"/>
                <w:szCs w:val="24"/>
              </w:rPr>
            </w:pPr>
            <w:r w:rsidRPr="000E6A52">
              <w:rPr>
                <w:rFonts w:ascii="Times New Roman" w:hAnsi="Times New Roman" w:cs="Times New Roman"/>
                <w:sz w:val="24"/>
                <w:szCs w:val="24"/>
              </w:rPr>
              <w:t>Согласно пункту 2.10 настоящего Приложения в соответствии с содержанием факта хозяйственной жизни</w:t>
            </w:r>
          </w:p>
        </w:tc>
      </w:tr>
      <w:tr w:rsidR="00F93765" w:rsidRPr="000E6A52" w:rsidTr="001B058A">
        <w:trPr>
          <w:cantSplit/>
          <w:trHeight w:val="2250"/>
        </w:trPr>
        <w:tc>
          <w:tcPr>
            <w:tcW w:w="1369" w:type="dxa"/>
            <w:shd w:val="clear" w:color="auto" w:fill="auto"/>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4.4.4.4</w:t>
            </w:r>
          </w:p>
        </w:tc>
        <w:tc>
          <w:tcPr>
            <w:tcW w:w="3871" w:type="dxa"/>
            <w:shd w:val="clear" w:color="auto" w:fill="auto"/>
          </w:tcPr>
          <w:p w:rsidR="00F93765" w:rsidRPr="000E6A52" w:rsidRDefault="00F93765" w:rsidP="008C297A">
            <w:pPr>
              <w:spacing w:after="0" w:line="240" w:lineRule="auto"/>
              <w:jc w:val="both"/>
              <w:rPr>
                <w:rFonts w:ascii="Times New Roman" w:hAnsi="Times New Roman" w:cs="Times New Roman"/>
                <w:sz w:val="24"/>
                <w:szCs w:val="24"/>
              </w:rPr>
            </w:pPr>
            <w:r w:rsidRPr="000E6A52">
              <w:rPr>
                <w:rFonts w:ascii="Times New Roman" w:hAnsi="Times New Roman" w:cs="Times New Roman"/>
                <w:sz w:val="24"/>
                <w:szCs w:val="24"/>
              </w:rPr>
              <w:t>неиспользованного получателями объема финансового обеспечения обязательств за счет целевых межбюджетных трансфертов, в случае если перечисление средств в указанной сумме не осуществлялось;</w:t>
            </w:r>
          </w:p>
        </w:tc>
        <w:tc>
          <w:tcPr>
            <w:tcW w:w="1134" w:type="dxa"/>
            <w:shd w:val="clear" w:color="auto" w:fill="auto"/>
            <w:noWrap/>
          </w:tcPr>
          <w:p w:rsidR="00F93765" w:rsidRPr="000E6A52" w:rsidRDefault="00F93765"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КДБ</w:t>
            </w:r>
          </w:p>
        </w:tc>
        <w:tc>
          <w:tcPr>
            <w:tcW w:w="1985" w:type="dxa"/>
            <w:shd w:val="clear" w:color="auto" w:fill="auto"/>
          </w:tcPr>
          <w:p w:rsidR="00F93765" w:rsidRPr="000E6A52" w:rsidRDefault="00F93765"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1 401 4X 1Х1</w:t>
            </w:r>
          </w:p>
        </w:tc>
        <w:tc>
          <w:tcPr>
            <w:tcW w:w="1150" w:type="dxa"/>
            <w:shd w:val="clear" w:color="auto" w:fill="auto"/>
          </w:tcPr>
          <w:p w:rsidR="00F93765" w:rsidRPr="000E6A52" w:rsidRDefault="00F93765"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КДБ</w:t>
            </w:r>
          </w:p>
        </w:tc>
        <w:tc>
          <w:tcPr>
            <w:tcW w:w="2126" w:type="dxa"/>
            <w:shd w:val="clear" w:color="auto" w:fill="auto"/>
          </w:tcPr>
          <w:p w:rsidR="00F93765" w:rsidRPr="000E6A52" w:rsidRDefault="00F93765"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1 205 Х1 66Х</w:t>
            </w:r>
          </w:p>
        </w:tc>
        <w:tc>
          <w:tcPr>
            <w:tcW w:w="3244" w:type="dxa"/>
            <w:shd w:val="clear" w:color="auto" w:fill="auto"/>
          </w:tcPr>
          <w:p w:rsidR="00F93765" w:rsidRDefault="00F93765" w:rsidP="008C297A">
            <w:pPr>
              <w:spacing w:after="0" w:line="240" w:lineRule="auto"/>
              <w:jc w:val="both"/>
              <w:rPr>
                <w:rFonts w:ascii="Times New Roman" w:hAnsi="Times New Roman" w:cs="Times New Roman"/>
                <w:sz w:val="24"/>
                <w:szCs w:val="24"/>
              </w:rPr>
            </w:pPr>
            <w:r w:rsidRPr="002F4028">
              <w:rPr>
                <w:rFonts w:ascii="Times New Roman" w:hAnsi="Times New Roman" w:cs="Times New Roman"/>
                <w:sz w:val="24"/>
                <w:szCs w:val="24"/>
              </w:rPr>
              <w:t>Извещение о</w:t>
            </w:r>
            <w:r>
              <w:rPr>
                <w:rFonts w:ascii="Times New Roman" w:hAnsi="Times New Roman" w:cs="Times New Roman"/>
                <w:sz w:val="24"/>
                <w:szCs w:val="24"/>
              </w:rPr>
              <w:t> </w:t>
            </w:r>
            <w:r w:rsidRPr="002F4028">
              <w:rPr>
                <w:rFonts w:ascii="Times New Roman" w:hAnsi="Times New Roman" w:cs="Times New Roman"/>
                <w:sz w:val="24"/>
                <w:szCs w:val="24"/>
              </w:rPr>
              <w:t>трансферте, передаваемом с</w:t>
            </w:r>
            <w:r>
              <w:rPr>
                <w:rFonts w:ascii="Times New Roman" w:hAnsi="Times New Roman" w:cs="Times New Roman"/>
                <w:sz w:val="24"/>
                <w:szCs w:val="24"/>
              </w:rPr>
              <w:t> </w:t>
            </w:r>
            <w:r w:rsidRPr="002F4028">
              <w:rPr>
                <w:rFonts w:ascii="Times New Roman" w:hAnsi="Times New Roman" w:cs="Times New Roman"/>
                <w:sz w:val="24"/>
                <w:szCs w:val="24"/>
              </w:rPr>
              <w:t>условием (ф.</w:t>
            </w:r>
            <w:r w:rsidRPr="000E6A52">
              <w:rPr>
                <w:rFonts w:ascii="Times New Roman" w:hAnsi="Times New Roman" w:cs="Times New Roman"/>
                <w:sz w:val="24"/>
                <w:szCs w:val="24"/>
              </w:rPr>
              <w:t> </w:t>
            </w:r>
            <w:r w:rsidRPr="002F4028">
              <w:rPr>
                <w:rFonts w:ascii="Times New Roman" w:hAnsi="Times New Roman" w:cs="Times New Roman"/>
                <w:sz w:val="24"/>
                <w:szCs w:val="24"/>
              </w:rPr>
              <w:t>0510453)</w:t>
            </w:r>
            <w:r>
              <w:rPr>
                <w:rFonts w:ascii="Times New Roman" w:hAnsi="Times New Roman" w:cs="Times New Roman"/>
                <w:sz w:val="24"/>
                <w:szCs w:val="24"/>
              </w:rPr>
              <w:t>;</w:t>
            </w:r>
          </w:p>
          <w:p w:rsidR="00F93765" w:rsidRPr="000E6A52" w:rsidRDefault="00F93765" w:rsidP="008C297A">
            <w:pPr>
              <w:spacing w:after="0" w:line="240" w:lineRule="auto"/>
              <w:jc w:val="both"/>
              <w:rPr>
                <w:rFonts w:ascii="Times New Roman" w:hAnsi="Times New Roman" w:cs="Times New Roman"/>
                <w:sz w:val="24"/>
                <w:szCs w:val="24"/>
              </w:rPr>
            </w:pPr>
            <w:r w:rsidRPr="000E6A52">
              <w:rPr>
                <w:rFonts w:ascii="Times New Roman" w:hAnsi="Times New Roman" w:cs="Times New Roman"/>
                <w:sz w:val="24"/>
                <w:szCs w:val="24"/>
              </w:rPr>
              <w:t>Документ, предусмотренный согласно учетной политике (графику документооборота)</w:t>
            </w:r>
          </w:p>
        </w:tc>
        <w:tc>
          <w:tcPr>
            <w:tcW w:w="3544" w:type="dxa"/>
            <w:shd w:val="clear" w:color="auto" w:fill="auto"/>
          </w:tcPr>
          <w:p w:rsidR="00F93765" w:rsidRPr="000E6A52" w:rsidRDefault="00F93765" w:rsidP="008C297A">
            <w:pPr>
              <w:spacing w:after="0" w:line="240" w:lineRule="auto"/>
              <w:jc w:val="both"/>
              <w:rPr>
                <w:rFonts w:ascii="Times New Roman" w:hAnsi="Times New Roman" w:cs="Times New Roman"/>
                <w:sz w:val="24"/>
                <w:szCs w:val="24"/>
              </w:rPr>
            </w:pPr>
            <w:r w:rsidRPr="000E6A52">
              <w:rPr>
                <w:rFonts w:ascii="Times New Roman" w:hAnsi="Times New Roman" w:cs="Times New Roman"/>
                <w:sz w:val="24"/>
                <w:szCs w:val="24"/>
              </w:rPr>
              <w:t>Согласно пункту 4.4 настоящего Приложения в соответствии с содержанием факта хозяйственной жизни</w:t>
            </w:r>
          </w:p>
        </w:tc>
        <w:tc>
          <w:tcPr>
            <w:tcW w:w="3685" w:type="dxa"/>
            <w:shd w:val="clear" w:color="auto" w:fill="auto"/>
          </w:tcPr>
          <w:p w:rsidR="00F93765" w:rsidRPr="000E6A52" w:rsidRDefault="00F93765" w:rsidP="008C297A">
            <w:pPr>
              <w:spacing w:after="0" w:line="240" w:lineRule="auto"/>
              <w:jc w:val="both"/>
              <w:rPr>
                <w:rFonts w:ascii="Times New Roman" w:hAnsi="Times New Roman" w:cs="Times New Roman"/>
                <w:sz w:val="24"/>
                <w:szCs w:val="24"/>
              </w:rPr>
            </w:pPr>
            <w:r w:rsidRPr="000E6A52">
              <w:rPr>
                <w:rFonts w:ascii="Times New Roman" w:hAnsi="Times New Roman" w:cs="Times New Roman"/>
                <w:sz w:val="24"/>
                <w:szCs w:val="24"/>
              </w:rPr>
              <w:t>Согласно пункту 2.10 настоящего Приложения в соответствии с содержанием факта хозяйственной жизни</w:t>
            </w:r>
          </w:p>
        </w:tc>
      </w:tr>
      <w:tr w:rsidR="00F93765" w:rsidRPr="000E6A52" w:rsidTr="001B058A">
        <w:trPr>
          <w:cantSplit/>
          <w:trHeight w:val="2250"/>
        </w:trPr>
        <w:tc>
          <w:tcPr>
            <w:tcW w:w="1369" w:type="dxa"/>
            <w:shd w:val="clear" w:color="auto" w:fill="auto"/>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4.4.4.5</w:t>
            </w:r>
          </w:p>
        </w:tc>
        <w:tc>
          <w:tcPr>
            <w:tcW w:w="3871" w:type="dxa"/>
            <w:shd w:val="clear" w:color="auto" w:fill="auto"/>
          </w:tcPr>
          <w:p w:rsidR="00F93765" w:rsidRPr="000E6A52" w:rsidRDefault="00F93765" w:rsidP="008C297A">
            <w:pPr>
              <w:spacing w:after="0" w:line="240" w:lineRule="auto"/>
              <w:jc w:val="both"/>
              <w:rPr>
                <w:rFonts w:ascii="Times New Roman" w:hAnsi="Times New Roman" w:cs="Times New Roman"/>
                <w:sz w:val="24"/>
                <w:szCs w:val="24"/>
              </w:rPr>
            </w:pPr>
            <w:r w:rsidRPr="000E6A52">
              <w:rPr>
                <w:rFonts w:ascii="Times New Roman" w:hAnsi="Times New Roman" w:cs="Times New Roman"/>
                <w:sz w:val="24"/>
                <w:szCs w:val="24"/>
              </w:rPr>
              <w:t xml:space="preserve">уменьшения (списания) дебиторской задолженности </w:t>
            </w:r>
            <w:r w:rsidRPr="000E6A52">
              <w:rPr>
                <w:rFonts w:ascii="Times New Roman" w:hAnsi="Times New Roman" w:cs="Times New Roman"/>
                <w:sz w:val="24"/>
                <w:szCs w:val="24"/>
              </w:rPr>
              <w:br/>
              <w:t>в связи с уточнением суммы задолженности по отдельным основаниям, а также с не установлением виновных лиц;</w:t>
            </w:r>
          </w:p>
        </w:tc>
        <w:tc>
          <w:tcPr>
            <w:tcW w:w="1134" w:type="dxa"/>
            <w:shd w:val="clear" w:color="auto" w:fill="auto"/>
            <w:noWrap/>
          </w:tcPr>
          <w:p w:rsidR="00F93765" w:rsidRPr="000E6A52" w:rsidRDefault="00F93765"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КДБ</w:t>
            </w:r>
            <w:r w:rsidRPr="000E6A52">
              <w:rPr>
                <w:rFonts w:ascii="Times New Roman" w:hAnsi="Times New Roman" w:cs="Times New Roman"/>
                <w:sz w:val="24"/>
                <w:szCs w:val="24"/>
              </w:rPr>
              <w:br/>
              <w:t>КИФ</w:t>
            </w:r>
          </w:p>
        </w:tc>
        <w:tc>
          <w:tcPr>
            <w:tcW w:w="1985" w:type="dxa"/>
            <w:shd w:val="clear" w:color="auto" w:fill="auto"/>
          </w:tcPr>
          <w:p w:rsidR="00F93765" w:rsidRPr="000E6A52" w:rsidRDefault="00F93765"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1 401 4X 1XХ</w:t>
            </w:r>
          </w:p>
        </w:tc>
        <w:tc>
          <w:tcPr>
            <w:tcW w:w="1150" w:type="dxa"/>
            <w:shd w:val="clear" w:color="auto" w:fill="auto"/>
          </w:tcPr>
          <w:p w:rsidR="00F93765" w:rsidRPr="000E6A52" w:rsidRDefault="00F93765"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КДБ</w:t>
            </w:r>
            <w:r w:rsidRPr="000E6A52">
              <w:rPr>
                <w:rFonts w:ascii="Times New Roman" w:hAnsi="Times New Roman" w:cs="Times New Roman"/>
                <w:sz w:val="24"/>
                <w:szCs w:val="24"/>
              </w:rPr>
              <w:br/>
              <w:t>КИФ</w:t>
            </w:r>
          </w:p>
        </w:tc>
        <w:tc>
          <w:tcPr>
            <w:tcW w:w="2126" w:type="dxa"/>
            <w:shd w:val="clear" w:color="auto" w:fill="auto"/>
          </w:tcPr>
          <w:p w:rsidR="00F93765" w:rsidRPr="000E6A52" w:rsidRDefault="00F93765"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1 209 XX 66Х</w:t>
            </w:r>
          </w:p>
        </w:tc>
        <w:tc>
          <w:tcPr>
            <w:tcW w:w="3244" w:type="dxa"/>
            <w:shd w:val="clear" w:color="auto" w:fill="auto"/>
          </w:tcPr>
          <w:p w:rsidR="00F93765" w:rsidRPr="000E6A52" w:rsidRDefault="00F93765" w:rsidP="008C297A">
            <w:pPr>
              <w:spacing w:after="0" w:line="240" w:lineRule="auto"/>
              <w:jc w:val="both"/>
              <w:rPr>
                <w:rFonts w:ascii="Times New Roman" w:hAnsi="Times New Roman" w:cs="Times New Roman"/>
                <w:sz w:val="24"/>
                <w:szCs w:val="24"/>
              </w:rPr>
            </w:pPr>
            <w:r w:rsidRPr="000E6A52">
              <w:rPr>
                <w:rFonts w:ascii="Times New Roman" w:hAnsi="Times New Roman" w:cs="Times New Roman"/>
                <w:sz w:val="24"/>
                <w:szCs w:val="24"/>
              </w:rPr>
              <w:t>Документ, предусмотренный согласно учетной политике (графику документооборота)</w:t>
            </w:r>
          </w:p>
        </w:tc>
        <w:tc>
          <w:tcPr>
            <w:tcW w:w="3544" w:type="dxa"/>
            <w:shd w:val="clear" w:color="auto" w:fill="auto"/>
          </w:tcPr>
          <w:p w:rsidR="00F93765" w:rsidRPr="000E6A52" w:rsidRDefault="00F93765" w:rsidP="008C297A">
            <w:pPr>
              <w:spacing w:after="0" w:line="240" w:lineRule="auto"/>
              <w:jc w:val="both"/>
              <w:rPr>
                <w:rFonts w:ascii="Times New Roman" w:hAnsi="Times New Roman" w:cs="Times New Roman"/>
                <w:sz w:val="24"/>
                <w:szCs w:val="24"/>
              </w:rPr>
            </w:pPr>
            <w:r w:rsidRPr="000E6A52">
              <w:rPr>
                <w:rFonts w:ascii="Times New Roman" w:hAnsi="Times New Roman" w:cs="Times New Roman"/>
                <w:sz w:val="24"/>
                <w:szCs w:val="24"/>
              </w:rPr>
              <w:t>Согласно пункту 4.4 настоящего Приложения в соответствии с содержанием факта хозяйственной жизни</w:t>
            </w:r>
          </w:p>
        </w:tc>
        <w:tc>
          <w:tcPr>
            <w:tcW w:w="3685" w:type="dxa"/>
            <w:shd w:val="clear" w:color="auto" w:fill="auto"/>
          </w:tcPr>
          <w:p w:rsidR="00F93765" w:rsidRPr="000E6A52" w:rsidRDefault="00F93765" w:rsidP="008C297A">
            <w:pPr>
              <w:spacing w:after="0" w:line="240" w:lineRule="auto"/>
              <w:jc w:val="both"/>
              <w:rPr>
                <w:rFonts w:ascii="Times New Roman" w:hAnsi="Times New Roman" w:cs="Times New Roman"/>
                <w:sz w:val="24"/>
                <w:szCs w:val="24"/>
              </w:rPr>
            </w:pPr>
            <w:r w:rsidRPr="000E6A52">
              <w:rPr>
                <w:rFonts w:ascii="Times New Roman" w:hAnsi="Times New Roman" w:cs="Times New Roman"/>
                <w:sz w:val="24"/>
                <w:szCs w:val="24"/>
              </w:rPr>
              <w:t>Согласно пункту 2.14 настоящего Приложения в соответствии с содержанием факта хозяйственной жизни</w:t>
            </w:r>
          </w:p>
        </w:tc>
      </w:tr>
      <w:tr w:rsidR="00F93765" w:rsidRPr="000E6A52" w:rsidTr="001B058A">
        <w:trPr>
          <w:cantSplit/>
          <w:trHeight w:val="2250"/>
        </w:trPr>
        <w:tc>
          <w:tcPr>
            <w:tcW w:w="1369" w:type="dxa"/>
            <w:shd w:val="clear" w:color="auto" w:fill="auto"/>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4.4.4.6</w:t>
            </w:r>
          </w:p>
        </w:tc>
        <w:tc>
          <w:tcPr>
            <w:tcW w:w="3871" w:type="dxa"/>
            <w:shd w:val="clear" w:color="auto" w:fill="auto"/>
          </w:tcPr>
          <w:p w:rsidR="00F93765" w:rsidRPr="000E6A52" w:rsidRDefault="00F93765" w:rsidP="008C297A">
            <w:pPr>
              <w:spacing w:after="0" w:line="240" w:lineRule="auto"/>
              <w:jc w:val="both"/>
              <w:rPr>
                <w:rFonts w:ascii="Times New Roman" w:hAnsi="Times New Roman" w:cs="Times New Roman"/>
                <w:sz w:val="24"/>
                <w:szCs w:val="24"/>
              </w:rPr>
            </w:pPr>
            <w:r w:rsidRPr="000E6A52">
              <w:rPr>
                <w:rFonts w:ascii="Times New Roman" w:hAnsi="Times New Roman" w:cs="Times New Roman"/>
                <w:sz w:val="24"/>
                <w:szCs w:val="24"/>
              </w:rPr>
              <w:t>суммы остатка предстоящих расходов от предоставления актива в безвозмездное (бессрочное) пользование (</w:t>
            </w:r>
            <w:proofErr w:type="spellStart"/>
            <w:r w:rsidRPr="000E6A52">
              <w:rPr>
                <w:rFonts w:ascii="Times New Roman" w:hAnsi="Times New Roman" w:cs="Times New Roman"/>
                <w:sz w:val="24"/>
                <w:szCs w:val="24"/>
              </w:rPr>
              <w:t>неоперационную</w:t>
            </w:r>
            <w:proofErr w:type="spellEnd"/>
            <w:r w:rsidRPr="000E6A52">
              <w:rPr>
                <w:rFonts w:ascii="Times New Roman" w:hAnsi="Times New Roman" w:cs="Times New Roman"/>
                <w:sz w:val="24"/>
                <w:szCs w:val="24"/>
              </w:rPr>
              <w:t xml:space="preserve"> (финансовую) аренду), безвозмездное срочное пользование (операционную аренду) (на момент расторжения договора) при досрочном прекращении договора, в соответствии с которым были переданы объекты учета;</w:t>
            </w:r>
          </w:p>
        </w:tc>
        <w:tc>
          <w:tcPr>
            <w:tcW w:w="1134" w:type="dxa"/>
            <w:shd w:val="clear" w:color="auto" w:fill="auto"/>
            <w:noWrap/>
          </w:tcPr>
          <w:p w:rsidR="00F93765" w:rsidRPr="000E6A52" w:rsidRDefault="00F93765"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КДБ</w:t>
            </w:r>
          </w:p>
        </w:tc>
        <w:tc>
          <w:tcPr>
            <w:tcW w:w="1985" w:type="dxa"/>
            <w:shd w:val="clear" w:color="auto" w:fill="auto"/>
          </w:tcPr>
          <w:p w:rsidR="00F93765" w:rsidRPr="000E6A52" w:rsidRDefault="00F93765"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1 401 4X 12Х</w:t>
            </w:r>
          </w:p>
        </w:tc>
        <w:tc>
          <w:tcPr>
            <w:tcW w:w="1150" w:type="dxa"/>
            <w:shd w:val="clear" w:color="auto" w:fill="auto"/>
          </w:tcPr>
          <w:p w:rsidR="00F93765" w:rsidRPr="000E6A52" w:rsidRDefault="00F93765"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КДБ</w:t>
            </w:r>
          </w:p>
        </w:tc>
        <w:tc>
          <w:tcPr>
            <w:tcW w:w="2126" w:type="dxa"/>
            <w:shd w:val="clear" w:color="auto" w:fill="auto"/>
          </w:tcPr>
          <w:p w:rsidR="00F93765" w:rsidRPr="000E6A52" w:rsidRDefault="00F93765"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1 210 05 66Х</w:t>
            </w:r>
          </w:p>
        </w:tc>
        <w:tc>
          <w:tcPr>
            <w:tcW w:w="3244" w:type="dxa"/>
            <w:shd w:val="clear" w:color="auto" w:fill="auto"/>
          </w:tcPr>
          <w:p w:rsidR="00F93765" w:rsidRDefault="00F93765" w:rsidP="008C297A">
            <w:pPr>
              <w:spacing w:after="0" w:line="240" w:lineRule="auto"/>
              <w:jc w:val="both"/>
              <w:rPr>
                <w:rFonts w:ascii="Times New Roman" w:hAnsi="Times New Roman" w:cs="Times New Roman"/>
                <w:sz w:val="24"/>
                <w:szCs w:val="24"/>
              </w:rPr>
            </w:pPr>
            <w:r w:rsidRPr="000E6A52">
              <w:rPr>
                <w:rFonts w:ascii="Times New Roman" w:hAnsi="Times New Roman" w:cs="Times New Roman"/>
                <w:sz w:val="24"/>
                <w:szCs w:val="24"/>
              </w:rPr>
              <w:t>Акт о приеме-передаче</w:t>
            </w:r>
            <w:r>
              <w:rPr>
                <w:rFonts w:ascii="Times New Roman" w:hAnsi="Times New Roman" w:cs="Times New Roman"/>
                <w:sz w:val="24"/>
                <w:szCs w:val="24"/>
              </w:rPr>
              <w:t xml:space="preserve"> объектов нефинансовых активов </w:t>
            </w:r>
            <w:r w:rsidRPr="000E6A52">
              <w:rPr>
                <w:rFonts w:ascii="Times New Roman" w:hAnsi="Times New Roman" w:cs="Times New Roman"/>
                <w:sz w:val="24"/>
                <w:szCs w:val="24"/>
              </w:rPr>
              <w:t>(ф. 0510448)</w:t>
            </w:r>
            <w:r>
              <w:rPr>
                <w:rFonts w:ascii="Times New Roman" w:hAnsi="Times New Roman" w:cs="Times New Roman"/>
                <w:sz w:val="24"/>
                <w:szCs w:val="24"/>
              </w:rPr>
              <w:t>;</w:t>
            </w:r>
          </w:p>
          <w:p w:rsidR="00F93765" w:rsidRPr="000E6A52" w:rsidRDefault="00F93765" w:rsidP="008C297A">
            <w:pPr>
              <w:spacing w:after="0" w:line="240" w:lineRule="auto"/>
              <w:jc w:val="both"/>
              <w:rPr>
                <w:rFonts w:ascii="Times New Roman" w:hAnsi="Times New Roman" w:cs="Times New Roman"/>
                <w:sz w:val="24"/>
                <w:szCs w:val="24"/>
              </w:rPr>
            </w:pPr>
            <w:r w:rsidRPr="000E6A52">
              <w:rPr>
                <w:rFonts w:ascii="Times New Roman" w:hAnsi="Times New Roman" w:cs="Times New Roman"/>
                <w:sz w:val="24"/>
                <w:szCs w:val="24"/>
              </w:rPr>
              <w:t>Документ, предусмотренный согласно учетной политике (графику документооборота)</w:t>
            </w:r>
          </w:p>
        </w:tc>
        <w:tc>
          <w:tcPr>
            <w:tcW w:w="3544" w:type="dxa"/>
            <w:shd w:val="clear" w:color="auto" w:fill="auto"/>
          </w:tcPr>
          <w:p w:rsidR="00F93765" w:rsidRPr="000E6A52" w:rsidRDefault="00F93765" w:rsidP="008C297A">
            <w:pPr>
              <w:spacing w:after="0" w:line="240" w:lineRule="auto"/>
              <w:jc w:val="both"/>
              <w:rPr>
                <w:rFonts w:ascii="Times New Roman" w:hAnsi="Times New Roman" w:cs="Times New Roman"/>
                <w:sz w:val="24"/>
                <w:szCs w:val="24"/>
              </w:rPr>
            </w:pPr>
            <w:r w:rsidRPr="000E6A52">
              <w:rPr>
                <w:rFonts w:ascii="Times New Roman" w:hAnsi="Times New Roman" w:cs="Times New Roman"/>
                <w:sz w:val="24"/>
                <w:szCs w:val="24"/>
              </w:rPr>
              <w:t>Согласно пункту 4.4 настоящего Приложения в соответствии с содержанием факта хозяйственной жизни</w:t>
            </w:r>
          </w:p>
        </w:tc>
        <w:tc>
          <w:tcPr>
            <w:tcW w:w="3685" w:type="dxa"/>
            <w:shd w:val="clear" w:color="auto" w:fill="auto"/>
          </w:tcPr>
          <w:p w:rsidR="00F93765" w:rsidRPr="000E6A52" w:rsidRDefault="00F93765" w:rsidP="008C297A">
            <w:pPr>
              <w:spacing w:after="0" w:line="240" w:lineRule="auto"/>
              <w:jc w:val="both"/>
              <w:rPr>
                <w:rFonts w:ascii="Times New Roman" w:hAnsi="Times New Roman" w:cs="Times New Roman"/>
                <w:sz w:val="24"/>
                <w:szCs w:val="24"/>
              </w:rPr>
            </w:pPr>
            <w:r w:rsidRPr="000E6A52">
              <w:rPr>
                <w:rFonts w:ascii="Times New Roman" w:hAnsi="Times New Roman" w:cs="Times New Roman"/>
                <w:sz w:val="24"/>
                <w:szCs w:val="24"/>
              </w:rPr>
              <w:t>Согласно пункту 2.19 настоящего Приложения в соответствии с содержанием факта хозяйственной жизни</w:t>
            </w:r>
          </w:p>
        </w:tc>
      </w:tr>
      <w:tr w:rsidR="00F93765" w:rsidRPr="000E6A52" w:rsidTr="001B058A">
        <w:trPr>
          <w:cantSplit/>
          <w:trHeight w:val="2250"/>
        </w:trPr>
        <w:tc>
          <w:tcPr>
            <w:tcW w:w="1369" w:type="dxa"/>
            <w:shd w:val="clear" w:color="auto" w:fill="auto"/>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4.4.4.7</w:t>
            </w:r>
          </w:p>
        </w:tc>
        <w:tc>
          <w:tcPr>
            <w:tcW w:w="3871" w:type="dxa"/>
            <w:shd w:val="clear" w:color="auto" w:fill="auto"/>
          </w:tcPr>
          <w:p w:rsidR="00F93765" w:rsidRPr="000E6A52" w:rsidRDefault="00F93765" w:rsidP="008C297A">
            <w:pPr>
              <w:spacing w:after="0" w:line="240" w:lineRule="auto"/>
              <w:jc w:val="both"/>
              <w:rPr>
                <w:rFonts w:ascii="Times New Roman" w:hAnsi="Times New Roman" w:cs="Times New Roman"/>
                <w:sz w:val="24"/>
                <w:szCs w:val="24"/>
              </w:rPr>
            </w:pPr>
            <w:r w:rsidRPr="000E6A52">
              <w:rPr>
                <w:rFonts w:ascii="Times New Roman" w:hAnsi="Times New Roman" w:cs="Times New Roman"/>
                <w:sz w:val="24"/>
                <w:szCs w:val="24"/>
              </w:rPr>
              <w:t xml:space="preserve">остаточной стоимости права пользования активом при досрочном прекращении договоров аренды (имущественного найма) объектами имущества, в том числе земельными участками, относящихся к операционной аренде на льготных условиях </w:t>
            </w:r>
          </w:p>
        </w:tc>
        <w:tc>
          <w:tcPr>
            <w:tcW w:w="1134" w:type="dxa"/>
            <w:shd w:val="clear" w:color="auto" w:fill="auto"/>
            <w:noWrap/>
          </w:tcPr>
          <w:p w:rsidR="00F93765" w:rsidRPr="000E6A52" w:rsidRDefault="00F93765"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КДБ</w:t>
            </w:r>
          </w:p>
        </w:tc>
        <w:tc>
          <w:tcPr>
            <w:tcW w:w="1985" w:type="dxa"/>
            <w:shd w:val="clear" w:color="auto" w:fill="auto"/>
          </w:tcPr>
          <w:p w:rsidR="00F93765" w:rsidRPr="000E6A52" w:rsidRDefault="00F93765"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1 401 4X 18Х</w:t>
            </w:r>
          </w:p>
        </w:tc>
        <w:tc>
          <w:tcPr>
            <w:tcW w:w="1150" w:type="dxa"/>
            <w:shd w:val="clear" w:color="auto" w:fill="auto"/>
          </w:tcPr>
          <w:p w:rsidR="00F93765" w:rsidRPr="000E6A52" w:rsidRDefault="00F93765"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КРБ</w:t>
            </w:r>
          </w:p>
        </w:tc>
        <w:tc>
          <w:tcPr>
            <w:tcW w:w="2126" w:type="dxa"/>
            <w:shd w:val="clear" w:color="auto" w:fill="auto"/>
          </w:tcPr>
          <w:p w:rsidR="00F93765" w:rsidRPr="000E6A52" w:rsidRDefault="00F93765" w:rsidP="008C297A">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1 111 4Х 451</w:t>
            </w:r>
          </w:p>
        </w:tc>
        <w:tc>
          <w:tcPr>
            <w:tcW w:w="3244" w:type="dxa"/>
            <w:shd w:val="clear" w:color="auto" w:fill="auto"/>
          </w:tcPr>
          <w:p w:rsidR="00F93765" w:rsidRDefault="00F93765" w:rsidP="008C297A">
            <w:pPr>
              <w:spacing w:after="0" w:line="240" w:lineRule="auto"/>
              <w:jc w:val="both"/>
              <w:rPr>
                <w:rFonts w:ascii="Times New Roman" w:hAnsi="Times New Roman" w:cs="Times New Roman"/>
                <w:sz w:val="24"/>
                <w:szCs w:val="24"/>
              </w:rPr>
            </w:pPr>
            <w:r w:rsidRPr="000E6A52">
              <w:rPr>
                <w:rFonts w:ascii="Times New Roman" w:hAnsi="Times New Roman" w:cs="Times New Roman"/>
                <w:sz w:val="24"/>
                <w:szCs w:val="24"/>
              </w:rPr>
              <w:t>Акт о приеме-передаче</w:t>
            </w:r>
            <w:r>
              <w:rPr>
                <w:rFonts w:ascii="Times New Roman" w:hAnsi="Times New Roman" w:cs="Times New Roman"/>
                <w:sz w:val="24"/>
                <w:szCs w:val="24"/>
              </w:rPr>
              <w:t xml:space="preserve"> объектов нефинансовых активов </w:t>
            </w:r>
            <w:r w:rsidRPr="000E6A52">
              <w:rPr>
                <w:rFonts w:ascii="Times New Roman" w:hAnsi="Times New Roman" w:cs="Times New Roman"/>
                <w:sz w:val="24"/>
                <w:szCs w:val="24"/>
              </w:rPr>
              <w:t>(ф. 0510448)</w:t>
            </w:r>
            <w:r>
              <w:rPr>
                <w:rFonts w:ascii="Times New Roman" w:hAnsi="Times New Roman" w:cs="Times New Roman"/>
                <w:sz w:val="24"/>
                <w:szCs w:val="24"/>
              </w:rPr>
              <w:t>;</w:t>
            </w:r>
          </w:p>
          <w:p w:rsidR="00F93765" w:rsidRPr="000E6A52" w:rsidRDefault="00F93765" w:rsidP="008C297A">
            <w:pPr>
              <w:spacing w:after="0" w:line="240" w:lineRule="auto"/>
              <w:jc w:val="both"/>
              <w:rPr>
                <w:rFonts w:ascii="Times New Roman" w:hAnsi="Times New Roman" w:cs="Times New Roman"/>
                <w:sz w:val="24"/>
                <w:szCs w:val="24"/>
              </w:rPr>
            </w:pPr>
            <w:r w:rsidRPr="000E6A52">
              <w:rPr>
                <w:rFonts w:ascii="Times New Roman" w:hAnsi="Times New Roman" w:cs="Times New Roman"/>
                <w:sz w:val="24"/>
                <w:szCs w:val="24"/>
              </w:rPr>
              <w:t>Документ, предусмотренный согласно учетной политике (графику документооборота)</w:t>
            </w:r>
          </w:p>
        </w:tc>
        <w:tc>
          <w:tcPr>
            <w:tcW w:w="3544" w:type="dxa"/>
            <w:shd w:val="clear" w:color="auto" w:fill="auto"/>
          </w:tcPr>
          <w:p w:rsidR="00F93765" w:rsidRPr="000E6A52" w:rsidRDefault="00F93765" w:rsidP="008C297A">
            <w:pPr>
              <w:spacing w:after="0" w:line="240" w:lineRule="auto"/>
              <w:jc w:val="both"/>
              <w:rPr>
                <w:rFonts w:ascii="Times New Roman" w:hAnsi="Times New Roman" w:cs="Times New Roman"/>
                <w:sz w:val="24"/>
                <w:szCs w:val="24"/>
              </w:rPr>
            </w:pPr>
            <w:r w:rsidRPr="000E6A52">
              <w:rPr>
                <w:rFonts w:ascii="Times New Roman" w:hAnsi="Times New Roman" w:cs="Times New Roman"/>
                <w:sz w:val="24"/>
                <w:szCs w:val="24"/>
              </w:rPr>
              <w:t>Согласно пункту 4.4 настоящего Приложения в соответствии с содержанием факта хозяйственной жизни</w:t>
            </w:r>
          </w:p>
        </w:tc>
        <w:tc>
          <w:tcPr>
            <w:tcW w:w="3685" w:type="dxa"/>
            <w:shd w:val="clear" w:color="auto" w:fill="auto"/>
          </w:tcPr>
          <w:p w:rsidR="00F93765" w:rsidRPr="000E6A52" w:rsidRDefault="00F93765" w:rsidP="008C297A">
            <w:pPr>
              <w:spacing w:after="0" w:line="240" w:lineRule="auto"/>
              <w:jc w:val="both"/>
              <w:rPr>
                <w:rFonts w:ascii="Times New Roman" w:hAnsi="Times New Roman" w:cs="Times New Roman"/>
                <w:sz w:val="24"/>
                <w:szCs w:val="24"/>
              </w:rPr>
            </w:pPr>
            <w:r w:rsidRPr="000E6A52">
              <w:rPr>
                <w:rFonts w:ascii="Times New Roman" w:hAnsi="Times New Roman" w:cs="Times New Roman"/>
                <w:sz w:val="24"/>
                <w:szCs w:val="24"/>
              </w:rPr>
              <w:t>Согласно пункту 1.11 настоящего Приложения в соответствии с содержанием факта хозяйственной жизни</w:t>
            </w:r>
          </w:p>
        </w:tc>
      </w:tr>
      <w:tr w:rsidR="00F93765" w:rsidRPr="000E6A52" w:rsidTr="001B058A">
        <w:trPr>
          <w:cantSplit/>
          <w:trHeight w:val="2323"/>
        </w:trPr>
        <w:tc>
          <w:tcPr>
            <w:tcW w:w="1369"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lastRenderedPageBreak/>
              <w:t>4.5</w:t>
            </w:r>
          </w:p>
        </w:tc>
        <w:tc>
          <w:tcPr>
            <w:tcW w:w="3871"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bCs/>
                <w:sz w:val="24"/>
                <w:szCs w:val="24"/>
                <w:lang w:eastAsia="ru-RU"/>
              </w:rPr>
            </w:pPr>
            <w:r w:rsidRPr="000E6A52">
              <w:rPr>
                <w:rFonts w:ascii="Times New Roman" w:eastAsia="Times New Roman" w:hAnsi="Times New Roman" w:cs="Times New Roman"/>
                <w:bCs/>
                <w:sz w:val="24"/>
                <w:szCs w:val="24"/>
                <w:lang w:eastAsia="ru-RU"/>
              </w:rPr>
              <w:t>Счет 0 401 50 000 «Расходы будущих периодов»</w:t>
            </w:r>
          </w:p>
        </w:tc>
        <w:tc>
          <w:tcPr>
            <w:tcW w:w="1134"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bCs/>
                <w:sz w:val="24"/>
                <w:szCs w:val="24"/>
                <w:lang w:eastAsia="ru-RU"/>
              </w:rPr>
            </w:pPr>
          </w:p>
        </w:tc>
        <w:tc>
          <w:tcPr>
            <w:tcW w:w="1150"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bCs/>
                <w:sz w:val="24"/>
                <w:szCs w:val="24"/>
                <w:lang w:eastAsia="ru-RU"/>
              </w:rPr>
            </w:pPr>
          </w:p>
        </w:tc>
        <w:tc>
          <w:tcPr>
            <w:tcW w:w="2126"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bCs/>
                <w:sz w:val="24"/>
                <w:szCs w:val="24"/>
                <w:lang w:eastAsia="ru-RU"/>
              </w:rPr>
            </w:pPr>
          </w:p>
        </w:tc>
        <w:tc>
          <w:tcPr>
            <w:tcW w:w="3244"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bCs/>
                <w:sz w:val="24"/>
                <w:szCs w:val="24"/>
                <w:lang w:eastAsia="ru-RU"/>
              </w:rPr>
            </w:pPr>
            <w:r w:rsidRPr="000E6A52">
              <w:rPr>
                <w:rFonts w:ascii="Times New Roman" w:eastAsia="Times New Roman" w:hAnsi="Times New Roman" w:cs="Times New Roman"/>
                <w:bCs/>
                <w:sz w:val="24"/>
                <w:szCs w:val="24"/>
                <w:lang w:eastAsia="ru-RU"/>
              </w:rPr>
              <w:t> </w:t>
            </w:r>
          </w:p>
        </w:tc>
        <w:tc>
          <w:tcPr>
            <w:tcW w:w="3544"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Вид расходов (выплат), предусмотренных сметой (планом финансово-хозяйственной деятельности) учреждения, по государственным (муниципальным) контрактам (договорам), соглашениям</w:t>
            </w:r>
          </w:p>
        </w:tc>
        <w:tc>
          <w:tcPr>
            <w:tcW w:w="3685"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 </w:t>
            </w:r>
          </w:p>
        </w:tc>
      </w:tr>
      <w:tr w:rsidR="00F93765" w:rsidRPr="000E6A52" w:rsidTr="001B058A">
        <w:trPr>
          <w:cantSplit/>
          <w:trHeight w:val="1500"/>
        </w:trPr>
        <w:tc>
          <w:tcPr>
            <w:tcW w:w="1369"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4.5.1</w:t>
            </w:r>
          </w:p>
        </w:tc>
        <w:tc>
          <w:tcPr>
            <w:tcW w:w="3871"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Признаны в бюджетном учете расходы учреждения, произведенные в текущем финансовом году, но относимые к очередным финансовым периодам по соответствующим операциям и объектам учета в части:</w:t>
            </w:r>
          </w:p>
        </w:tc>
        <w:tc>
          <w:tcPr>
            <w:tcW w:w="1134"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985"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150"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2126"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244"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544"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685"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r>
      <w:tr w:rsidR="00F93765" w:rsidRPr="000E6A52" w:rsidTr="001B058A">
        <w:trPr>
          <w:cantSplit/>
          <w:trHeight w:val="1500"/>
        </w:trPr>
        <w:tc>
          <w:tcPr>
            <w:tcW w:w="1369"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4.5.1.1</w:t>
            </w:r>
          </w:p>
        </w:tc>
        <w:tc>
          <w:tcPr>
            <w:tcW w:w="3871"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предстоящих расходов субъекта учета-подрядчика, предусмотренные сводным сметным расчетом, понесенные в отчетном периоде в связи с предстоящими работами (приобретенных через подотчетных лиц);</w:t>
            </w:r>
          </w:p>
        </w:tc>
        <w:tc>
          <w:tcPr>
            <w:tcW w:w="1134"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1985"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50 2X0</w:t>
            </w:r>
          </w:p>
        </w:tc>
        <w:tc>
          <w:tcPr>
            <w:tcW w:w="1150"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2126"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1 208 XX 660</w:t>
            </w:r>
          </w:p>
        </w:tc>
        <w:tc>
          <w:tcPr>
            <w:tcW w:w="3244"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4.5 настоящего Приложения в соответствии с содержанием факта хозяйственной жизни</w:t>
            </w:r>
          </w:p>
        </w:tc>
        <w:tc>
          <w:tcPr>
            <w:tcW w:w="3685"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2.13 настоящего Приложения в соответствии с содержанием факта хозяйственной жизни</w:t>
            </w:r>
          </w:p>
        </w:tc>
      </w:tr>
      <w:tr w:rsidR="00F93765" w:rsidRPr="000E6A52" w:rsidTr="001B058A">
        <w:trPr>
          <w:cantSplit/>
          <w:trHeight w:val="1500"/>
        </w:trPr>
        <w:tc>
          <w:tcPr>
            <w:tcW w:w="1369"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4.5.1.2</w:t>
            </w:r>
          </w:p>
        </w:tc>
        <w:tc>
          <w:tcPr>
            <w:tcW w:w="3871"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предстоящих расходов субъекта учета-подрядчика, предусмотренные сводным сметным расчетом, понесенные в отчетном периоде в связи с предстоящими работами (по расчетам с поставщиком, подрядчиком);</w:t>
            </w:r>
          </w:p>
        </w:tc>
        <w:tc>
          <w:tcPr>
            <w:tcW w:w="1134"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1985"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50 2X0</w:t>
            </w:r>
          </w:p>
        </w:tc>
        <w:tc>
          <w:tcPr>
            <w:tcW w:w="1150"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2126"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1 302 XX 730</w:t>
            </w:r>
          </w:p>
        </w:tc>
        <w:tc>
          <w:tcPr>
            <w:tcW w:w="3244"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4.5 настоящего Приложения в соответствии с содержанием факта хозяйственной жизни</w:t>
            </w:r>
          </w:p>
        </w:tc>
        <w:tc>
          <w:tcPr>
            <w:tcW w:w="3685"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3.2 настоящего Приложения в соответствии с содержанием факта хозяйственной жизни</w:t>
            </w:r>
          </w:p>
        </w:tc>
      </w:tr>
      <w:tr w:rsidR="00F93765" w:rsidRPr="000E6A52" w:rsidTr="001B058A">
        <w:trPr>
          <w:cantSplit/>
          <w:trHeight w:val="1875"/>
        </w:trPr>
        <w:tc>
          <w:tcPr>
            <w:tcW w:w="1369"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4.5.1.3</w:t>
            </w:r>
          </w:p>
        </w:tc>
        <w:tc>
          <w:tcPr>
            <w:tcW w:w="3871"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в части расчетов по платежам в бюджет</w:t>
            </w:r>
          </w:p>
        </w:tc>
        <w:tc>
          <w:tcPr>
            <w:tcW w:w="1134"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1985"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50 2X0</w:t>
            </w:r>
          </w:p>
        </w:tc>
        <w:tc>
          <w:tcPr>
            <w:tcW w:w="1150" w:type="dxa"/>
            <w:shd w:val="clear" w:color="auto" w:fill="auto"/>
            <w:noWrap/>
            <w:hideMark/>
          </w:tcPr>
          <w:p w:rsidR="00F93765" w:rsidRPr="000E6A52" w:rsidRDefault="00F93765" w:rsidP="008C297A">
            <w:pPr>
              <w:spacing w:after="0" w:line="240" w:lineRule="auto"/>
              <w:jc w:val="center"/>
              <w:rPr>
                <w:rFonts w:ascii="Times New Roman" w:eastAsia="Calibri" w:hAnsi="Times New Roman" w:cs="Times New Roman"/>
                <w:sz w:val="24"/>
                <w:szCs w:val="24"/>
              </w:rPr>
            </w:pPr>
            <w:r w:rsidRPr="000E6A52">
              <w:rPr>
                <w:rFonts w:ascii="Times New Roman" w:eastAsia="Calibri" w:hAnsi="Times New Roman" w:cs="Times New Roman"/>
                <w:sz w:val="24"/>
                <w:szCs w:val="24"/>
              </w:rPr>
              <w:t>КРБ</w:t>
            </w:r>
          </w:p>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Calibri" w:hAnsi="Times New Roman" w:cs="Times New Roman"/>
                <w:sz w:val="24"/>
                <w:szCs w:val="24"/>
              </w:rPr>
              <w:t>КДБ</w:t>
            </w:r>
          </w:p>
        </w:tc>
        <w:tc>
          <w:tcPr>
            <w:tcW w:w="2126"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1 303 XX 730</w:t>
            </w:r>
          </w:p>
        </w:tc>
        <w:tc>
          <w:tcPr>
            <w:tcW w:w="3244"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4.5 настоящего Приложения в соответствии с содержанием факта хозяйственной жизни</w:t>
            </w:r>
          </w:p>
        </w:tc>
        <w:tc>
          <w:tcPr>
            <w:tcW w:w="3685"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3.3 настоящего Приложения в соответствии с содержанием факта хозяйственной жизни</w:t>
            </w:r>
          </w:p>
        </w:tc>
      </w:tr>
      <w:tr w:rsidR="00F93765" w:rsidRPr="000E6A52" w:rsidTr="001B058A">
        <w:trPr>
          <w:cantSplit/>
          <w:trHeight w:val="2625"/>
        </w:trPr>
        <w:tc>
          <w:tcPr>
            <w:tcW w:w="1369"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lastRenderedPageBreak/>
              <w:t>4.5.2</w:t>
            </w:r>
          </w:p>
        </w:tc>
        <w:tc>
          <w:tcPr>
            <w:tcW w:w="3871"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Признаны в бюджетном учете ссудодателем расходы будущих периодов от передачи ссудополучателю </w:t>
            </w:r>
            <w:r w:rsidRPr="000E6A52">
              <w:rPr>
                <w:rFonts w:ascii="Times New Roman" w:eastAsia="Times New Roman" w:hAnsi="Times New Roman" w:cs="Times New Roman"/>
                <w:sz w:val="24"/>
                <w:szCs w:val="24"/>
                <w:lang w:eastAsia="ru-RU"/>
              </w:rPr>
              <w:br w:type="page"/>
              <w:t xml:space="preserve">в безвозмездное срочное пользование (операционную аренду, </w:t>
            </w:r>
            <w:proofErr w:type="spellStart"/>
            <w:r w:rsidRPr="000E6A52">
              <w:rPr>
                <w:rFonts w:ascii="Times New Roman" w:eastAsia="Times New Roman" w:hAnsi="Times New Roman" w:cs="Times New Roman"/>
                <w:sz w:val="24"/>
                <w:szCs w:val="24"/>
                <w:lang w:eastAsia="ru-RU"/>
              </w:rPr>
              <w:t>неоперационную</w:t>
            </w:r>
            <w:proofErr w:type="spellEnd"/>
            <w:r w:rsidRPr="000E6A52">
              <w:rPr>
                <w:rFonts w:ascii="Times New Roman" w:eastAsia="Times New Roman" w:hAnsi="Times New Roman" w:cs="Times New Roman"/>
                <w:sz w:val="24"/>
                <w:szCs w:val="24"/>
                <w:lang w:eastAsia="ru-RU"/>
              </w:rPr>
              <w:t xml:space="preserve"> (финансовую) аренду) объектов нефинансовых активов в сумме справедливой (рыночной) стоимости на срок пользования передаваемых нефинансовых активов </w:t>
            </w:r>
          </w:p>
        </w:tc>
        <w:tc>
          <w:tcPr>
            <w:tcW w:w="1134"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1985"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50 2X0</w:t>
            </w:r>
          </w:p>
        </w:tc>
        <w:tc>
          <w:tcPr>
            <w:tcW w:w="1150"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w:t>
            </w:r>
          </w:p>
        </w:tc>
        <w:tc>
          <w:tcPr>
            <w:tcW w:w="2126"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1 210 05 660</w:t>
            </w:r>
          </w:p>
        </w:tc>
        <w:tc>
          <w:tcPr>
            <w:tcW w:w="3244"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Согласно пункту 4.5 настоящего Приложения в соответствии </w:t>
            </w:r>
            <w:r w:rsidRPr="000E6A52">
              <w:rPr>
                <w:rFonts w:ascii="Times New Roman" w:eastAsia="Times New Roman" w:hAnsi="Times New Roman" w:cs="Times New Roman"/>
                <w:sz w:val="24"/>
                <w:szCs w:val="24"/>
                <w:lang w:eastAsia="ru-RU"/>
              </w:rPr>
              <w:br w:type="page"/>
              <w:t>с содержанием факта хозяйственной жизни</w:t>
            </w:r>
          </w:p>
        </w:tc>
        <w:tc>
          <w:tcPr>
            <w:tcW w:w="3685"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Согласно пункту 2.19 настоящего Приложения в соответствии </w:t>
            </w:r>
            <w:r w:rsidRPr="000E6A52">
              <w:rPr>
                <w:rFonts w:ascii="Times New Roman" w:eastAsia="Times New Roman" w:hAnsi="Times New Roman" w:cs="Times New Roman"/>
                <w:sz w:val="24"/>
                <w:szCs w:val="24"/>
                <w:lang w:eastAsia="ru-RU"/>
              </w:rPr>
              <w:br w:type="page"/>
              <w:t>с содержанием факта хозяйственной жизни</w:t>
            </w:r>
          </w:p>
        </w:tc>
      </w:tr>
      <w:tr w:rsidR="00F93765" w:rsidRPr="000E6A52" w:rsidTr="001B058A">
        <w:trPr>
          <w:cantSplit/>
          <w:trHeight w:val="4035"/>
        </w:trPr>
        <w:tc>
          <w:tcPr>
            <w:tcW w:w="1369"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4.5.3</w:t>
            </w:r>
          </w:p>
        </w:tc>
        <w:tc>
          <w:tcPr>
            <w:tcW w:w="3871"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Признаны в бюджетном учете операции по формированию резерва по обязательствам учреждения, возникающим при поступлении закупаемых учреждением материальных ценностей, выполнении работ, оказании услуг, в случае принятия денежного обязательства согласно документу о приемке на дату отличную от даты поступления материальных ценностей (выполнения работ, оказания услуг), а также по иным обязательствам, неопределенным по величине и (или) времени исполнения, в случаях, предусмотренных актом учреждения, принятого при формировании его учетной политики</w:t>
            </w:r>
          </w:p>
        </w:tc>
        <w:tc>
          <w:tcPr>
            <w:tcW w:w="1134"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1985"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50 2ХХ</w:t>
            </w:r>
          </w:p>
        </w:tc>
        <w:tc>
          <w:tcPr>
            <w:tcW w:w="1150"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2126"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60 2ХХ</w:t>
            </w:r>
          </w:p>
        </w:tc>
        <w:tc>
          <w:tcPr>
            <w:tcW w:w="3244"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4.5 настоящего Приложения в соответствии с содержанием факта хозяйственной жизни</w:t>
            </w:r>
          </w:p>
        </w:tc>
        <w:tc>
          <w:tcPr>
            <w:tcW w:w="3685"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4.6 настоящего Приложения в соответствии с содержанием факта хозяйственной жизни</w:t>
            </w:r>
          </w:p>
        </w:tc>
      </w:tr>
      <w:tr w:rsidR="00F93765" w:rsidRPr="000E6A52" w:rsidTr="001B058A">
        <w:trPr>
          <w:cantSplit/>
          <w:trHeight w:val="1500"/>
        </w:trPr>
        <w:tc>
          <w:tcPr>
            <w:tcW w:w="1369"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4.5.4</w:t>
            </w:r>
          </w:p>
        </w:tc>
        <w:tc>
          <w:tcPr>
            <w:tcW w:w="3871" w:type="dxa"/>
            <w:shd w:val="clear" w:color="auto" w:fill="auto"/>
            <w:hideMark/>
          </w:tcPr>
          <w:p w:rsidR="00F93765" w:rsidRPr="000E6A52" w:rsidRDefault="00F93765"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Признан</w:t>
            </w:r>
            <w:r w:rsidR="007C4A2D">
              <w:rPr>
                <w:rFonts w:ascii="Times New Roman" w:eastAsia="Times New Roman" w:hAnsi="Times New Roman" w:cs="Times New Roman"/>
                <w:sz w:val="24"/>
                <w:szCs w:val="24"/>
                <w:lang w:eastAsia="ru-RU"/>
              </w:rPr>
              <w:t>о</w:t>
            </w:r>
            <w:r w:rsidRPr="000E6A52">
              <w:rPr>
                <w:rFonts w:ascii="Times New Roman" w:eastAsia="Times New Roman" w:hAnsi="Times New Roman" w:cs="Times New Roman"/>
                <w:sz w:val="24"/>
                <w:szCs w:val="24"/>
                <w:lang w:eastAsia="ru-RU"/>
              </w:rPr>
              <w:t xml:space="preserve"> в бюджетном учете </w:t>
            </w:r>
            <w:r w:rsidR="007C4A2D">
              <w:rPr>
                <w:rFonts w:ascii="Times New Roman" w:eastAsia="Times New Roman" w:hAnsi="Times New Roman" w:cs="Times New Roman"/>
                <w:sz w:val="24"/>
                <w:szCs w:val="24"/>
                <w:lang w:eastAsia="ru-RU"/>
              </w:rPr>
              <w:t xml:space="preserve">списание расходов, </w:t>
            </w:r>
            <w:r w:rsidR="007C4A2D" w:rsidRPr="000E6A52">
              <w:rPr>
                <w:rFonts w:ascii="Times New Roman" w:eastAsia="Times New Roman" w:hAnsi="Times New Roman" w:cs="Times New Roman"/>
                <w:sz w:val="24"/>
                <w:szCs w:val="24"/>
                <w:lang w:eastAsia="ru-RU"/>
              </w:rPr>
              <w:t>учитываемы</w:t>
            </w:r>
            <w:r w:rsidR="007C4A2D">
              <w:rPr>
                <w:rFonts w:ascii="Times New Roman" w:eastAsia="Times New Roman" w:hAnsi="Times New Roman" w:cs="Times New Roman"/>
                <w:sz w:val="24"/>
                <w:szCs w:val="24"/>
                <w:lang w:eastAsia="ru-RU"/>
              </w:rPr>
              <w:t>х</w:t>
            </w:r>
            <w:r w:rsidR="007C4A2D" w:rsidRPr="000E6A52">
              <w:rPr>
                <w:rFonts w:ascii="Times New Roman" w:eastAsia="Times New Roman" w:hAnsi="Times New Roman" w:cs="Times New Roman"/>
                <w:sz w:val="24"/>
                <w:szCs w:val="24"/>
                <w:lang w:eastAsia="ru-RU"/>
              </w:rPr>
              <w:t xml:space="preserve"> в составе расходов будущих периодов</w:t>
            </w:r>
            <w:r w:rsidR="007C4A2D">
              <w:rPr>
                <w:rFonts w:ascii="Times New Roman" w:eastAsia="Times New Roman" w:hAnsi="Times New Roman" w:cs="Times New Roman"/>
                <w:sz w:val="24"/>
                <w:szCs w:val="24"/>
                <w:lang w:eastAsia="ru-RU"/>
              </w:rPr>
              <w:t>, и отнесение их в состав</w:t>
            </w:r>
            <w:r w:rsidRPr="000E6A52">
              <w:rPr>
                <w:rFonts w:ascii="Times New Roman" w:eastAsia="Times New Roman" w:hAnsi="Times New Roman" w:cs="Times New Roman"/>
                <w:sz w:val="24"/>
                <w:szCs w:val="24"/>
                <w:lang w:eastAsia="ru-RU"/>
              </w:rPr>
              <w:t xml:space="preserve">: </w:t>
            </w:r>
          </w:p>
        </w:tc>
        <w:tc>
          <w:tcPr>
            <w:tcW w:w="1134"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985"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150"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2126"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244"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544"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685"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r>
      <w:tr w:rsidR="00F93765" w:rsidRPr="000E6A52" w:rsidTr="001B058A">
        <w:trPr>
          <w:cantSplit/>
          <w:trHeight w:val="1875"/>
        </w:trPr>
        <w:tc>
          <w:tcPr>
            <w:tcW w:w="1369"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4.5.4.1</w:t>
            </w:r>
          </w:p>
        </w:tc>
        <w:tc>
          <w:tcPr>
            <w:tcW w:w="3871"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себестоимости готовой продукции текущего финансового года;</w:t>
            </w:r>
          </w:p>
        </w:tc>
        <w:tc>
          <w:tcPr>
            <w:tcW w:w="1134"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1985"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1 109 60 2XХ</w:t>
            </w:r>
          </w:p>
        </w:tc>
        <w:tc>
          <w:tcPr>
            <w:tcW w:w="1150"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2126"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50 2XХ</w:t>
            </w:r>
          </w:p>
        </w:tc>
        <w:tc>
          <w:tcPr>
            <w:tcW w:w="3244"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1.9 настоящего Приложения в соответствии с содержанием факта хозяйственной жизни</w:t>
            </w:r>
          </w:p>
        </w:tc>
        <w:tc>
          <w:tcPr>
            <w:tcW w:w="3685"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4.5 настоящего Приложения в соответствии с содержанием факта хозяйственной жизни</w:t>
            </w:r>
          </w:p>
        </w:tc>
      </w:tr>
      <w:tr w:rsidR="00F93765" w:rsidRPr="000E6A52" w:rsidTr="001B058A">
        <w:trPr>
          <w:cantSplit/>
          <w:trHeight w:val="1875"/>
        </w:trPr>
        <w:tc>
          <w:tcPr>
            <w:tcW w:w="1369"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lastRenderedPageBreak/>
              <w:t>4.5.4.2</w:t>
            </w:r>
          </w:p>
        </w:tc>
        <w:tc>
          <w:tcPr>
            <w:tcW w:w="3871"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расходов текущего финансового года </w:t>
            </w:r>
          </w:p>
        </w:tc>
        <w:tc>
          <w:tcPr>
            <w:tcW w:w="1134"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1985"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20 2XХ</w:t>
            </w:r>
          </w:p>
        </w:tc>
        <w:tc>
          <w:tcPr>
            <w:tcW w:w="1150"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2126"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50 2XХ</w:t>
            </w:r>
          </w:p>
        </w:tc>
        <w:tc>
          <w:tcPr>
            <w:tcW w:w="3244"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4.2 настоящего Приложения в соответствии с содержанием факта хозяйственной жизни</w:t>
            </w:r>
          </w:p>
        </w:tc>
        <w:tc>
          <w:tcPr>
            <w:tcW w:w="3685"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4.5 настоящего Приложения в соответствии с содержанием факта хозяйственной жизни</w:t>
            </w:r>
          </w:p>
        </w:tc>
      </w:tr>
      <w:tr w:rsidR="00F93765" w:rsidRPr="000E6A52" w:rsidTr="001B058A">
        <w:trPr>
          <w:cantSplit/>
          <w:trHeight w:val="2250"/>
        </w:trPr>
        <w:tc>
          <w:tcPr>
            <w:tcW w:w="1369"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4.5.5</w:t>
            </w:r>
          </w:p>
        </w:tc>
        <w:tc>
          <w:tcPr>
            <w:tcW w:w="3871"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Признано в бюджетном учете списание расходов учреждения по оплате неотработанных дней отпуска, не возмещенных уволившимися работниками (сотрудниками), учитываемых в составе расходов будущих периодов, при увольнении работника </w:t>
            </w:r>
          </w:p>
        </w:tc>
        <w:tc>
          <w:tcPr>
            <w:tcW w:w="1134"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1985"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1 401 20 273</w:t>
            </w:r>
          </w:p>
        </w:tc>
        <w:tc>
          <w:tcPr>
            <w:tcW w:w="1150" w:type="dxa"/>
            <w:shd w:val="clear" w:color="auto" w:fill="auto"/>
            <w:noWrap/>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2126" w:type="dxa"/>
            <w:shd w:val="clear" w:color="auto" w:fill="auto"/>
            <w:hideMark/>
          </w:tcPr>
          <w:p w:rsidR="00F93765" w:rsidRPr="000E6A52" w:rsidRDefault="00F93765" w:rsidP="008C297A">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50 2ХХ</w:t>
            </w:r>
          </w:p>
        </w:tc>
        <w:tc>
          <w:tcPr>
            <w:tcW w:w="3244"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4.2 настоящего Приложения в соответствии с содержанием факта хозяйственной жизни</w:t>
            </w:r>
          </w:p>
        </w:tc>
        <w:tc>
          <w:tcPr>
            <w:tcW w:w="3685" w:type="dxa"/>
            <w:shd w:val="clear" w:color="auto" w:fill="auto"/>
            <w:hideMark/>
          </w:tcPr>
          <w:p w:rsidR="00F93765" w:rsidRPr="000E6A52" w:rsidRDefault="00F93765" w:rsidP="008C297A">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4.5 настоящего Приложения в соответствии с содержанием факта хозяйственной жизни</w:t>
            </w:r>
          </w:p>
        </w:tc>
      </w:tr>
      <w:tr w:rsidR="007C4A2D" w:rsidRPr="000E6A52" w:rsidTr="00433B29">
        <w:trPr>
          <w:cantSplit/>
          <w:trHeight w:val="2250"/>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4.5.6</w:t>
            </w:r>
          </w:p>
        </w:tc>
        <w:tc>
          <w:tcPr>
            <w:tcW w:w="3871"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Признано в бюджетном учете списание расходов учреждения</w:t>
            </w:r>
            <w:r>
              <w:rPr>
                <w:rFonts w:ascii="Times New Roman" w:eastAsia="Times New Roman" w:hAnsi="Times New Roman" w:cs="Times New Roman"/>
                <w:sz w:val="24"/>
                <w:szCs w:val="24"/>
                <w:lang w:eastAsia="ru-RU"/>
              </w:rPr>
              <w:t>,</w:t>
            </w:r>
            <w:r w:rsidRPr="000E6A52">
              <w:rPr>
                <w:rFonts w:ascii="Times New Roman" w:eastAsia="Times New Roman" w:hAnsi="Times New Roman" w:cs="Times New Roman"/>
                <w:sz w:val="24"/>
                <w:szCs w:val="24"/>
                <w:lang w:eastAsia="ru-RU"/>
              </w:rPr>
              <w:t xml:space="preserve"> учитываемых в составе расходов будущих периодов</w:t>
            </w:r>
            <w:r>
              <w:rPr>
                <w:rFonts w:ascii="Times New Roman" w:eastAsia="Times New Roman" w:hAnsi="Times New Roman" w:cs="Times New Roman"/>
                <w:sz w:val="24"/>
                <w:szCs w:val="24"/>
                <w:lang w:eastAsia="ru-RU"/>
              </w:rPr>
              <w:t>, в части взносов на капитальный ремонт переданных объектов</w:t>
            </w:r>
          </w:p>
        </w:tc>
        <w:tc>
          <w:tcPr>
            <w:tcW w:w="113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1985"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1 401 20 </w:t>
            </w:r>
            <w:r>
              <w:rPr>
                <w:rFonts w:ascii="Times New Roman" w:eastAsia="Times New Roman" w:hAnsi="Times New Roman" w:cs="Times New Roman"/>
                <w:sz w:val="24"/>
                <w:szCs w:val="24"/>
                <w:lang w:eastAsia="ru-RU"/>
              </w:rPr>
              <w:t>225</w:t>
            </w:r>
          </w:p>
        </w:tc>
        <w:tc>
          <w:tcPr>
            <w:tcW w:w="1150"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2126"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1 401 50 </w:t>
            </w:r>
            <w:r>
              <w:rPr>
                <w:rFonts w:ascii="Times New Roman" w:eastAsia="Times New Roman" w:hAnsi="Times New Roman" w:cs="Times New Roman"/>
                <w:sz w:val="24"/>
                <w:szCs w:val="24"/>
                <w:lang w:eastAsia="ru-RU"/>
              </w:rPr>
              <w:t>225</w:t>
            </w:r>
          </w:p>
        </w:tc>
        <w:tc>
          <w:tcPr>
            <w:tcW w:w="32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4.2 настоящего Приложения в соответствии с содержанием факта хозяйственной жизни</w:t>
            </w:r>
          </w:p>
        </w:tc>
        <w:tc>
          <w:tcPr>
            <w:tcW w:w="3685"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4.5 настоящего Приложения в соответствии с содержанием факта хозяйственной жизни</w:t>
            </w:r>
          </w:p>
        </w:tc>
      </w:tr>
      <w:tr w:rsidR="007C4A2D" w:rsidRPr="000E6A52" w:rsidTr="007C4A2D">
        <w:trPr>
          <w:cantSplit/>
          <w:trHeight w:val="2625"/>
        </w:trPr>
        <w:tc>
          <w:tcPr>
            <w:tcW w:w="1369" w:type="dxa"/>
            <w:shd w:val="clear" w:color="auto" w:fill="auto"/>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4.5.7</w:t>
            </w:r>
          </w:p>
        </w:tc>
        <w:tc>
          <w:tcPr>
            <w:tcW w:w="3871"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Признана ссудодателем в бюджетном учете сумма остатка предстоящих доходов от предоставления актива в безвозмездное (бессрочное) пользование (на момент расторжения договора) при досрочном прекращении договора, в соответствии с которым были переданы объекты учета в части: безвозмездного срочного пользования (операционной аренды); неоперационной (финансовой) аренды</w:t>
            </w:r>
          </w:p>
        </w:tc>
        <w:tc>
          <w:tcPr>
            <w:tcW w:w="1134"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 КИФ</w:t>
            </w:r>
          </w:p>
        </w:tc>
        <w:tc>
          <w:tcPr>
            <w:tcW w:w="1985"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1 210 05 56Х</w:t>
            </w:r>
          </w:p>
        </w:tc>
        <w:tc>
          <w:tcPr>
            <w:tcW w:w="1150"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2126"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50 2XХ</w:t>
            </w:r>
          </w:p>
        </w:tc>
        <w:tc>
          <w:tcPr>
            <w:tcW w:w="32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Документ, предусмотренный согласно учетной политике (графику документооборота); соглашение о расторжение договора </w:t>
            </w:r>
          </w:p>
        </w:tc>
        <w:tc>
          <w:tcPr>
            <w:tcW w:w="35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2.19 настоящего Приложения в соответствии с содержанием факта хозяйственной жизни</w:t>
            </w:r>
          </w:p>
        </w:tc>
        <w:tc>
          <w:tcPr>
            <w:tcW w:w="3685"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4.5 настоящего Приложения в соответствии с содержанием факта хозяйственной жизни</w:t>
            </w:r>
          </w:p>
        </w:tc>
      </w:tr>
      <w:tr w:rsidR="007C4A2D" w:rsidRPr="000E6A52" w:rsidTr="001B058A">
        <w:trPr>
          <w:cantSplit/>
          <w:trHeight w:val="1731"/>
        </w:trPr>
        <w:tc>
          <w:tcPr>
            <w:tcW w:w="1369" w:type="dxa"/>
            <w:shd w:val="clear" w:color="auto" w:fill="auto"/>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4.5.8</w:t>
            </w:r>
          </w:p>
        </w:tc>
        <w:tc>
          <w:tcPr>
            <w:tcW w:w="3871" w:type="dxa"/>
            <w:shd w:val="clear" w:color="auto" w:fill="auto"/>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Признаны в бюджетном учете скорректированные расходы будущих периодов на сумму неотработанных дней отпуска, удержанных из окончательного расчета при увольнении  </w:t>
            </w:r>
          </w:p>
        </w:tc>
        <w:tc>
          <w:tcPr>
            <w:tcW w:w="1134" w:type="dxa"/>
            <w:shd w:val="clear" w:color="auto" w:fill="auto"/>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1985" w:type="dxa"/>
            <w:shd w:val="clear" w:color="auto" w:fill="auto"/>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1 304 03 837</w:t>
            </w:r>
          </w:p>
        </w:tc>
        <w:tc>
          <w:tcPr>
            <w:tcW w:w="1150" w:type="dxa"/>
            <w:shd w:val="clear" w:color="auto" w:fill="auto"/>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2126" w:type="dxa"/>
            <w:shd w:val="clear" w:color="auto" w:fill="auto"/>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1 401 50 211</w:t>
            </w:r>
          </w:p>
        </w:tc>
        <w:tc>
          <w:tcPr>
            <w:tcW w:w="3244" w:type="dxa"/>
            <w:shd w:val="clear" w:color="auto" w:fill="auto"/>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3.6 настоящего Приложения в соответствии с содержанием факта хозяйственной жизни</w:t>
            </w:r>
          </w:p>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p>
        </w:tc>
        <w:tc>
          <w:tcPr>
            <w:tcW w:w="3685" w:type="dxa"/>
            <w:shd w:val="clear" w:color="auto" w:fill="auto"/>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4.5 настоящего Приложения в соответствии с содержанием факта хозяйственной жизни</w:t>
            </w:r>
          </w:p>
        </w:tc>
      </w:tr>
      <w:tr w:rsidR="007C4A2D" w:rsidRPr="000E6A52" w:rsidTr="001B058A">
        <w:trPr>
          <w:cantSplit/>
          <w:trHeight w:val="750"/>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lastRenderedPageBreak/>
              <w:t>4.6</w:t>
            </w:r>
          </w:p>
        </w:tc>
        <w:tc>
          <w:tcPr>
            <w:tcW w:w="3871"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bCs/>
                <w:sz w:val="24"/>
                <w:szCs w:val="24"/>
                <w:lang w:eastAsia="ru-RU"/>
              </w:rPr>
            </w:pPr>
            <w:r w:rsidRPr="000E6A52">
              <w:rPr>
                <w:rFonts w:ascii="Times New Roman" w:eastAsia="Times New Roman" w:hAnsi="Times New Roman" w:cs="Times New Roman"/>
                <w:bCs/>
                <w:sz w:val="24"/>
                <w:szCs w:val="24"/>
                <w:lang w:eastAsia="ru-RU"/>
              </w:rPr>
              <w:t>Счет 0 401 60 000 «Резервы предстоящих расходов»</w:t>
            </w:r>
          </w:p>
        </w:tc>
        <w:tc>
          <w:tcPr>
            <w:tcW w:w="113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bCs/>
                <w:sz w:val="24"/>
                <w:szCs w:val="24"/>
                <w:lang w:eastAsia="ru-RU"/>
              </w:rPr>
            </w:pPr>
          </w:p>
        </w:tc>
        <w:tc>
          <w:tcPr>
            <w:tcW w:w="1150"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bCs/>
                <w:sz w:val="24"/>
                <w:szCs w:val="24"/>
                <w:lang w:eastAsia="ru-RU"/>
              </w:rPr>
            </w:pPr>
          </w:p>
        </w:tc>
        <w:tc>
          <w:tcPr>
            <w:tcW w:w="2126"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bCs/>
                <w:sz w:val="24"/>
                <w:szCs w:val="24"/>
                <w:lang w:eastAsia="ru-RU"/>
              </w:rPr>
            </w:pPr>
          </w:p>
        </w:tc>
        <w:tc>
          <w:tcPr>
            <w:tcW w:w="32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bCs/>
                <w:sz w:val="24"/>
                <w:szCs w:val="24"/>
                <w:lang w:eastAsia="ru-RU"/>
              </w:rPr>
            </w:pPr>
            <w:r w:rsidRPr="000E6A52">
              <w:rPr>
                <w:rFonts w:ascii="Times New Roman" w:eastAsia="Times New Roman" w:hAnsi="Times New Roman" w:cs="Times New Roman"/>
                <w:bCs/>
                <w:sz w:val="24"/>
                <w:szCs w:val="24"/>
                <w:lang w:eastAsia="ru-RU"/>
              </w:rPr>
              <w:t> </w:t>
            </w:r>
          </w:p>
        </w:tc>
        <w:tc>
          <w:tcPr>
            <w:tcW w:w="3544" w:type="dxa"/>
            <w:shd w:val="clear" w:color="auto" w:fill="auto"/>
            <w:noWrap/>
            <w:hideMark/>
          </w:tcPr>
          <w:p w:rsidR="007C4A2D" w:rsidRPr="000E6A52" w:rsidRDefault="007C4A2D" w:rsidP="007C4A2D">
            <w:pPr>
              <w:spacing w:after="0" w:line="240" w:lineRule="auto"/>
              <w:jc w:val="both"/>
              <w:rPr>
                <w:rFonts w:ascii="Times New Roman" w:eastAsia="Times New Roman" w:hAnsi="Times New Roman" w:cs="Times New Roman"/>
                <w:bCs/>
                <w:sz w:val="24"/>
                <w:szCs w:val="24"/>
                <w:lang w:eastAsia="ru-RU"/>
              </w:rPr>
            </w:pPr>
            <w:r w:rsidRPr="000E6A52">
              <w:rPr>
                <w:rFonts w:ascii="Times New Roman" w:eastAsia="Times New Roman" w:hAnsi="Times New Roman" w:cs="Times New Roman"/>
                <w:bCs/>
                <w:sz w:val="24"/>
                <w:szCs w:val="24"/>
                <w:lang w:eastAsia="ru-RU"/>
              </w:rPr>
              <w:t> </w:t>
            </w:r>
          </w:p>
        </w:tc>
        <w:tc>
          <w:tcPr>
            <w:tcW w:w="3685"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Вид создаваемого резерва; контрагент (при наличии)</w:t>
            </w:r>
          </w:p>
        </w:tc>
      </w:tr>
      <w:tr w:rsidR="007C4A2D" w:rsidRPr="000E6A52" w:rsidTr="001B058A">
        <w:trPr>
          <w:cantSplit/>
          <w:trHeight w:val="4125"/>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4.6.1</w:t>
            </w:r>
          </w:p>
        </w:tc>
        <w:tc>
          <w:tcPr>
            <w:tcW w:w="3871"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Отражена в бюджетном учете сумма сформированного резерва по обязательствам учреждения, возникающим при поступлении закупаемых учреждением материальных ценностей, выполнении работ, оказании услуг, в случае принятия денежного обязательства согласно документу о приемке на дату, отличную от даты поступления материальных ценностей (выполнения работ, оказания услуг), а также по иным обязательствам, неопределенным по величине и (или) времени исполнения, в случаях, предусмотренных актом учреждения, принятого при формировании его учетной политики в части:</w:t>
            </w:r>
          </w:p>
        </w:tc>
        <w:tc>
          <w:tcPr>
            <w:tcW w:w="113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985"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150"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2126"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24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54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685"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r>
      <w:tr w:rsidR="007C4A2D" w:rsidRPr="000E6A52" w:rsidTr="001B058A">
        <w:trPr>
          <w:cantSplit/>
          <w:trHeight w:val="1875"/>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4.6.1.1</w:t>
            </w:r>
          </w:p>
        </w:tc>
        <w:tc>
          <w:tcPr>
            <w:tcW w:w="3871"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соответствующих видов нефинансовых активов;</w:t>
            </w:r>
          </w:p>
        </w:tc>
        <w:tc>
          <w:tcPr>
            <w:tcW w:w="113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1985"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1XX XX XXX</w:t>
            </w:r>
          </w:p>
        </w:tc>
        <w:tc>
          <w:tcPr>
            <w:tcW w:w="1150"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2126"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60 XXХ</w:t>
            </w:r>
          </w:p>
        </w:tc>
        <w:tc>
          <w:tcPr>
            <w:tcW w:w="32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 настоящего Приложения в зависимости от вида нефинансового актива</w:t>
            </w:r>
          </w:p>
        </w:tc>
        <w:tc>
          <w:tcPr>
            <w:tcW w:w="3685"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4.6 настоящего Приложения в соответствии с содержанием факта хозяйственной жизни</w:t>
            </w:r>
          </w:p>
        </w:tc>
      </w:tr>
      <w:tr w:rsidR="007C4A2D" w:rsidRPr="000E6A52" w:rsidTr="001B058A">
        <w:trPr>
          <w:cantSplit/>
          <w:trHeight w:val="1875"/>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4.6.1.2</w:t>
            </w:r>
          </w:p>
        </w:tc>
        <w:tc>
          <w:tcPr>
            <w:tcW w:w="3871"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денежных документов;</w:t>
            </w:r>
          </w:p>
        </w:tc>
        <w:tc>
          <w:tcPr>
            <w:tcW w:w="113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1985"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1 201 35 510</w:t>
            </w:r>
          </w:p>
        </w:tc>
        <w:tc>
          <w:tcPr>
            <w:tcW w:w="1150"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2126"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60 XXХ</w:t>
            </w:r>
          </w:p>
        </w:tc>
        <w:tc>
          <w:tcPr>
            <w:tcW w:w="32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II настоящего Приложения в зависимости от вида финансового актива</w:t>
            </w:r>
          </w:p>
        </w:tc>
        <w:tc>
          <w:tcPr>
            <w:tcW w:w="3685" w:type="dxa"/>
            <w:shd w:val="clear" w:color="auto" w:fill="auto"/>
            <w:hideMark/>
          </w:tcPr>
          <w:p w:rsidR="007C4A2D" w:rsidRPr="000E6A52" w:rsidRDefault="007C4A2D" w:rsidP="007C4A2D">
            <w:pPr>
              <w:spacing w:after="0" w:line="240" w:lineRule="auto"/>
              <w:jc w:val="both"/>
            </w:pPr>
            <w:r w:rsidRPr="000E6A52">
              <w:rPr>
                <w:rFonts w:ascii="Times New Roman" w:eastAsia="Times New Roman" w:hAnsi="Times New Roman" w:cs="Times New Roman"/>
                <w:sz w:val="24"/>
                <w:szCs w:val="24"/>
                <w:lang w:eastAsia="ru-RU"/>
              </w:rPr>
              <w:t>Согласно пункту 4.6 настоящего Приложения в соответствии с содержанием факта хозяйственной жизни</w:t>
            </w:r>
          </w:p>
        </w:tc>
      </w:tr>
      <w:tr w:rsidR="007C4A2D" w:rsidRPr="000E6A52" w:rsidTr="001B058A">
        <w:trPr>
          <w:cantSplit/>
          <w:trHeight w:val="1875"/>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4.6.1.3</w:t>
            </w:r>
          </w:p>
        </w:tc>
        <w:tc>
          <w:tcPr>
            <w:tcW w:w="3871"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расходов текущего финансового года; </w:t>
            </w:r>
          </w:p>
        </w:tc>
        <w:tc>
          <w:tcPr>
            <w:tcW w:w="113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1985"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20 2XХ</w:t>
            </w:r>
          </w:p>
        </w:tc>
        <w:tc>
          <w:tcPr>
            <w:tcW w:w="1150"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2126"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60 XXХ</w:t>
            </w:r>
          </w:p>
        </w:tc>
        <w:tc>
          <w:tcPr>
            <w:tcW w:w="32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4.2 настоящего Приложения в соответствии с содержанием факта хозяйственной жизни</w:t>
            </w:r>
          </w:p>
        </w:tc>
        <w:tc>
          <w:tcPr>
            <w:tcW w:w="3685" w:type="dxa"/>
            <w:shd w:val="clear" w:color="auto" w:fill="auto"/>
            <w:hideMark/>
          </w:tcPr>
          <w:p w:rsidR="007C4A2D" w:rsidRPr="000E6A52" w:rsidRDefault="007C4A2D" w:rsidP="007C4A2D">
            <w:pPr>
              <w:spacing w:after="0" w:line="240" w:lineRule="auto"/>
              <w:jc w:val="both"/>
            </w:pPr>
            <w:r w:rsidRPr="000E6A52">
              <w:rPr>
                <w:rFonts w:ascii="Times New Roman" w:eastAsia="Times New Roman" w:hAnsi="Times New Roman" w:cs="Times New Roman"/>
                <w:sz w:val="24"/>
                <w:szCs w:val="24"/>
                <w:lang w:eastAsia="ru-RU"/>
              </w:rPr>
              <w:t>Согласно пункту 4.6 настоящего Приложения в соответствии с содержанием факта хозяйственной жизни</w:t>
            </w:r>
          </w:p>
        </w:tc>
      </w:tr>
      <w:tr w:rsidR="007C4A2D" w:rsidRPr="000E6A52" w:rsidTr="001B058A">
        <w:trPr>
          <w:cantSplit/>
          <w:trHeight w:val="1875"/>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lastRenderedPageBreak/>
              <w:t>4.6.1.4</w:t>
            </w:r>
          </w:p>
        </w:tc>
        <w:tc>
          <w:tcPr>
            <w:tcW w:w="3871"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расходов будущих периодов</w:t>
            </w:r>
          </w:p>
        </w:tc>
        <w:tc>
          <w:tcPr>
            <w:tcW w:w="113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1985"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50 2XХ</w:t>
            </w:r>
          </w:p>
        </w:tc>
        <w:tc>
          <w:tcPr>
            <w:tcW w:w="1150"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2126"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60 XXХ</w:t>
            </w:r>
          </w:p>
        </w:tc>
        <w:tc>
          <w:tcPr>
            <w:tcW w:w="32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4.5 настоящего Приложения в соответствии с содержанием факта хозяйственной жизни</w:t>
            </w:r>
          </w:p>
        </w:tc>
        <w:tc>
          <w:tcPr>
            <w:tcW w:w="3685" w:type="dxa"/>
            <w:shd w:val="clear" w:color="auto" w:fill="auto"/>
            <w:hideMark/>
          </w:tcPr>
          <w:p w:rsidR="007C4A2D" w:rsidRPr="000E6A52" w:rsidRDefault="007C4A2D" w:rsidP="007C4A2D">
            <w:pPr>
              <w:spacing w:after="0" w:line="240" w:lineRule="auto"/>
              <w:jc w:val="both"/>
            </w:pPr>
            <w:r w:rsidRPr="000E6A52">
              <w:rPr>
                <w:rFonts w:ascii="Times New Roman" w:eastAsia="Times New Roman" w:hAnsi="Times New Roman" w:cs="Times New Roman"/>
                <w:sz w:val="24"/>
                <w:szCs w:val="24"/>
                <w:lang w:eastAsia="ru-RU"/>
              </w:rPr>
              <w:t>Согласно пункту 4.6 настоящего Приложения в соответствии с содержанием факта хозяйственной жизни</w:t>
            </w:r>
          </w:p>
        </w:tc>
      </w:tr>
      <w:tr w:rsidR="007C4A2D" w:rsidRPr="000E6A52" w:rsidTr="001B058A">
        <w:trPr>
          <w:cantSplit/>
          <w:trHeight w:val="6375"/>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4.6.2</w:t>
            </w:r>
          </w:p>
        </w:tc>
        <w:tc>
          <w:tcPr>
            <w:tcW w:w="3871"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Отражена в бюджетном учете сумма сформированного резерва предстоящих расходов на оплату отпусков за фактически отработанное время или компенсаций за неиспользованный отпуск, в том числе при увольнении, включая платежи на обязательное социальное страхование (отложенных обязательств по оплате отпусков за фактически отработанное время), на выплату ежегодного вознаграждения за выслугу лет работникам организации, по обязательствам учреждения по начислению которых существует на отчетную дату неопределенность по их размеру, с не наступившим сроком их исполнения (предъявления) и имеющие на момент признания в бюджетном учете расчетно-документальную обоснованную оценку с неопределенным временем (финансовым периодом) исполнения (предъявления) требования в части:</w:t>
            </w:r>
          </w:p>
        </w:tc>
        <w:tc>
          <w:tcPr>
            <w:tcW w:w="113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985"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150"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2126"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24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54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685"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r>
      <w:tr w:rsidR="007C4A2D" w:rsidRPr="000E6A52" w:rsidTr="001B058A">
        <w:trPr>
          <w:cantSplit/>
          <w:trHeight w:val="1875"/>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4.6.2.1</w:t>
            </w:r>
          </w:p>
        </w:tc>
        <w:tc>
          <w:tcPr>
            <w:tcW w:w="3871"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увеличения вложений в нефинансовые активы;</w:t>
            </w:r>
          </w:p>
        </w:tc>
        <w:tc>
          <w:tcPr>
            <w:tcW w:w="113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1985"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1 106 XX 3XХ</w:t>
            </w:r>
          </w:p>
        </w:tc>
        <w:tc>
          <w:tcPr>
            <w:tcW w:w="1150"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2126"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60 XXХ</w:t>
            </w:r>
          </w:p>
        </w:tc>
        <w:tc>
          <w:tcPr>
            <w:tcW w:w="32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1.6 настоящего Приложения в соответствии с содержанием факта хозяйственной жизни</w:t>
            </w:r>
          </w:p>
        </w:tc>
        <w:tc>
          <w:tcPr>
            <w:tcW w:w="3685"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4.6 настоящего Приложения в соответствии с содержанием факта хозяйственной жизни</w:t>
            </w:r>
          </w:p>
        </w:tc>
      </w:tr>
      <w:tr w:rsidR="007C4A2D" w:rsidRPr="000E6A52" w:rsidTr="001B058A">
        <w:trPr>
          <w:cantSplit/>
          <w:trHeight w:val="1875"/>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lastRenderedPageBreak/>
              <w:t>4.6.2.2</w:t>
            </w:r>
          </w:p>
        </w:tc>
        <w:tc>
          <w:tcPr>
            <w:tcW w:w="3871"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увеличения себестоимости готовой продукции, работ, услуг;</w:t>
            </w:r>
          </w:p>
        </w:tc>
        <w:tc>
          <w:tcPr>
            <w:tcW w:w="113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1985"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1 109 XX 2XХ</w:t>
            </w:r>
          </w:p>
        </w:tc>
        <w:tc>
          <w:tcPr>
            <w:tcW w:w="1150"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2126"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60 XXХ</w:t>
            </w:r>
          </w:p>
        </w:tc>
        <w:tc>
          <w:tcPr>
            <w:tcW w:w="32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1.9 настоящего Приложения в соответствии с содержанием факта хозяйственной жизни</w:t>
            </w:r>
          </w:p>
        </w:tc>
        <w:tc>
          <w:tcPr>
            <w:tcW w:w="3685"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4.6 настоящего Приложения в соответствии с содержанием факта хозяйственной жизни</w:t>
            </w:r>
          </w:p>
        </w:tc>
      </w:tr>
      <w:tr w:rsidR="007C4A2D" w:rsidRPr="000E6A52" w:rsidTr="001B058A">
        <w:trPr>
          <w:cantSplit/>
          <w:trHeight w:val="1875"/>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4.6.2.3</w:t>
            </w:r>
          </w:p>
        </w:tc>
        <w:tc>
          <w:tcPr>
            <w:tcW w:w="3871"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расходов текущего финансового года </w:t>
            </w:r>
          </w:p>
        </w:tc>
        <w:tc>
          <w:tcPr>
            <w:tcW w:w="113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1985"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20 2XХ</w:t>
            </w:r>
          </w:p>
        </w:tc>
        <w:tc>
          <w:tcPr>
            <w:tcW w:w="1150"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2126"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60 XXХ</w:t>
            </w:r>
          </w:p>
        </w:tc>
        <w:tc>
          <w:tcPr>
            <w:tcW w:w="32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4.2 настоящего Приложения в соответствии с содержанием факта хозяйственной жизни</w:t>
            </w:r>
          </w:p>
        </w:tc>
        <w:tc>
          <w:tcPr>
            <w:tcW w:w="3685"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4.6 настоящего Приложения в соответствии с содержанием факта хозяйственной жизни</w:t>
            </w:r>
          </w:p>
        </w:tc>
      </w:tr>
      <w:tr w:rsidR="007C4A2D" w:rsidRPr="000E6A52" w:rsidTr="001B058A">
        <w:trPr>
          <w:cantSplit/>
          <w:trHeight w:val="3375"/>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4.6.3</w:t>
            </w:r>
          </w:p>
        </w:tc>
        <w:tc>
          <w:tcPr>
            <w:tcW w:w="3871"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Отражена в бюджетном учете сумма сформированного резерва на демонтаж и вывод основных средств из эксплуатации осуществляется по обязательствам, возникающим из условий эксплуатации основных средств, предусмотренных договором (соглашением) о его приобретении (создании, пользовании) (осуществление субъектом учета расходов при выводе объекта основных средств из эксплуатации, а также при восстановлении земельного участка, на котором объект расположен) </w:t>
            </w:r>
          </w:p>
        </w:tc>
        <w:tc>
          <w:tcPr>
            <w:tcW w:w="113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1985"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1 106 11 310</w:t>
            </w:r>
          </w:p>
        </w:tc>
        <w:tc>
          <w:tcPr>
            <w:tcW w:w="1150"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2126"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1 401 60 310</w:t>
            </w:r>
          </w:p>
        </w:tc>
        <w:tc>
          <w:tcPr>
            <w:tcW w:w="32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Согласно пункту 1.6 настоящего Приложения в соответствии </w:t>
            </w:r>
            <w:r w:rsidRPr="000E6A52">
              <w:rPr>
                <w:rFonts w:ascii="Times New Roman" w:eastAsia="Times New Roman" w:hAnsi="Times New Roman" w:cs="Times New Roman"/>
                <w:sz w:val="24"/>
                <w:szCs w:val="24"/>
                <w:lang w:eastAsia="ru-RU"/>
              </w:rPr>
              <w:br w:type="page"/>
              <w:t>с содержанием факта хозяйственной жизни</w:t>
            </w:r>
          </w:p>
        </w:tc>
        <w:tc>
          <w:tcPr>
            <w:tcW w:w="3685"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Согласно пункту 4.6 настоящего Приложения в соответствии </w:t>
            </w:r>
            <w:r w:rsidRPr="000E6A52">
              <w:rPr>
                <w:rFonts w:ascii="Times New Roman" w:eastAsia="Times New Roman" w:hAnsi="Times New Roman" w:cs="Times New Roman"/>
                <w:sz w:val="24"/>
                <w:szCs w:val="24"/>
                <w:lang w:eastAsia="ru-RU"/>
              </w:rPr>
              <w:br w:type="page"/>
              <w:t>с содержанием факта хозяйственной жизни</w:t>
            </w:r>
          </w:p>
        </w:tc>
      </w:tr>
      <w:tr w:rsidR="007C4A2D" w:rsidRPr="000E6A52" w:rsidTr="001B058A">
        <w:trPr>
          <w:cantSplit/>
          <w:trHeight w:val="1875"/>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4.6.4</w:t>
            </w:r>
          </w:p>
        </w:tc>
        <w:tc>
          <w:tcPr>
            <w:tcW w:w="3871"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Отражена в бюджетном учете сумма сформированного резерва в счет предстоящей оплаты по требованию заказчиков (покупателей) гарантийного ремонта, текущего обслуживания в случаях, предусмотренных договором поставки в части:</w:t>
            </w:r>
          </w:p>
        </w:tc>
        <w:tc>
          <w:tcPr>
            <w:tcW w:w="113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985"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150"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2126"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24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54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685"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r>
      <w:tr w:rsidR="007C4A2D" w:rsidRPr="000E6A52" w:rsidTr="001B058A">
        <w:trPr>
          <w:cantSplit/>
          <w:trHeight w:val="1875"/>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4.6.4.1</w:t>
            </w:r>
          </w:p>
        </w:tc>
        <w:tc>
          <w:tcPr>
            <w:tcW w:w="3871"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увеличения себестоимости готовой продукции, работ, услуг;</w:t>
            </w:r>
          </w:p>
        </w:tc>
        <w:tc>
          <w:tcPr>
            <w:tcW w:w="113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1985"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1 109 XX 2XХ</w:t>
            </w:r>
          </w:p>
        </w:tc>
        <w:tc>
          <w:tcPr>
            <w:tcW w:w="1150"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2126"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60 XXХ</w:t>
            </w:r>
          </w:p>
        </w:tc>
        <w:tc>
          <w:tcPr>
            <w:tcW w:w="32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1.9 настоящего Приложения в соответствии с содержанием факта хозяйственной жизни</w:t>
            </w:r>
          </w:p>
        </w:tc>
        <w:tc>
          <w:tcPr>
            <w:tcW w:w="3685"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4.6 настоящего Приложения в соответствии с содержанием факта хозяйственной жизни</w:t>
            </w:r>
          </w:p>
        </w:tc>
      </w:tr>
      <w:tr w:rsidR="007C4A2D" w:rsidRPr="000E6A52" w:rsidTr="001B058A">
        <w:trPr>
          <w:cantSplit/>
          <w:trHeight w:val="1875"/>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lastRenderedPageBreak/>
              <w:t>4.6.4.2</w:t>
            </w:r>
          </w:p>
        </w:tc>
        <w:tc>
          <w:tcPr>
            <w:tcW w:w="3871"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расходов текущего финансового года</w:t>
            </w:r>
          </w:p>
        </w:tc>
        <w:tc>
          <w:tcPr>
            <w:tcW w:w="113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1985"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20 2XХ</w:t>
            </w:r>
          </w:p>
        </w:tc>
        <w:tc>
          <w:tcPr>
            <w:tcW w:w="1150"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2126"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60 XXХ</w:t>
            </w:r>
          </w:p>
        </w:tc>
        <w:tc>
          <w:tcPr>
            <w:tcW w:w="32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4.2 настоящего Приложения в соответствии с содержанием факта хозяйственной жизни</w:t>
            </w:r>
          </w:p>
        </w:tc>
        <w:tc>
          <w:tcPr>
            <w:tcW w:w="3685"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4.6 настоящего Приложения в соответствии с содержанием факта хозяйственной жизни</w:t>
            </w:r>
          </w:p>
        </w:tc>
      </w:tr>
      <w:tr w:rsidR="007C4A2D" w:rsidRPr="000E6A52" w:rsidTr="001B058A">
        <w:trPr>
          <w:cantSplit/>
          <w:trHeight w:val="750"/>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4.6.5</w:t>
            </w:r>
          </w:p>
        </w:tc>
        <w:tc>
          <w:tcPr>
            <w:tcW w:w="3871"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Отражены в бюджетном учете операции по формированию резерва:</w:t>
            </w:r>
          </w:p>
        </w:tc>
        <w:tc>
          <w:tcPr>
            <w:tcW w:w="113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985"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150"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2126"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24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54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685"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r>
      <w:tr w:rsidR="007C4A2D" w:rsidRPr="000E6A52" w:rsidTr="001B058A">
        <w:trPr>
          <w:cantSplit/>
          <w:trHeight w:val="1500"/>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4.6.5.1</w:t>
            </w:r>
          </w:p>
        </w:tc>
        <w:tc>
          <w:tcPr>
            <w:tcW w:w="3871"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по обязательствам, возникающим в рамках рассмотрения претензий, исков, в том числе при досудебном (внесудебном) рассмотрении (по претензионным разбирательствам);</w:t>
            </w:r>
          </w:p>
        </w:tc>
        <w:tc>
          <w:tcPr>
            <w:tcW w:w="113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1985"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20 2XХ</w:t>
            </w:r>
          </w:p>
        </w:tc>
        <w:tc>
          <w:tcPr>
            <w:tcW w:w="1150"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2126"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60 XXХ</w:t>
            </w:r>
          </w:p>
        </w:tc>
        <w:tc>
          <w:tcPr>
            <w:tcW w:w="32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4.2 настоящего Приложения в соответствии с содержанием факта хозяйственной жизни</w:t>
            </w:r>
          </w:p>
        </w:tc>
        <w:tc>
          <w:tcPr>
            <w:tcW w:w="3685"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4.6 настоящего Приложения в соответствии с содержанием факта хозяйственной жизни</w:t>
            </w:r>
          </w:p>
        </w:tc>
      </w:tr>
      <w:tr w:rsidR="007C4A2D" w:rsidRPr="000E6A52" w:rsidTr="001B058A">
        <w:trPr>
          <w:cantSplit/>
          <w:trHeight w:val="1500"/>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4.6.5.2</w:t>
            </w:r>
          </w:p>
        </w:tc>
        <w:tc>
          <w:tcPr>
            <w:tcW w:w="3871"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по иным обязательствам, по которым существует на отчетную дату неопределенность по их сроку исполнения или величине, которая определена на момент их принятия условно; </w:t>
            </w:r>
          </w:p>
        </w:tc>
        <w:tc>
          <w:tcPr>
            <w:tcW w:w="1134"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1985"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20 2XХ</w:t>
            </w:r>
          </w:p>
        </w:tc>
        <w:tc>
          <w:tcPr>
            <w:tcW w:w="1150"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2126"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60 XXХ</w:t>
            </w:r>
          </w:p>
        </w:tc>
        <w:tc>
          <w:tcPr>
            <w:tcW w:w="32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4.2 настоящего Приложения в соответствии с содержанием факта хозяйственной жизни</w:t>
            </w:r>
          </w:p>
        </w:tc>
        <w:tc>
          <w:tcPr>
            <w:tcW w:w="3685"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4.6 настоящего Приложения в соответствии с содержанием факта хозяйственной жизни</w:t>
            </w:r>
          </w:p>
        </w:tc>
      </w:tr>
      <w:tr w:rsidR="007C4A2D" w:rsidRPr="000E6A52" w:rsidTr="001B058A">
        <w:trPr>
          <w:cantSplit/>
          <w:trHeight w:val="750"/>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4.6.5.3</w:t>
            </w:r>
          </w:p>
        </w:tc>
        <w:tc>
          <w:tcPr>
            <w:tcW w:w="3871"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по реструктуризации по обязательствам в рамках плана (программы) реструктуризации деятельности учреждения; </w:t>
            </w:r>
          </w:p>
        </w:tc>
        <w:tc>
          <w:tcPr>
            <w:tcW w:w="1134"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1985"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20 2XХ</w:t>
            </w:r>
          </w:p>
        </w:tc>
        <w:tc>
          <w:tcPr>
            <w:tcW w:w="1150"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2126"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60 XXХ</w:t>
            </w:r>
          </w:p>
        </w:tc>
        <w:tc>
          <w:tcPr>
            <w:tcW w:w="32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4.2 настоящего Приложения в соответствии с содержанием факта хозяйственной жизни</w:t>
            </w:r>
          </w:p>
        </w:tc>
        <w:tc>
          <w:tcPr>
            <w:tcW w:w="3685"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4.6 настоящего Приложения в соответствии с содержанием факта хозяйственной жизни</w:t>
            </w:r>
          </w:p>
        </w:tc>
      </w:tr>
      <w:tr w:rsidR="007C4A2D" w:rsidRPr="000E6A52" w:rsidTr="001B058A">
        <w:trPr>
          <w:cantSplit/>
          <w:trHeight w:val="2250"/>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4.6.5.4</w:t>
            </w:r>
          </w:p>
        </w:tc>
        <w:tc>
          <w:tcPr>
            <w:tcW w:w="3871"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на восстановление земельного участка осуществляется по обязательствам, возникающим из условий эксплуатации земельного участка, полученного по договору аренды (безвозмездного пользования), по которому предусмотрено его восстановление или обязательств, возникающих в силу законодательства Российской Федерации </w:t>
            </w:r>
          </w:p>
        </w:tc>
        <w:tc>
          <w:tcPr>
            <w:tcW w:w="1134"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1985"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20 2XХ</w:t>
            </w:r>
          </w:p>
        </w:tc>
        <w:tc>
          <w:tcPr>
            <w:tcW w:w="1150"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2126"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60 XXХ</w:t>
            </w:r>
          </w:p>
        </w:tc>
        <w:tc>
          <w:tcPr>
            <w:tcW w:w="32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4.2 настоящего Приложения в соответствии с содержанием факта хозяйственной жизни</w:t>
            </w:r>
          </w:p>
        </w:tc>
        <w:tc>
          <w:tcPr>
            <w:tcW w:w="3685"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4.6 настоящего Приложения в соответствии с содержанием факта хозяйственной жизни</w:t>
            </w:r>
          </w:p>
        </w:tc>
      </w:tr>
      <w:tr w:rsidR="007C4A2D" w:rsidRPr="000E6A52" w:rsidTr="001B058A">
        <w:trPr>
          <w:cantSplit/>
          <w:trHeight w:val="1875"/>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lastRenderedPageBreak/>
              <w:t>4.6.6</w:t>
            </w:r>
          </w:p>
        </w:tc>
        <w:tc>
          <w:tcPr>
            <w:tcW w:w="3871"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Отражено в бюджетном учете увеличение суммы резерва на сумму дисконтирования резерва в случае, если предполагаемый срок исполнения обязательства, по которому сформирован резерв, превышает 12 месяцев после годовой отчетной даты</w:t>
            </w:r>
          </w:p>
        </w:tc>
        <w:tc>
          <w:tcPr>
            <w:tcW w:w="113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1985"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1 401 20 234</w:t>
            </w:r>
          </w:p>
        </w:tc>
        <w:tc>
          <w:tcPr>
            <w:tcW w:w="1150"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2126"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60 XXХ</w:t>
            </w:r>
          </w:p>
        </w:tc>
        <w:tc>
          <w:tcPr>
            <w:tcW w:w="32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4.2 настоящего Приложения в соответствии с содержанием факта хозяйственной жизни</w:t>
            </w:r>
          </w:p>
        </w:tc>
        <w:tc>
          <w:tcPr>
            <w:tcW w:w="3685"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4.6 настоящего Приложения в соответствии с содержанием факта хозяйственной жизни</w:t>
            </w:r>
          </w:p>
        </w:tc>
      </w:tr>
      <w:tr w:rsidR="007C4A2D" w:rsidRPr="000E6A52" w:rsidTr="001B058A">
        <w:trPr>
          <w:cantSplit/>
          <w:trHeight w:val="4125"/>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4.6.7</w:t>
            </w:r>
          </w:p>
        </w:tc>
        <w:tc>
          <w:tcPr>
            <w:tcW w:w="3871"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Отражено в бюджетном учете уменьшение суммы резерва на сумму принятых обязательств, на которые был ранее образован резерв; при поступлении расчетных документов по соответствующим обязательствам; при признании претензионных требований, в том числе в досудебном (внесудебном) порядке); признании к возмещению ранее несогласованных сумм расходов по результатам проведенной экспертизы предоставленной медицинской помощи за пределами территории субъекта Российской Федерации) в части:</w:t>
            </w:r>
          </w:p>
        </w:tc>
        <w:tc>
          <w:tcPr>
            <w:tcW w:w="113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985"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150"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2126"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24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54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685"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r>
      <w:tr w:rsidR="007C4A2D" w:rsidRPr="000E6A52" w:rsidTr="001B058A">
        <w:trPr>
          <w:cantSplit/>
          <w:trHeight w:val="750"/>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4.6.7.1</w:t>
            </w:r>
          </w:p>
        </w:tc>
        <w:tc>
          <w:tcPr>
            <w:tcW w:w="3871"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принятых обязательств;</w:t>
            </w:r>
          </w:p>
        </w:tc>
        <w:tc>
          <w:tcPr>
            <w:tcW w:w="113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1985" w:type="dxa"/>
            <w:shd w:val="clear" w:color="auto" w:fill="auto"/>
            <w:hideMark/>
          </w:tcPr>
          <w:p w:rsidR="007C4A2D" w:rsidRPr="000E6A52" w:rsidRDefault="007C4A2D" w:rsidP="00833952">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1 401 60 </w:t>
            </w:r>
            <w:r w:rsidR="00833952">
              <w:rPr>
                <w:rFonts w:ascii="Times New Roman" w:eastAsia="Times New Roman" w:hAnsi="Times New Roman" w:cs="Times New Roman"/>
                <w:sz w:val="24"/>
                <w:szCs w:val="24"/>
                <w:lang w:eastAsia="ru-RU"/>
              </w:rPr>
              <w:t>297</w:t>
            </w:r>
          </w:p>
        </w:tc>
        <w:tc>
          <w:tcPr>
            <w:tcW w:w="1150"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2126"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1 302 XX 73Х</w:t>
            </w:r>
          </w:p>
        </w:tc>
        <w:tc>
          <w:tcPr>
            <w:tcW w:w="3244" w:type="dxa"/>
            <w:shd w:val="clear" w:color="auto" w:fill="auto"/>
            <w:hideMark/>
          </w:tcPr>
          <w:p w:rsidR="007C4A2D" w:rsidRDefault="007C4A2D" w:rsidP="007C4A2D">
            <w:pPr>
              <w:spacing w:after="0" w:line="240" w:lineRule="auto"/>
              <w:jc w:val="both"/>
              <w:rPr>
                <w:rFonts w:ascii="Times New Roman" w:eastAsia="Times New Roman" w:hAnsi="Times New Roman" w:cs="Times New Roman"/>
                <w:sz w:val="24"/>
                <w:szCs w:val="24"/>
                <w:lang w:eastAsia="ru-RU"/>
              </w:rPr>
            </w:pPr>
            <w:r w:rsidRPr="002F4028">
              <w:rPr>
                <w:rFonts w:ascii="Times New Roman" w:eastAsia="Times New Roman" w:hAnsi="Times New Roman" w:cs="Times New Roman"/>
                <w:sz w:val="24"/>
                <w:szCs w:val="24"/>
                <w:lang w:eastAsia="ru-RU"/>
              </w:rPr>
              <w:t>Акт приемки товаров, работ, услуг (ф. 0510452)</w:t>
            </w:r>
            <w:r>
              <w:rPr>
                <w:rFonts w:ascii="Times New Roman" w:eastAsia="Times New Roman" w:hAnsi="Times New Roman" w:cs="Times New Roman"/>
                <w:sz w:val="24"/>
                <w:szCs w:val="24"/>
                <w:lang w:eastAsia="ru-RU"/>
              </w:rPr>
              <w:t>;</w:t>
            </w:r>
          </w:p>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4.6 настоящего Приложения в соответствии с содержанием факта хозяйственной жизни</w:t>
            </w:r>
          </w:p>
        </w:tc>
        <w:tc>
          <w:tcPr>
            <w:tcW w:w="3685"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3.2 настоящего Приложения в соответствии с содержанием факта хозяйственной жизни</w:t>
            </w:r>
          </w:p>
        </w:tc>
      </w:tr>
      <w:tr w:rsidR="007C4A2D" w:rsidRPr="000E6A52" w:rsidTr="001B058A">
        <w:trPr>
          <w:cantSplit/>
          <w:trHeight w:val="750"/>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4.6.7.2</w:t>
            </w:r>
          </w:p>
        </w:tc>
        <w:tc>
          <w:tcPr>
            <w:tcW w:w="3871"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взносов на обязательное социальное страхование</w:t>
            </w:r>
          </w:p>
        </w:tc>
        <w:tc>
          <w:tcPr>
            <w:tcW w:w="1134"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1985"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60 XXХ</w:t>
            </w:r>
          </w:p>
        </w:tc>
        <w:tc>
          <w:tcPr>
            <w:tcW w:w="1150"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2126"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1 303 XX 73Х</w:t>
            </w:r>
          </w:p>
        </w:tc>
        <w:tc>
          <w:tcPr>
            <w:tcW w:w="32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4.6 настоящего Приложения в соответствии с содержанием факта хозяйственной жизни</w:t>
            </w:r>
          </w:p>
        </w:tc>
        <w:tc>
          <w:tcPr>
            <w:tcW w:w="3685"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3.3 настоящего Приложения в соответствии с содержанием факта хозяйственной жизни</w:t>
            </w:r>
          </w:p>
        </w:tc>
      </w:tr>
      <w:tr w:rsidR="007C4A2D" w:rsidRPr="000E6A52" w:rsidTr="001B058A">
        <w:trPr>
          <w:cantSplit/>
          <w:trHeight w:val="3000"/>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lastRenderedPageBreak/>
              <w:t>4.6.8</w:t>
            </w:r>
          </w:p>
        </w:tc>
        <w:tc>
          <w:tcPr>
            <w:tcW w:w="3871"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Отражено в бюджетном учете списание резерва на демонтаж </w:t>
            </w:r>
            <w:r w:rsidRPr="000E6A52">
              <w:rPr>
                <w:rFonts w:ascii="Times New Roman" w:eastAsia="Times New Roman" w:hAnsi="Times New Roman" w:cs="Times New Roman"/>
                <w:sz w:val="24"/>
                <w:szCs w:val="24"/>
                <w:lang w:eastAsia="ru-RU"/>
              </w:rPr>
              <w:br w:type="page"/>
              <w:t>и вывод основных средств из эксплуатации в связи окончанием срока использования объекта основных средств, предусмотренного условиями его эксплуатации, по которому были осуществлены расходы на демонтаж и (или) вывод объекта основных средств из эксплуатации, восстановление участка на котором он расположен в части:</w:t>
            </w:r>
          </w:p>
        </w:tc>
        <w:tc>
          <w:tcPr>
            <w:tcW w:w="113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985"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150"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2126"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24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54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685"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r>
      <w:tr w:rsidR="007C4A2D" w:rsidRPr="000E6A52" w:rsidTr="001B058A">
        <w:trPr>
          <w:cantSplit/>
          <w:trHeight w:val="750"/>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4.6.8.1</w:t>
            </w:r>
          </w:p>
        </w:tc>
        <w:tc>
          <w:tcPr>
            <w:tcW w:w="3871"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принятых обязательства;</w:t>
            </w:r>
          </w:p>
        </w:tc>
        <w:tc>
          <w:tcPr>
            <w:tcW w:w="113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1985"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1 401 60 310</w:t>
            </w:r>
          </w:p>
        </w:tc>
        <w:tc>
          <w:tcPr>
            <w:tcW w:w="1150"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2126"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1 302 XX 73Х</w:t>
            </w:r>
          </w:p>
        </w:tc>
        <w:tc>
          <w:tcPr>
            <w:tcW w:w="32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4.6 настоящего Приложения в соответствии с содержанием факта хозяйственной жизни</w:t>
            </w:r>
          </w:p>
        </w:tc>
        <w:tc>
          <w:tcPr>
            <w:tcW w:w="3685"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3.2 настоящего Приложения в соответствии с содержанием факта хозяйственной жизни</w:t>
            </w:r>
          </w:p>
        </w:tc>
      </w:tr>
      <w:tr w:rsidR="007C4A2D" w:rsidRPr="000E6A52" w:rsidTr="001B058A">
        <w:trPr>
          <w:cantSplit/>
          <w:trHeight w:val="750"/>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4.6.8.2</w:t>
            </w:r>
          </w:p>
        </w:tc>
        <w:tc>
          <w:tcPr>
            <w:tcW w:w="3871"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налогов, сборов, иных обязательных платежей в бюджет</w:t>
            </w:r>
          </w:p>
        </w:tc>
        <w:tc>
          <w:tcPr>
            <w:tcW w:w="1134"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1985"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1 401 60 310</w:t>
            </w:r>
          </w:p>
        </w:tc>
        <w:tc>
          <w:tcPr>
            <w:tcW w:w="1150" w:type="dxa"/>
            <w:shd w:val="clear" w:color="auto" w:fill="auto"/>
            <w:noWrap/>
            <w:hideMark/>
          </w:tcPr>
          <w:p w:rsidR="007C4A2D" w:rsidRPr="000E6A52" w:rsidRDefault="007C4A2D" w:rsidP="007C4A2D">
            <w:pPr>
              <w:spacing w:after="0" w:line="240" w:lineRule="auto"/>
              <w:jc w:val="center"/>
              <w:rPr>
                <w:rFonts w:ascii="Times New Roman" w:eastAsia="Calibri" w:hAnsi="Times New Roman" w:cs="Times New Roman"/>
                <w:sz w:val="24"/>
                <w:szCs w:val="24"/>
              </w:rPr>
            </w:pPr>
            <w:r w:rsidRPr="000E6A52">
              <w:rPr>
                <w:rFonts w:ascii="Times New Roman" w:eastAsia="Calibri" w:hAnsi="Times New Roman" w:cs="Times New Roman"/>
                <w:sz w:val="24"/>
                <w:szCs w:val="24"/>
              </w:rPr>
              <w:t>КРБ</w:t>
            </w:r>
          </w:p>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Calibri" w:hAnsi="Times New Roman" w:cs="Times New Roman"/>
                <w:sz w:val="24"/>
                <w:szCs w:val="24"/>
              </w:rPr>
              <w:t>КДБ</w:t>
            </w:r>
          </w:p>
        </w:tc>
        <w:tc>
          <w:tcPr>
            <w:tcW w:w="2126"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1 303 XX 73Х</w:t>
            </w:r>
          </w:p>
        </w:tc>
        <w:tc>
          <w:tcPr>
            <w:tcW w:w="32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4.6 настоящего Приложения в соответствии с содержанием факта хозяйственной жизни</w:t>
            </w:r>
          </w:p>
        </w:tc>
        <w:tc>
          <w:tcPr>
            <w:tcW w:w="3685"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3.3 настоящего Приложения в соответствии с содержанием факта хозяйственной жизни</w:t>
            </w:r>
          </w:p>
        </w:tc>
      </w:tr>
      <w:tr w:rsidR="007C4A2D" w:rsidRPr="000E6A52" w:rsidTr="001B058A">
        <w:trPr>
          <w:cantSplit/>
          <w:trHeight w:val="2250"/>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4.6.9</w:t>
            </w:r>
          </w:p>
        </w:tc>
        <w:tc>
          <w:tcPr>
            <w:tcW w:w="3871"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Отражено в бюджетном учете списание неиспользованной суммы ранее сформированного резерва, за исключением резерва на демонтаж и вывод основных средств из эксплуатации в случае избыточности суммы признанного резерва или в случае прекращения выполнения условий признания резерва в части:</w:t>
            </w:r>
          </w:p>
        </w:tc>
        <w:tc>
          <w:tcPr>
            <w:tcW w:w="113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985"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150"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2126"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24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54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685"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r>
      <w:tr w:rsidR="007C4A2D" w:rsidRPr="000E6A52" w:rsidTr="001B058A">
        <w:trPr>
          <w:cantSplit/>
          <w:trHeight w:val="750"/>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4.6.9.1</w:t>
            </w:r>
          </w:p>
        </w:tc>
        <w:tc>
          <w:tcPr>
            <w:tcW w:w="3871"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себестоимости готовой продукции, работ, услуг;</w:t>
            </w:r>
          </w:p>
        </w:tc>
        <w:tc>
          <w:tcPr>
            <w:tcW w:w="113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1985"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1 401 60 310</w:t>
            </w:r>
          </w:p>
        </w:tc>
        <w:tc>
          <w:tcPr>
            <w:tcW w:w="1150"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2126"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1 109 XX 2XХ</w:t>
            </w:r>
          </w:p>
        </w:tc>
        <w:tc>
          <w:tcPr>
            <w:tcW w:w="32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4.6 настоящего Приложения в соответствии с содержанием факта хозяйственной жизни</w:t>
            </w:r>
          </w:p>
        </w:tc>
        <w:tc>
          <w:tcPr>
            <w:tcW w:w="3685"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1.9 настоящего Приложения в соответствии с содержанием факта хозяйственной жизни</w:t>
            </w:r>
          </w:p>
        </w:tc>
      </w:tr>
      <w:tr w:rsidR="007C4A2D" w:rsidRPr="000E6A52" w:rsidTr="001B058A">
        <w:trPr>
          <w:cantSplit/>
          <w:trHeight w:val="750"/>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4.6.9.2</w:t>
            </w:r>
          </w:p>
        </w:tc>
        <w:tc>
          <w:tcPr>
            <w:tcW w:w="3871"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расходов текущего финансового года </w:t>
            </w:r>
          </w:p>
        </w:tc>
        <w:tc>
          <w:tcPr>
            <w:tcW w:w="1134"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1985"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1 401 60 310</w:t>
            </w:r>
          </w:p>
        </w:tc>
        <w:tc>
          <w:tcPr>
            <w:tcW w:w="1150"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2126"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20 2XХ</w:t>
            </w:r>
          </w:p>
        </w:tc>
        <w:tc>
          <w:tcPr>
            <w:tcW w:w="32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4.6 настоящего Приложения в соответствии с содержанием факта хозяйственной жизни</w:t>
            </w:r>
          </w:p>
        </w:tc>
        <w:tc>
          <w:tcPr>
            <w:tcW w:w="3685"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4.2 настоящего Приложения в соответствии с содержанием факта хозяйственной жизни</w:t>
            </w:r>
          </w:p>
        </w:tc>
      </w:tr>
      <w:tr w:rsidR="007C4A2D" w:rsidRPr="000E6A52" w:rsidTr="001B058A">
        <w:trPr>
          <w:cantSplit/>
          <w:trHeight w:val="2625"/>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lastRenderedPageBreak/>
              <w:t>4.6.10</w:t>
            </w:r>
          </w:p>
        </w:tc>
        <w:tc>
          <w:tcPr>
            <w:tcW w:w="3871"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Отражено в бюджетном учете списание неиспользованной суммы ранее сформированного резерва, за исключением резерва на демонтаж и вывод основных средств из эксплуатации в случае избыточности суммы признанного резерва или в случае прекращения выполнения условий признания резерва, а также уменьшением сумм начисленного дисконтирования</w:t>
            </w:r>
          </w:p>
        </w:tc>
        <w:tc>
          <w:tcPr>
            <w:tcW w:w="113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1985"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1 401 60 310</w:t>
            </w:r>
          </w:p>
        </w:tc>
        <w:tc>
          <w:tcPr>
            <w:tcW w:w="1150"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2126"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1 401 20 234</w:t>
            </w:r>
          </w:p>
        </w:tc>
        <w:tc>
          <w:tcPr>
            <w:tcW w:w="32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4.6 настоящего Приложения в соответствии с содержанием факта хозяйственной жизни</w:t>
            </w:r>
          </w:p>
        </w:tc>
        <w:tc>
          <w:tcPr>
            <w:tcW w:w="3685"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4.2 настоящего Приложения в соответствии с содержанием факта хозяйственной жизни</w:t>
            </w:r>
          </w:p>
        </w:tc>
      </w:tr>
      <w:tr w:rsidR="007C4A2D" w:rsidRPr="000E6A52" w:rsidTr="001B058A">
        <w:trPr>
          <w:cantSplit/>
          <w:trHeight w:val="4125"/>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4.6.11</w:t>
            </w:r>
          </w:p>
        </w:tc>
        <w:tc>
          <w:tcPr>
            <w:tcW w:w="3871"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Отражено в бюджетном учете списание суммы ранее сформированного резерва на демонтаж и вывод основных средств из эксплуатации в случае изменения условий использования объекта основных средств, предусмотренных договором купли-продажи, пользования, иным договором (соглашением), в результате которого у субъекта учета более не возникает обязанность по осуществлению расходов на демонтаж и (или) вывод объекта основных средств из эксплуатации, а также по восстановлению земельного участка</w:t>
            </w:r>
          </w:p>
        </w:tc>
        <w:tc>
          <w:tcPr>
            <w:tcW w:w="113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1985"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1 401 60 310</w:t>
            </w:r>
          </w:p>
        </w:tc>
        <w:tc>
          <w:tcPr>
            <w:tcW w:w="1150"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2126"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1 101 1X 410</w:t>
            </w:r>
          </w:p>
        </w:tc>
        <w:tc>
          <w:tcPr>
            <w:tcW w:w="32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4.6 настоящего Приложения в соответствии с содержанием факта хозяйственной жизни</w:t>
            </w:r>
          </w:p>
        </w:tc>
        <w:tc>
          <w:tcPr>
            <w:tcW w:w="3685"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1.1 настоящего Приложения в соответствии с содержанием факта хозяйственной жизни</w:t>
            </w:r>
          </w:p>
        </w:tc>
      </w:tr>
      <w:tr w:rsidR="007C4A2D" w:rsidRPr="000E6A52" w:rsidTr="001B058A">
        <w:trPr>
          <w:cantSplit/>
          <w:trHeight w:val="2625"/>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4.6.12</w:t>
            </w:r>
          </w:p>
        </w:tc>
        <w:tc>
          <w:tcPr>
            <w:tcW w:w="3871"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Прекращено признание в бюджетном учете права пользования активом при досрочном прекращении договоров аренды (имущественного найма) в сумме не использованного резерва по арендным платежам (в сумме резерва по арендным платежам за не использованный период права пользования (остаточной стоимости права пользования активом) </w:t>
            </w:r>
          </w:p>
        </w:tc>
        <w:tc>
          <w:tcPr>
            <w:tcW w:w="113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1985"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1 401 60 XXХ</w:t>
            </w:r>
          </w:p>
        </w:tc>
        <w:tc>
          <w:tcPr>
            <w:tcW w:w="1150"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2126"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1 302 XX 73Х</w:t>
            </w:r>
          </w:p>
        </w:tc>
        <w:tc>
          <w:tcPr>
            <w:tcW w:w="32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4.6 настоящего Приложения в соответствии с содержанием факта хозяйственной жизни</w:t>
            </w:r>
          </w:p>
        </w:tc>
        <w:tc>
          <w:tcPr>
            <w:tcW w:w="3685"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1.11 настоящего Приложения в соответствии с содержанием факта хозяйственной жизни</w:t>
            </w:r>
          </w:p>
        </w:tc>
      </w:tr>
      <w:tr w:rsidR="007C4A2D" w:rsidRPr="000E6A52" w:rsidTr="001B058A">
        <w:trPr>
          <w:cantSplit/>
          <w:trHeight w:val="1831"/>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lastRenderedPageBreak/>
              <w:t>4.6.13</w:t>
            </w:r>
          </w:p>
        </w:tc>
        <w:tc>
          <w:tcPr>
            <w:tcW w:w="3871"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Признана в бюджетном учете задолженность по обязательствам, принятым учреждением по ежемесячной оплате арендных платежей, в соответствии с графиком оплаты арендных платежей</w:t>
            </w:r>
          </w:p>
        </w:tc>
        <w:tc>
          <w:tcPr>
            <w:tcW w:w="113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1985" w:type="dxa"/>
            <w:shd w:val="clear" w:color="auto" w:fill="auto"/>
            <w:hideMark/>
          </w:tcPr>
          <w:p w:rsidR="007C4A2D" w:rsidRPr="00AE4EF6" w:rsidRDefault="007C4A2D" w:rsidP="007C4A2D">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1 401 60 XX</w:t>
            </w:r>
            <w:r>
              <w:rPr>
                <w:rFonts w:ascii="Times New Roman" w:eastAsia="Times New Roman" w:hAnsi="Times New Roman" w:cs="Times New Roman"/>
                <w:sz w:val="24"/>
                <w:szCs w:val="24"/>
                <w:lang w:val="en-US" w:eastAsia="ru-RU"/>
              </w:rPr>
              <w:t>X</w:t>
            </w:r>
          </w:p>
        </w:tc>
        <w:tc>
          <w:tcPr>
            <w:tcW w:w="1150"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2126"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1 302 XX 730</w:t>
            </w:r>
          </w:p>
        </w:tc>
        <w:tc>
          <w:tcPr>
            <w:tcW w:w="32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4.6 настоящего Приложения в соответствии с содержанием факта хозяйственной жизни</w:t>
            </w:r>
          </w:p>
        </w:tc>
        <w:tc>
          <w:tcPr>
            <w:tcW w:w="3685"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3.2 настоящего Приложения в соответствии c содержанием факта хозяйственной жизни</w:t>
            </w:r>
          </w:p>
        </w:tc>
      </w:tr>
      <w:tr w:rsidR="007C4A2D" w:rsidRPr="000E6A52" w:rsidTr="001B058A">
        <w:trPr>
          <w:cantSplit/>
          <w:trHeight w:val="1875"/>
        </w:trPr>
        <w:tc>
          <w:tcPr>
            <w:tcW w:w="1369" w:type="dxa"/>
            <w:shd w:val="clear" w:color="auto" w:fill="auto"/>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4.6.14</w:t>
            </w:r>
          </w:p>
        </w:tc>
        <w:tc>
          <w:tcPr>
            <w:tcW w:w="3871" w:type="dxa"/>
            <w:shd w:val="clear" w:color="auto" w:fill="auto"/>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Признано в бюджетном учете изменение ориентировочной цены в случаях, предусмотренных отдельными нормативными правовыми актами Российской Федерации</w:t>
            </w:r>
          </w:p>
        </w:tc>
        <w:tc>
          <w:tcPr>
            <w:tcW w:w="1134" w:type="dxa"/>
            <w:shd w:val="clear" w:color="auto" w:fill="auto"/>
            <w:noWrap/>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1985" w:type="dxa"/>
            <w:shd w:val="clear" w:color="auto" w:fill="auto"/>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1 401 60 </w:t>
            </w:r>
            <w:r>
              <w:rPr>
                <w:rFonts w:ascii="Times New Roman" w:eastAsia="Times New Roman" w:hAnsi="Times New Roman" w:cs="Times New Roman"/>
                <w:sz w:val="24"/>
                <w:szCs w:val="24"/>
                <w:lang w:eastAsia="ru-RU"/>
              </w:rPr>
              <w:t>XXX</w:t>
            </w:r>
          </w:p>
        </w:tc>
        <w:tc>
          <w:tcPr>
            <w:tcW w:w="1150" w:type="dxa"/>
            <w:shd w:val="clear" w:color="auto" w:fill="auto"/>
            <w:noWrap/>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w:t>
            </w:r>
          </w:p>
        </w:tc>
        <w:tc>
          <w:tcPr>
            <w:tcW w:w="2126" w:type="dxa"/>
            <w:shd w:val="clear" w:color="auto" w:fill="auto"/>
          </w:tcPr>
          <w:p w:rsidR="007C4A2D" w:rsidRPr="000E6A52" w:rsidRDefault="007C4A2D" w:rsidP="007C4A2D">
            <w:pPr>
              <w:spacing w:after="0" w:line="240" w:lineRule="auto"/>
              <w:jc w:val="center"/>
              <w:rPr>
                <w:rFonts w:ascii="Times New Roman" w:eastAsia="Times New Roman" w:hAnsi="Times New Roman" w:cs="Times New Roman"/>
                <w:sz w:val="24"/>
                <w:szCs w:val="24"/>
                <w:lang w:val="en-US" w:eastAsia="ru-RU"/>
              </w:rPr>
            </w:pPr>
            <w:r w:rsidRPr="000E6A52">
              <w:rPr>
                <w:rFonts w:ascii="Times New Roman" w:eastAsia="Times New Roman" w:hAnsi="Times New Roman" w:cs="Times New Roman"/>
                <w:sz w:val="24"/>
                <w:szCs w:val="24"/>
                <w:lang w:eastAsia="ru-RU"/>
              </w:rPr>
              <w:t>1 401 10 1</w:t>
            </w:r>
            <w:r w:rsidRPr="000E6A52">
              <w:rPr>
                <w:rFonts w:ascii="Times New Roman" w:eastAsia="Times New Roman" w:hAnsi="Times New Roman" w:cs="Times New Roman"/>
                <w:sz w:val="24"/>
                <w:szCs w:val="24"/>
                <w:lang w:val="en-US" w:eastAsia="ru-RU"/>
              </w:rPr>
              <w:t>XX</w:t>
            </w:r>
          </w:p>
        </w:tc>
        <w:tc>
          <w:tcPr>
            <w:tcW w:w="3244" w:type="dxa"/>
            <w:shd w:val="clear" w:color="auto" w:fill="auto"/>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4.6 настоящего Приложения в соответствии с содержанием факта хозяйственной жизни</w:t>
            </w:r>
          </w:p>
        </w:tc>
        <w:tc>
          <w:tcPr>
            <w:tcW w:w="3685" w:type="dxa"/>
            <w:shd w:val="clear" w:color="auto" w:fill="auto"/>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4.1 настоящего Приложения в соответствии с содержанием факта хозяйственной жизни</w:t>
            </w:r>
          </w:p>
        </w:tc>
      </w:tr>
      <w:tr w:rsidR="007C4A2D" w:rsidRPr="000E6A52" w:rsidTr="001B058A">
        <w:trPr>
          <w:cantSplit/>
          <w:trHeight w:val="1875"/>
        </w:trPr>
        <w:tc>
          <w:tcPr>
            <w:tcW w:w="1369" w:type="dxa"/>
            <w:shd w:val="clear" w:color="auto" w:fill="auto"/>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4.6.15</w:t>
            </w:r>
          </w:p>
        </w:tc>
        <w:tc>
          <w:tcPr>
            <w:tcW w:w="3871" w:type="dxa"/>
            <w:shd w:val="clear" w:color="auto" w:fill="auto"/>
          </w:tcPr>
          <w:p w:rsidR="007C4A2D" w:rsidRPr="000E6A52" w:rsidRDefault="007C4A2D" w:rsidP="007C4A2D">
            <w:pPr>
              <w:spacing w:after="0" w:line="240" w:lineRule="auto"/>
              <w:jc w:val="both"/>
              <w:rPr>
                <w:rFonts w:ascii="Times New Roman" w:hAnsi="Times New Roman" w:cs="Times New Roman"/>
                <w:sz w:val="24"/>
                <w:szCs w:val="24"/>
              </w:rPr>
            </w:pPr>
            <w:r w:rsidRPr="000E6A52">
              <w:rPr>
                <w:rFonts w:ascii="Times New Roman" w:hAnsi="Times New Roman" w:cs="Times New Roman"/>
                <w:sz w:val="24"/>
                <w:szCs w:val="24"/>
              </w:rPr>
              <w:t xml:space="preserve">Прекращено признание в бюджетном учете неиспользованного резерва по арендным платежам, сформированного в части права пользования активом, при досрочном прекращении договоров аренды (имущественного найма) </w:t>
            </w:r>
          </w:p>
        </w:tc>
        <w:tc>
          <w:tcPr>
            <w:tcW w:w="1134" w:type="dxa"/>
            <w:shd w:val="clear" w:color="auto" w:fill="auto"/>
            <w:noWrap/>
          </w:tcPr>
          <w:p w:rsidR="007C4A2D" w:rsidRPr="000E6A52" w:rsidRDefault="007C4A2D" w:rsidP="007C4A2D">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КРБ</w:t>
            </w:r>
          </w:p>
        </w:tc>
        <w:tc>
          <w:tcPr>
            <w:tcW w:w="1985" w:type="dxa"/>
            <w:shd w:val="clear" w:color="auto" w:fill="auto"/>
          </w:tcPr>
          <w:p w:rsidR="007C4A2D" w:rsidRPr="000E6A52" w:rsidRDefault="007C4A2D" w:rsidP="007C4A2D">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1 401 60 2XX</w:t>
            </w:r>
          </w:p>
        </w:tc>
        <w:tc>
          <w:tcPr>
            <w:tcW w:w="1150" w:type="dxa"/>
            <w:shd w:val="clear" w:color="auto" w:fill="auto"/>
            <w:noWrap/>
          </w:tcPr>
          <w:p w:rsidR="007C4A2D" w:rsidRPr="000E6A52" w:rsidRDefault="007C4A2D" w:rsidP="007C4A2D">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КРБ</w:t>
            </w:r>
          </w:p>
        </w:tc>
        <w:tc>
          <w:tcPr>
            <w:tcW w:w="2126" w:type="dxa"/>
            <w:shd w:val="clear" w:color="auto" w:fill="auto"/>
          </w:tcPr>
          <w:p w:rsidR="007C4A2D" w:rsidRPr="000E6A52" w:rsidRDefault="007C4A2D" w:rsidP="007C4A2D">
            <w:pPr>
              <w:spacing w:after="0" w:line="240" w:lineRule="auto"/>
              <w:jc w:val="center"/>
              <w:rPr>
                <w:rFonts w:ascii="Times New Roman" w:hAnsi="Times New Roman" w:cs="Times New Roman"/>
                <w:sz w:val="24"/>
                <w:szCs w:val="24"/>
              </w:rPr>
            </w:pPr>
            <w:r w:rsidRPr="000E6A52">
              <w:rPr>
                <w:rFonts w:ascii="Times New Roman" w:hAnsi="Times New Roman" w:cs="Times New Roman"/>
                <w:sz w:val="24"/>
                <w:szCs w:val="24"/>
              </w:rPr>
              <w:t>1 111 4Х 451</w:t>
            </w:r>
          </w:p>
        </w:tc>
        <w:tc>
          <w:tcPr>
            <w:tcW w:w="3244" w:type="dxa"/>
            <w:shd w:val="clear" w:color="auto" w:fill="auto"/>
          </w:tcPr>
          <w:p w:rsidR="007C4A2D" w:rsidRPr="000E6A52" w:rsidRDefault="007C4A2D" w:rsidP="007C4A2D">
            <w:pPr>
              <w:spacing w:after="0" w:line="240" w:lineRule="auto"/>
              <w:jc w:val="both"/>
              <w:rPr>
                <w:rFonts w:ascii="Times New Roman" w:hAnsi="Times New Roman" w:cs="Times New Roman"/>
                <w:sz w:val="24"/>
                <w:szCs w:val="24"/>
              </w:rPr>
            </w:pPr>
            <w:r w:rsidRPr="000E6A52">
              <w:rPr>
                <w:rFonts w:ascii="Times New Roman" w:hAnsi="Times New Roman" w:cs="Times New Roman"/>
                <w:sz w:val="24"/>
                <w:szCs w:val="24"/>
              </w:rPr>
              <w:t>Акт о приеме-передаче</w:t>
            </w:r>
            <w:r>
              <w:rPr>
                <w:rFonts w:ascii="Times New Roman" w:hAnsi="Times New Roman" w:cs="Times New Roman"/>
                <w:sz w:val="24"/>
                <w:szCs w:val="24"/>
              </w:rPr>
              <w:t xml:space="preserve"> объектов нефинансовых активов </w:t>
            </w:r>
            <w:r w:rsidRPr="000E6A52">
              <w:rPr>
                <w:rFonts w:ascii="Times New Roman" w:hAnsi="Times New Roman" w:cs="Times New Roman"/>
                <w:sz w:val="24"/>
                <w:szCs w:val="24"/>
              </w:rPr>
              <w:t xml:space="preserve">(ф. 0510448) </w:t>
            </w:r>
          </w:p>
        </w:tc>
        <w:tc>
          <w:tcPr>
            <w:tcW w:w="3544" w:type="dxa"/>
            <w:shd w:val="clear" w:color="auto" w:fill="auto"/>
          </w:tcPr>
          <w:p w:rsidR="007C4A2D" w:rsidRPr="000E6A52" w:rsidRDefault="007C4A2D" w:rsidP="007C4A2D">
            <w:pPr>
              <w:spacing w:after="0" w:line="240" w:lineRule="auto"/>
              <w:jc w:val="both"/>
              <w:rPr>
                <w:rFonts w:ascii="Times New Roman" w:hAnsi="Times New Roman" w:cs="Times New Roman"/>
                <w:sz w:val="24"/>
                <w:szCs w:val="24"/>
              </w:rPr>
            </w:pPr>
            <w:r w:rsidRPr="000E6A52">
              <w:rPr>
                <w:rFonts w:ascii="Times New Roman" w:hAnsi="Times New Roman" w:cs="Times New Roman"/>
                <w:sz w:val="24"/>
                <w:szCs w:val="24"/>
              </w:rPr>
              <w:t>Согласно пу</w:t>
            </w:r>
            <w:r>
              <w:rPr>
                <w:rFonts w:ascii="Times New Roman" w:hAnsi="Times New Roman" w:cs="Times New Roman"/>
                <w:sz w:val="24"/>
                <w:szCs w:val="24"/>
              </w:rPr>
              <w:t xml:space="preserve">нкту 4.6 настоящего Приложения </w:t>
            </w:r>
            <w:r w:rsidRPr="000E6A52">
              <w:rPr>
                <w:rFonts w:ascii="Times New Roman" w:hAnsi="Times New Roman" w:cs="Times New Roman"/>
                <w:sz w:val="24"/>
                <w:szCs w:val="24"/>
              </w:rPr>
              <w:t>в соответствии с содержанием факта хозяйственной жизни</w:t>
            </w:r>
          </w:p>
        </w:tc>
        <w:tc>
          <w:tcPr>
            <w:tcW w:w="3685" w:type="dxa"/>
            <w:shd w:val="clear" w:color="auto" w:fill="auto"/>
          </w:tcPr>
          <w:p w:rsidR="007C4A2D" w:rsidRPr="000E6A52" w:rsidRDefault="007C4A2D" w:rsidP="007C4A2D">
            <w:pPr>
              <w:spacing w:after="0" w:line="240" w:lineRule="auto"/>
              <w:jc w:val="both"/>
              <w:rPr>
                <w:rFonts w:ascii="Times New Roman" w:hAnsi="Times New Roman" w:cs="Times New Roman"/>
                <w:sz w:val="24"/>
                <w:szCs w:val="24"/>
              </w:rPr>
            </w:pPr>
            <w:r w:rsidRPr="000E6A52">
              <w:rPr>
                <w:rFonts w:ascii="Times New Roman" w:hAnsi="Times New Roman" w:cs="Times New Roman"/>
                <w:sz w:val="24"/>
                <w:szCs w:val="24"/>
              </w:rPr>
              <w:t>Согласно пункту 1.11 настоящего Приложения в соответствии с содержанием факта хозяйственной жизни</w:t>
            </w:r>
          </w:p>
        </w:tc>
      </w:tr>
      <w:tr w:rsidR="007C4A2D" w:rsidRPr="000E6A52" w:rsidTr="001B058A">
        <w:trPr>
          <w:cantSplit/>
          <w:trHeight w:val="750"/>
        </w:trPr>
        <w:tc>
          <w:tcPr>
            <w:tcW w:w="1369"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p>
        </w:tc>
        <w:tc>
          <w:tcPr>
            <w:tcW w:w="3871"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bCs/>
                <w:sz w:val="24"/>
                <w:szCs w:val="24"/>
                <w:lang w:eastAsia="ru-RU"/>
              </w:rPr>
            </w:pPr>
            <w:r w:rsidRPr="000E6A52">
              <w:rPr>
                <w:rFonts w:ascii="Times New Roman" w:eastAsia="Times New Roman" w:hAnsi="Times New Roman" w:cs="Times New Roman"/>
                <w:bCs/>
                <w:sz w:val="24"/>
                <w:szCs w:val="24"/>
                <w:lang w:eastAsia="ru-RU"/>
              </w:rPr>
              <w:t>Счет 0 402 00 000 «Результаты по кассовым операциям бюджета»</w:t>
            </w:r>
          </w:p>
        </w:tc>
        <w:tc>
          <w:tcPr>
            <w:tcW w:w="113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bCs/>
                <w:sz w:val="24"/>
                <w:szCs w:val="24"/>
                <w:lang w:eastAsia="ru-RU"/>
              </w:rPr>
            </w:pPr>
          </w:p>
        </w:tc>
        <w:tc>
          <w:tcPr>
            <w:tcW w:w="1150"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bCs/>
                <w:sz w:val="24"/>
                <w:szCs w:val="24"/>
                <w:lang w:eastAsia="ru-RU"/>
              </w:rPr>
            </w:pPr>
          </w:p>
        </w:tc>
        <w:tc>
          <w:tcPr>
            <w:tcW w:w="2126"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bCs/>
                <w:sz w:val="24"/>
                <w:szCs w:val="24"/>
                <w:lang w:eastAsia="ru-RU"/>
              </w:rPr>
            </w:pPr>
          </w:p>
        </w:tc>
        <w:tc>
          <w:tcPr>
            <w:tcW w:w="32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bCs/>
                <w:sz w:val="24"/>
                <w:szCs w:val="24"/>
                <w:lang w:eastAsia="ru-RU"/>
              </w:rPr>
            </w:pPr>
            <w:r w:rsidRPr="000E6A52">
              <w:rPr>
                <w:rFonts w:ascii="Times New Roman" w:eastAsia="Times New Roman" w:hAnsi="Times New Roman" w:cs="Times New Roman"/>
                <w:bCs/>
                <w:sz w:val="24"/>
                <w:szCs w:val="24"/>
                <w:lang w:eastAsia="ru-RU"/>
              </w:rPr>
              <w:t> </w:t>
            </w:r>
          </w:p>
        </w:tc>
        <w:tc>
          <w:tcPr>
            <w:tcW w:w="3544" w:type="dxa"/>
            <w:shd w:val="clear" w:color="auto" w:fill="auto"/>
            <w:noWrap/>
            <w:hideMark/>
          </w:tcPr>
          <w:p w:rsidR="007C4A2D" w:rsidRPr="000E6A52" w:rsidRDefault="007C4A2D" w:rsidP="007C4A2D">
            <w:pPr>
              <w:spacing w:after="0" w:line="240" w:lineRule="auto"/>
              <w:jc w:val="both"/>
              <w:rPr>
                <w:rFonts w:ascii="Times New Roman" w:eastAsia="Times New Roman" w:hAnsi="Times New Roman" w:cs="Times New Roman"/>
                <w:bCs/>
                <w:sz w:val="24"/>
                <w:szCs w:val="24"/>
                <w:lang w:eastAsia="ru-RU"/>
              </w:rPr>
            </w:pPr>
            <w:r w:rsidRPr="000E6A52">
              <w:rPr>
                <w:rFonts w:ascii="Times New Roman" w:eastAsia="Times New Roman" w:hAnsi="Times New Roman" w:cs="Times New Roman"/>
                <w:bCs/>
                <w:sz w:val="24"/>
                <w:szCs w:val="24"/>
                <w:lang w:eastAsia="ru-RU"/>
              </w:rPr>
              <w:t> </w:t>
            </w:r>
          </w:p>
        </w:tc>
        <w:tc>
          <w:tcPr>
            <w:tcW w:w="3685"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 </w:t>
            </w:r>
          </w:p>
        </w:tc>
      </w:tr>
      <w:tr w:rsidR="007C4A2D" w:rsidRPr="000E6A52" w:rsidTr="001B058A">
        <w:trPr>
          <w:cantSplit/>
          <w:trHeight w:val="1125"/>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4.7</w:t>
            </w:r>
          </w:p>
        </w:tc>
        <w:tc>
          <w:tcPr>
            <w:tcW w:w="3871"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bCs/>
                <w:sz w:val="24"/>
                <w:szCs w:val="24"/>
                <w:lang w:eastAsia="ru-RU"/>
              </w:rPr>
            </w:pPr>
            <w:r w:rsidRPr="000E6A52">
              <w:rPr>
                <w:rFonts w:ascii="Times New Roman" w:eastAsia="Times New Roman" w:hAnsi="Times New Roman" w:cs="Times New Roman"/>
                <w:bCs/>
                <w:sz w:val="24"/>
                <w:szCs w:val="24"/>
                <w:lang w:eastAsia="ru-RU"/>
              </w:rPr>
              <w:t>Счет 0 402 10 000 «Результат по кассовому исполнению бюджета по поступлениям в бюджет»</w:t>
            </w:r>
          </w:p>
        </w:tc>
        <w:tc>
          <w:tcPr>
            <w:tcW w:w="113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bCs/>
                <w:sz w:val="24"/>
                <w:szCs w:val="24"/>
                <w:lang w:eastAsia="ru-RU"/>
              </w:rPr>
            </w:pPr>
          </w:p>
        </w:tc>
        <w:tc>
          <w:tcPr>
            <w:tcW w:w="1150"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bCs/>
                <w:sz w:val="24"/>
                <w:szCs w:val="24"/>
                <w:lang w:eastAsia="ru-RU"/>
              </w:rPr>
            </w:pPr>
          </w:p>
        </w:tc>
        <w:tc>
          <w:tcPr>
            <w:tcW w:w="2126"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bCs/>
                <w:sz w:val="24"/>
                <w:szCs w:val="24"/>
                <w:lang w:eastAsia="ru-RU"/>
              </w:rPr>
            </w:pPr>
          </w:p>
        </w:tc>
        <w:tc>
          <w:tcPr>
            <w:tcW w:w="32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bCs/>
                <w:sz w:val="24"/>
                <w:szCs w:val="24"/>
                <w:lang w:eastAsia="ru-RU"/>
              </w:rPr>
            </w:pPr>
            <w:r w:rsidRPr="000E6A52">
              <w:rPr>
                <w:rFonts w:ascii="Times New Roman" w:eastAsia="Times New Roman" w:hAnsi="Times New Roman" w:cs="Times New Roman"/>
                <w:bCs/>
                <w:sz w:val="24"/>
                <w:szCs w:val="24"/>
                <w:lang w:eastAsia="ru-RU"/>
              </w:rPr>
              <w:t> </w:t>
            </w:r>
          </w:p>
        </w:tc>
        <w:tc>
          <w:tcPr>
            <w:tcW w:w="3544" w:type="dxa"/>
            <w:shd w:val="clear" w:color="auto" w:fill="auto"/>
            <w:noWrap/>
            <w:hideMark/>
          </w:tcPr>
          <w:p w:rsidR="007C4A2D" w:rsidRPr="000E6A52" w:rsidRDefault="007C4A2D" w:rsidP="007C4A2D">
            <w:pPr>
              <w:spacing w:after="0" w:line="240" w:lineRule="auto"/>
              <w:jc w:val="both"/>
              <w:rPr>
                <w:rFonts w:ascii="Times New Roman" w:eastAsia="Times New Roman" w:hAnsi="Times New Roman" w:cs="Times New Roman"/>
                <w:bCs/>
                <w:sz w:val="24"/>
                <w:szCs w:val="24"/>
                <w:lang w:eastAsia="ru-RU"/>
              </w:rPr>
            </w:pPr>
            <w:r w:rsidRPr="000E6A52">
              <w:rPr>
                <w:rFonts w:ascii="Times New Roman" w:eastAsia="Times New Roman" w:hAnsi="Times New Roman" w:cs="Times New Roman"/>
                <w:bCs/>
                <w:sz w:val="24"/>
                <w:szCs w:val="24"/>
                <w:lang w:eastAsia="ru-RU"/>
              </w:rPr>
              <w:t> </w:t>
            </w:r>
          </w:p>
        </w:tc>
        <w:tc>
          <w:tcPr>
            <w:tcW w:w="3685"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Группы объектов учета, составляющих результат кассового исполнения бюджета; поступление</w:t>
            </w:r>
          </w:p>
        </w:tc>
      </w:tr>
      <w:tr w:rsidR="007C4A2D" w:rsidRPr="000E6A52" w:rsidTr="001B058A">
        <w:trPr>
          <w:cantSplit/>
          <w:trHeight w:val="2955"/>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4.7.1</w:t>
            </w:r>
          </w:p>
        </w:tc>
        <w:tc>
          <w:tcPr>
            <w:tcW w:w="3871"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Признано в бюджетном учете поступление денежных средств в бюджет, в том числе поступление распределяемых доходов с кодом элемента, отличным от элемента бюджета, в который они поступили, отражается на основании первичного документа, подтверждающего кассовое поступление в бюджет, поступление процентов, начисленных на остаток средств на депозитном счете</w:t>
            </w:r>
          </w:p>
        </w:tc>
        <w:tc>
          <w:tcPr>
            <w:tcW w:w="113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КИФ</w:t>
            </w:r>
          </w:p>
        </w:tc>
        <w:tc>
          <w:tcPr>
            <w:tcW w:w="1985"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 202 XX 510</w:t>
            </w:r>
          </w:p>
        </w:tc>
        <w:tc>
          <w:tcPr>
            <w:tcW w:w="1150"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КИФ</w:t>
            </w:r>
          </w:p>
        </w:tc>
        <w:tc>
          <w:tcPr>
            <w:tcW w:w="2126"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X 402 10 XXX</w:t>
            </w:r>
          </w:p>
        </w:tc>
        <w:tc>
          <w:tcPr>
            <w:tcW w:w="32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Согласно </w:t>
            </w:r>
            <w:proofErr w:type="gramStart"/>
            <w:r>
              <w:rPr>
                <w:rFonts w:ascii="Times New Roman" w:eastAsia="Times New Roman" w:hAnsi="Times New Roman" w:cs="Times New Roman"/>
                <w:sz w:val="24"/>
                <w:szCs w:val="24"/>
                <w:lang w:eastAsia="ru-RU"/>
              </w:rPr>
              <w:t>разделу</w:t>
            </w:r>
            <w:proofErr w:type="gramEnd"/>
            <w:r>
              <w:rPr>
                <w:rFonts w:ascii="Times New Roman" w:eastAsia="Times New Roman" w:hAnsi="Times New Roman" w:cs="Times New Roman"/>
                <w:sz w:val="24"/>
                <w:szCs w:val="24"/>
                <w:lang w:eastAsia="ru-RU"/>
              </w:rPr>
              <w:t xml:space="preserve"> II </w:t>
            </w:r>
            <w:r w:rsidRPr="000E6A52">
              <w:rPr>
                <w:rFonts w:ascii="Times New Roman" w:eastAsia="Times New Roman" w:hAnsi="Times New Roman" w:cs="Times New Roman"/>
                <w:sz w:val="24"/>
                <w:szCs w:val="24"/>
                <w:lang w:eastAsia="ru-RU"/>
              </w:rPr>
              <w:t xml:space="preserve">настоящего Приложения </w:t>
            </w:r>
          </w:p>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в соответствии с содержанием факта хозяйственной жизни</w:t>
            </w:r>
          </w:p>
        </w:tc>
        <w:tc>
          <w:tcPr>
            <w:tcW w:w="35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2.8 настоящего Приложения в соответствии с содержанием факта хозяйственной жизни</w:t>
            </w:r>
          </w:p>
        </w:tc>
        <w:tc>
          <w:tcPr>
            <w:tcW w:w="3685"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4.7 настоящего Приложения в соответствии с содержанием факта хозяйственной жизни</w:t>
            </w:r>
          </w:p>
        </w:tc>
      </w:tr>
      <w:tr w:rsidR="007C4A2D" w:rsidRPr="000E6A52" w:rsidTr="001B058A">
        <w:trPr>
          <w:cantSplit/>
          <w:trHeight w:val="1875"/>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lastRenderedPageBreak/>
              <w:t>4.7.2</w:t>
            </w:r>
          </w:p>
        </w:tc>
        <w:tc>
          <w:tcPr>
            <w:tcW w:w="3871"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Отражено в бюджетном учете уточнение вида </w:t>
            </w:r>
            <w:r w:rsidRPr="000E6A52">
              <w:rPr>
                <w:rFonts w:ascii="Times New Roman" w:eastAsia="Times New Roman" w:hAnsi="Times New Roman" w:cs="Times New Roman"/>
                <w:sz w:val="24"/>
                <w:szCs w:val="24"/>
                <w:lang w:eastAsia="ru-RU"/>
              </w:rPr>
              <w:br w:type="page"/>
              <w:t xml:space="preserve">и принадлежности платежа, зачет переплаты одних видов платежей в счет других видов платежей </w:t>
            </w:r>
          </w:p>
        </w:tc>
        <w:tc>
          <w:tcPr>
            <w:tcW w:w="1134"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КДБ </w:t>
            </w:r>
            <w:r w:rsidRPr="000E6A52">
              <w:rPr>
                <w:rFonts w:ascii="Times New Roman" w:eastAsia="Times New Roman" w:hAnsi="Times New Roman" w:cs="Times New Roman"/>
                <w:sz w:val="24"/>
                <w:szCs w:val="24"/>
                <w:lang w:eastAsia="ru-RU"/>
              </w:rPr>
              <w:br w:type="page"/>
              <w:t>КИФ</w:t>
            </w:r>
          </w:p>
        </w:tc>
        <w:tc>
          <w:tcPr>
            <w:tcW w:w="1985"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X 402 10 XXX</w:t>
            </w:r>
          </w:p>
        </w:tc>
        <w:tc>
          <w:tcPr>
            <w:tcW w:w="1150"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КДБ </w:t>
            </w:r>
            <w:r w:rsidRPr="000E6A52">
              <w:rPr>
                <w:rFonts w:ascii="Times New Roman" w:eastAsia="Times New Roman" w:hAnsi="Times New Roman" w:cs="Times New Roman"/>
                <w:sz w:val="24"/>
                <w:szCs w:val="24"/>
                <w:lang w:eastAsia="ru-RU"/>
              </w:rPr>
              <w:br w:type="page"/>
              <w:t>КИФ</w:t>
            </w:r>
          </w:p>
        </w:tc>
        <w:tc>
          <w:tcPr>
            <w:tcW w:w="2126"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X 402 10 XXX</w:t>
            </w:r>
          </w:p>
        </w:tc>
        <w:tc>
          <w:tcPr>
            <w:tcW w:w="32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Уведомление об уточнении вида и принадлежности платежа (ф. 0531809)</w:t>
            </w:r>
          </w:p>
        </w:tc>
        <w:tc>
          <w:tcPr>
            <w:tcW w:w="35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Согласно пункту 4.7 настоящего Приложения в соответствии </w:t>
            </w:r>
            <w:r w:rsidRPr="000E6A52">
              <w:rPr>
                <w:rFonts w:ascii="Times New Roman" w:eastAsia="Times New Roman" w:hAnsi="Times New Roman" w:cs="Times New Roman"/>
                <w:sz w:val="24"/>
                <w:szCs w:val="24"/>
                <w:lang w:eastAsia="ru-RU"/>
              </w:rPr>
              <w:br w:type="page"/>
              <w:t>с содержанием факта хозяйственной жизни</w:t>
            </w:r>
          </w:p>
        </w:tc>
        <w:tc>
          <w:tcPr>
            <w:tcW w:w="3685"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Согласно пункту 4.7 настоящего Приложения в соответствии </w:t>
            </w:r>
            <w:r w:rsidRPr="000E6A52">
              <w:rPr>
                <w:rFonts w:ascii="Times New Roman" w:eastAsia="Times New Roman" w:hAnsi="Times New Roman" w:cs="Times New Roman"/>
                <w:sz w:val="24"/>
                <w:szCs w:val="24"/>
                <w:lang w:eastAsia="ru-RU"/>
              </w:rPr>
              <w:br w:type="page"/>
              <w:t>с содержанием факта хозяйственной жизни</w:t>
            </w:r>
          </w:p>
        </w:tc>
      </w:tr>
      <w:tr w:rsidR="007C4A2D" w:rsidRPr="000E6A52" w:rsidTr="001B058A">
        <w:trPr>
          <w:cantSplit/>
          <w:trHeight w:val="750"/>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4.7.3</w:t>
            </w:r>
          </w:p>
        </w:tc>
        <w:tc>
          <w:tcPr>
            <w:tcW w:w="3871"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Отражено в бюджетном учете определение принадлежности невыясненных:</w:t>
            </w:r>
          </w:p>
        </w:tc>
        <w:tc>
          <w:tcPr>
            <w:tcW w:w="113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985"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150"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2126"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24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54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685"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r>
      <w:tr w:rsidR="007C4A2D" w:rsidRPr="000E6A52" w:rsidTr="001B058A">
        <w:trPr>
          <w:cantSplit/>
          <w:trHeight w:val="1500"/>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4.7.3.1</w:t>
            </w:r>
          </w:p>
        </w:tc>
        <w:tc>
          <w:tcPr>
            <w:tcW w:w="3871"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поступлений в бюджет;</w:t>
            </w:r>
          </w:p>
        </w:tc>
        <w:tc>
          <w:tcPr>
            <w:tcW w:w="1134"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 КИФ</w:t>
            </w:r>
          </w:p>
        </w:tc>
        <w:tc>
          <w:tcPr>
            <w:tcW w:w="1985"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X 402 10 XXX</w:t>
            </w:r>
          </w:p>
        </w:tc>
        <w:tc>
          <w:tcPr>
            <w:tcW w:w="1150"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w:t>
            </w:r>
          </w:p>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КИФ</w:t>
            </w:r>
          </w:p>
        </w:tc>
        <w:tc>
          <w:tcPr>
            <w:tcW w:w="2126"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X 402 10 XXX</w:t>
            </w:r>
          </w:p>
        </w:tc>
        <w:tc>
          <w:tcPr>
            <w:tcW w:w="32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Уведомление об уточнении вида и принадлежности платежа (ф. 0531809)</w:t>
            </w:r>
          </w:p>
        </w:tc>
        <w:tc>
          <w:tcPr>
            <w:tcW w:w="35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4.7 настоящего Приложения в соответствии с содержанием факта хозяйственной жизни</w:t>
            </w:r>
          </w:p>
        </w:tc>
        <w:tc>
          <w:tcPr>
            <w:tcW w:w="3685"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4.7 настоящего Приложения в соответствии с содержанием факта хозяйственной жизни</w:t>
            </w:r>
          </w:p>
        </w:tc>
      </w:tr>
      <w:tr w:rsidR="007C4A2D" w:rsidRPr="000E6A52" w:rsidTr="001B058A">
        <w:trPr>
          <w:cantSplit/>
          <w:trHeight w:val="1500"/>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4.7.3.2</w:t>
            </w:r>
          </w:p>
        </w:tc>
        <w:tc>
          <w:tcPr>
            <w:tcW w:w="3871"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выплат из бюджета</w:t>
            </w:r>
          </w:p>
        </w:tc>
        <w:tc>
          <w:tcPr>
            <w:tcW w:w="1134"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 КИФ</w:t>
            </w:r>
          </w:p>
        </w:tc>
        <w:tc>
          <w:tcPr>
            <w:tcW w:w="1985"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X 402 10 XXX</w:t>
            </w:r>
          </w:p>
        </w:tc>
        <w:tc>
          <w:tcPr>
            <w:tcW w:w="1150"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КИФ</w:t>
            </w:r>
          </w:p>
        </w:tc>
        <w:tc>
          <w:tcPr>
            <w:tcW w:w="2126"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X 402 20 XXX</w:t>
            </w:r>
          </w:p>
        </w:tc>
        <w:tc>
          <w:tcPr>
            <w:tcW w:w="32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Уведомление об уточнении вида и принадлежности платежа (ф. 0531809)</w:t>
            </w:r>
          </w:p>
        </w:tc>
        <w:tc>
          <w:tcPr>
            <w:tcW w:w="35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4.7 настоящего Приложения в соответствии с содержанием факта хозяйственной жизни</w:t>
            </w:r>
          </w:p>
        </w:tc>
        <w:tc>
          <w:tcPr>
            <w:tcW w:w="3685"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4.8 настоящего Приложения в соответствии с содержанием факта хозяйственной жизни</w:t>
            </w:r>
          </w:p>
        </w:tc>
      </w:tr>
      <w:tr w:rsidR="007C4A2D" w:rsidRPr="000E6A52" w:rsidTr="001B058A">
        <w:trPr>
          <w:cantSplit/>
          <w:trHeight w:val="1875"/>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4.7.4</w:t>
            </w:r>
          </w:p>
        </w:tc>
        <w:tc>
          <w:tcPr>
            <w:tcW w:w="3871"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Признана в бюджетном учете положительная курсовая разница</w:t>
            </w:r>
          </w:p>
        </w:tc>
        <w:tc>
          <w:tcPr>
            <w:tcW w:w="113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КИФ</w:t>
            </w:r>
          </w:p>
        </w:tc>
        <w:tc>
          <w:tcPr>
            <w:tcW w:w="1985"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 202 XX 510</w:t>
            </w:r>
          </w:p>
        </w:tc>
        <w:tc>
          <w:tcPr>
            <w:tcW w:w="1150"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КИФ</w:t>
            </w:r>
          </w:p>
        </w:tc>
        <w:tc>
          <w:tcPr>
            <w:tcW w:w="2126" w:type="dxa"/>
            <w:shd w:val="clear" w:color="auto" w:fill="auto"/>
            <w:hideMark/>
          </w:tcPr>
          <w:p w:rsidR="007C4A2D" w:rsidRPr="002E4B4F" w:rsidRDefault="007C4A2D" w:rsidP="007C4A2D">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 xml:space="preserve">X 402 10 </w:t>
            </w:r>
            <w:r>
              <w:rPr>
                <w:rFonts w:ascii="Times New Roman" w:eastAsia="Times New Roman" w:hAnsi="Times New Roman" w:cs="Times New Roman"/>
                <w:sz w:val="24"/>
                <w:szCs w:val="24"/>
                <w:lang w:val="en-US" w:eastAsia="ru-RU"/>
              </w:rPr>
              <w:t>171</w:t>
            </w:r>
          </w:p>
        </w:tc>
        <w:tc>
          <w:tcPr>
            <w:tcW w:w="32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Согласно разделу II </w:t>
            </w:r>
            <w:r w:rsidRPr="000E6A52">
              <w:rPr>
                <w:rFonts w:ascii="Times New Roman" w:eastAsia="Times New Roman" w:hAnsi="Times New Roman" w:cs="Times New Roman"/>
                <w:sz w:val="24"/>
                <w:szCs w:val="24"/>
                <w:lang w:eastAsia="ru-RU"/>
              </w:rPr>
              <w:t>настоящего Приложения в соответствии с содержанием факта хозяйственной жизни</w:t>
            </w:r>
          </w:p>
        </w:tc>
        <w:tc>
          <w:tcPr>
            <w:tcW w:w="35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2.8 настоящего Приложения в соответствии с содержанием факта хозяйственной жизни</w:t>
            </w:r>
          </w:p>
        </w:tc>
        <w:tc>
          <w:tcPr>
            <w:tcW w:w="3685"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4.7 настоящего Приложения в соответствии с содержанием факта хозяйственной жизни</w:t>
            </w:r>
          </w:p>
        </w:tc>
      </w:tr>
      <w:tr w:rsidR="007C4A2D" w:rsidRPr="000E6A52" w:rsidTr="001B058A">
        <w:trPr>
          <w:cantSplit/>
          <w:trHeight w:val="1875"/>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4.7.5</w:t>
            </w:r>
          </w:p>
        </w:tc>
        <w:tc>
          <w:tcPr>
            <w:tcW w:w="3871"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Признана в бюджетном учете отрицательная курсовая разница</w:t>
            </w:r>
          </w:p>
        </w:tc>
        <w:tc>
          <w:tcPr>
            <w:tcW w:w="113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КИФ</w:t>
            </w:r>
          </w:p>
        </w:tc>
        <w:tc>
          <w:tcPr>
            <w:tcW w:w="1985" w:type="dxa"/>
            <w:shd w:val="clear" w:color="auto" w:fill="auto"/>
            <w:hideMark/>
          </w:tcPr>
          <w:p w:rsidR="007C4A2D" w:rsidRPr="002E4B4F" w:rsidRDefault="007C4A2D" w:rsidP="007C4A2D">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 xml:space="preserve">X 402 10 </w:t>
            </w:r>
            <w:r>
              <w:rPr>
                <w:rFonts w:ascii="Times New Roman" w:eastAsia="Times New Roman" w:hAnsi="Times New Roman" w:cs="Times New Roman"/>
                <w:sz w:val="24"/>
                <w:szCs w:val="24"/>
                <w:lang w:val="en-US" w:eastAsia="ru-RU"/>
              </w:rPr>
              <w:t>171</w:t>
            </w:r>
          </w:p>
        </w:tc>
        <w:tc>
          <w:tcPr>
            <w:tcW w:w="1150"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КИФ</w:t>
            </w:r>
          </w:p>
        </w:tc>
        <w:tc>
          <w:tcPr>
            <w:tcW w:w="2126"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 202 XX 610</w:t>
            </w:r>
          </w:p>
        </w:tc>
        <w:tc>
          <w:tcPr>
            <w:tcW w:w="32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Согласно разделу II </w:t>
            </w:r>
            <w:r w:rsidRPr="000E6A52">
              <w:rPr>
                <w:rFonts w:ascii="Times New Roman" w:eastAsia="Times New Roman" w:hAnsi="Times New Roman" w:cs="Times New Roman"/>
                <w:sz w:val="24"/>
                <w:szCs w:val="24"/>
                <w:lang w:eastAsia="ru-RU"/>
              </w:rPr>
              <w:t>настоящего Приложения в соответствии с содержанием факта хозяйственной жизни</w:t>
            </w:r>
          </w:p>
        </w:tc>
        <w:tc>
          <w:tcPr>
            <w:tcW w:w="35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4.7 настоящего Приложения в соответствии с содержанием факта хозяйственной жизни</w:t>
            </w:r>
          </w:p>
        </w:tc>
        <w:tc>
          <w:tcPr>
            <w:tcW w:w="3685"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II настоящего Приложения в зависимости от вида финансового актива</w:t>
            </w:r>
          </w:p>
        </w:tc>
      </w:tr>
      <w:tr w:rsidR="007C4A2D" w:rsidRPr="000E6A52" w:rsidTr="001B058A">
        <w:trPr>
          <w:cantSplit/>
          <w:trHeight w:val="1875"/>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4.7.6</w:t>
            </w:r>
          </w:p>
        </w:tc>
        <w:tc>
          <w:tcPr>
            <w:tcW w:w="3871"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Признан в бюджетном учете возврат ошибочно зачисленных и излишне перечисленных поступлений в бюджет</w:t>
            </w:r>
          </w:p>
        </w:tc>
        <w:tc>
          <w:tcPr>
            <w:tcW w:w="113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КИФ</w:t>
            </w:r>
          </w:p>
        </w:tc>
        <w:tc>
          <w:tcPr>
            <w:tcW w:w="1985"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X 402 10 XXX</w:t>
            </w:r>
          </w:p>
        </w:tc>
        <w:tc>
          <w:tcPr>
            <w:tcW w:w="1150"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КИФ</w:t>
            </w:r>
          </w:p>
        </w:tc>
        <w:tc>
          <w:tcPr>
            <w:tcW w:w="2126"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 202 XX 610</w:t>
            </w:r>
          </w:p>
        </w:tc>
        <w:tc>
          <w:tcPr>
            <w:tcW w:w="32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Согласно разделу II </w:t>
            </w:r>
            <w:r w:rsidRPr="000E6A52">
              <w:rPr>
                <w:rFonts w:ascii="Times New Roman" w:eastAsia="Times New Roman" w:hAnsi="Times New Roman" w:cs="Times New Roman"/>
                <w:sz w:val="24"/>
                <w:szCs w:val="24"/>
                <w:lang w:eastAsia="ru-RU"/>
              </w:rPr>
              <w:t>настоящего Приложения в соответствии с содержанием факта хозяйственной жизни</w:t>
            </w:r>
          </w:p>
        </w:tc>
        <w:tc>
          <w:tcPr>
            <w:tcW w:w="35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4.7 настоящего Приложения в соответствии с содержанием факта хозяйственной жизни</w:t>
            </w:r>
          </w:p>
        </w:tc>
        <w:tc>
          <w:tcPr>
            <w:tcW w:w="3685"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II настоящего Приложения в зависимости от вида финансового актива</w:t>
            </w:r>
          </w:p>
        </w:tc>
      </w:tr>
      <w:tr w:rsidR="007C4A2D" w:rsidRPr="000E6A52" w:rsidTr="001B058A">
        <w:trPr>
          <w:cantSplit/>
          <w:trHeight w:val="1875"/>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lastRenderedPageBreak/>
              <w:t>4.7.7</w:t>
            </w:r>
          </w:p>
        </w:tc>
        <w:tc>
          <w:tcPr>
            <w:tcW w:w="3871"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Отражено в бюджетном учете уточнение кодов бюджетной классификации по ранее произведенным платежам, </w:t>
            </w:r>
            <w:proofErr w:type="spellStart"/>
            <w:r w:rsidRPr="000E6A52">
              <w:rPr>
                <w:rFonts w:ascii="Times New Roman" w:eastAsia="Times New Roman" w:hAnsi="Times New Roman" w:cs="Times New Roman"/>
                <w:sz w:val="24"/>
                <w:szCs w:val="24"/>
                <w:lang w:eastAsia="ru-RU"/>
              </w:rPr>
              <w:t>внебанковские</w:t>
            </w:r>
            <w:proofErr w:type="spellEnd"/>
            <w:r w:rsidRPr="000E6A52">
              <w:rPr>
                <w:rFonts w:ascii="Times New Roman" w:eastAsia="Times New Roman" w:hAnsi="Times New Roman" w:cs="Times New Roman"/>
                <w:sz w:val="24"/>
                <w:szCs w:val="24"/>
                <w:lang w:eastAsia="ru-RU"/>
              </w:rPr>
              <w:t xml:space="preserve"> операции по кассовым выплатам и возврату неиспользованного остатка субсидий, субвенций</w:t>
            </w:r>
          </w:p>
        </w:tc>
        <w:tc>
          <w:tcPr>
            <w:tcW w:w="1134"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КИФ</w:t>
            </w:r>
          </w:p>
        </w:tc>
        <w:tc>
          <w:tcPr>
            <w:tcW w:w="1985"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X 402 10 XXX</w:t>
            </w:r>
          </w:p>
        </w:tc>
        <w:tc>
          <w:tcPr>
            <w:tcW w:w="1150"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КИФ</w:t>
            </w:r>
          </w:p>
        </w:tc>
        <w:tc>
          <w:tcPr>
            <w:tcW w:w="2126"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X 402 10 XXX</w:t>
            </w:r>
          </w:p>
        </w:tc>
        <w:tc>
          <w:tcPr>
            <w:tcW w:w="32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Уведомление об уточнении вида и принадлежности платежа (ф. 0531809)</w:t>
            </w:r>
          </w:p>
        </w:tc>
        <w:tc>
          <w:tcPr>
            <w:tcW w:w="35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4.7 настоящего Приложения в соответствии с содержанием факта хозяйственной жизни</w:t>
            </w:r>
          </w:p>
        </w:tc>
        <w:tc>
          <w:tcPr>
            <w:tcW w:w="3685"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4.7 настоящего Приложения в соответствии с содержанием факта хозяйственной жизни</w:t>
            </w:r>
          </w:p>
        </w:tc>
      </w:tr>
      <w:tr w:rsidR="007C4A2D" w:rsidRPr="000E6A52" w:rsidTr="001B058A">
        <w:trPr>
          <w:cantSplit/>
          <w:trHeight w:val="1500"/>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4.8</w:t>
            </w:r>
          </w:p>
        </w:tc>
        <w:tc>
          <w:tcPr>
            <w:tcW w:w="3871"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bCs/>
                <w:sz w:val="24"/>
                <w:szCs w:val="24"/>
                <w:lang w:eastAsia="ru-RU"/>
              </w:rPr>
            </w:pPr>
            <w:r w:rsidRPr="000E6A52">
              <w:rPr>
                <w:rFonts w:ascii="Times New Roman" w:eastAsia="Times New Roman" w:hAnsi="Times New Roman" w:cs="Times New Roman"/>
                <w:bCs/>
                <w:sz w:val="24"/>
                <w:szCs w:val="24"/>
                <w:lang w:eastAsia="ru-RU"/>
              </w:rPr>
              <w:t>Счет 0 402 20 000 «Результат по кассовому исполнению бюджета по выбытиям из бюджета»</w:t>
            </w:r>
          </w:p>
        </w:tc>
        <w:tc>
          <w:tcPr>
            <w:tcW w:w="113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bCs/>
                <w:sz w:val="24"/>
                <w:szCs w:val="24"/>
                <w:lang w:eastAsia="ru-RU"/>
              </w:rPr>
            </w:pPr>
          </w:p>
        </w:tc>
        <w:tc>
          <w:tcPr>
            <w:tcW w:w="1150"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bCs/>
                <w:sz w:val="24"/>
                <w:szCs w:val="24"/>
                <w:lang w:eastAsia="ru-RU"/>
              </w:rPr>
            </w:pPr>
          </w:p>
        </w:tc>
        <w:tc>
          <w:tcPr>
            <w:tcW w:w="2126"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bCs/>
                <w:sz w:val="24"/>
                <w:szCs w:val="24"/>
                <w:lang w:eastAsia="ru-RU"/>
              </w:rPr>
            </w:pPr>
          </w:p>
        </w:tc>
        <w:tc>
          <w:tcPr>
            <w:tcW w:w="32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bCs/>
                <w:sz w:val="24"/>
                <w:szCs w:val="24"/>
                <w:lang w:eastAsia="ru-RU"/>
              </w:rPr>
            </w:pPr>
            <w:r w:rsidRPr="000E6A52">
              <w:rPr>
                <w:rFonts w:ascii="Times New Roman" w:eastAsia="Times New Roman" w:hAnsi="Times New Roman" w:cs="Times New Roman"/>
                <w:bCs/>
                <w:sz w:val="24"/>
                <w:szCs w:val="24"/>
                <w:lang w:eastAsia="ru-RU"/>
              </w:rPr>
              <w:t> </w:t>
            </w:r>
          </w:p>
        </w:tc>
        <w:tc>
          <w:tcPr>
            <w:tcW w:w="35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Группы объектов учета, составляющих результат кассового исполнения бюджета; выплаты</w:t>
            </w:r>
          </w:p>
        </w:tc>
        <w:tc>
          <w:tcPr>
            <w:tcW w:w="3685" w:type="dxa"/>
            <w:shd w:val="clear" w:color="auto" w:fill="auto"/>
            <w:noWrap/>
            <w:hideMark/>
          </w:tcPr>
          <w:p w:rsidR="007C4A2D" w:rsidRPr="000E6A52" w:rsidRDefault="007C4A2D" w:rsidP="007C4A2D">
            <w:pPr>
              <w:spacing w:after="0" w:line="240" w:lineRule="auto"/>
              <w:jc w:val="both"/>
              <w:rPr>
                <w:rFonts w:ascii="Times New Roman" w:eastAsia="Times New Roman" w:hAnsi="Times New Roman" w:cs="Times New Roman"/>
                <w:bCs/>
                <w:sz w:val="24"/>
                <w:szCs w:val="24"/>
                <w:lang w:eastAsia="ru-RU"/>
              </w:rPr>
            </w:pPr>
            <w:r w:rsidRPr="000E6A52">
              <w:rPr>
                <w:rFonts w:ascii="Times New Roman" w:eastAsia="Times New Roman" w:hAnsi="Times New Roman" w:cs="Times New Roman"/>
                <w:bCs/>
                <w:sz w:val="24"/>
                <w:szCs w:val="24"/>
                <w:lang w:eastAsia="ru-RU"/>
              </w:rPr>
              <w:t xml:space="preserve"> </w:t>
            </w:r>
          </w:p>
        </w:tc>
      </w:tr>
      <w:tr w:rsidR="007C4A2D" w:rsidRPr="000E6A52" w:rsidTr="001B058A">
        <w:trPr>
          <w:cantSplit/>
          <w:trHeight w:val="2625"/>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4.8.1</w:t>
            </w:r>
          </w:p>
        </w:tc>
        <w:tc>
          <w:tcPr>
            <w:tcW w:w="3871"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Признано в бюджетном учете осуществление платежей из бюджета, перечисление денежных средств для последующей выдачи наличных денег, перечисление средств бюджета главным распорядителям (распорядителям) и получателям бюджетных средств на банковские счета в случае проведения расчетов с контрагентами через банковские счета </w:t>
            </w:r>
          </w:p>
        </w:tc>
        <w:tc>
          <w:tcPr>
            <w:tcW w:w="113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КИФ</w:t>
            </w:r>
          </w:p>
        </w:tc>
        <w:tc>
          <w:tcPr>
            <w:tcW w:w="1985"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X 402 20 XXX</w:t>
            </w:r>
          </w:p>
        </w:tc>
        <w:tc>
          <w:tcPr>
            <w:tcW w:w="1150"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КИФ</w:t>
            </w:r>
          </w:p>
        </w:tc>
        <w:tc>
          <w:tcPr>
            <w:tcW w:w="2126"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 202 XX 610</w:t>
            </w:r>
          </w:p>
        </w:tc>
        <w:tc>
          <w:tcPr>
            <w:tcW w:w="32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Согласно разделу II </w:t>
            </w:r>
            <w:r w:rsidRPr="000E6A52">
              <w:rPr>
                <w:rFonts w:ascii="Times New Roman" w:eastAsia="Times New Roman" w:hAnsi="Times New Roman" w:cs="Times New Roman"/>
                <w:sz w:val="24"/>
                <w:szCs w:val="24"/>
                <w:lang w:eastAsia="ru-RU"/>
              </w:rPr>
              <w:t>настоящего Приложения в соответствии с содержанием факта хозяйственной жизни</w:t>
            </w:r>
          </w:p>
        </w:tc>
        <w:tc>
          <w:tcPr>
            <w:tcW w:w="35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4.8 настоящего Приложения в соответствии с содержанием факта хозяйственной жизни</w:t>
            </w:r>
          </w:p>
        </w:tc>
        <w:tc>
          <w:tcPr>
            <w:tcW w:w="3685"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II настоящего Приложения в зависимости от вида финансового актива</w:t>
            </w:r>
          </w:p>
        </w:tc>
      </w:tr>
      <w:tr w:rsidR="007C4A2D" w:rsidRPr="000E6A52" w:rsidTr="001B058A">
        <w:trPr>
          <w:cantSplit/>
          <w:trHeight w:val="1875"/>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4.8.2</w:t>
            </w:r>
          </w:p>
        </w:tc>
        <w:tc>
          <w:tcPr>
            <w:tcW w:w="3871"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Признано в бюджетном учете поступление средств на восстановление кассового расхода из бюджета </w:t>
            </w:r>
          </w:p>
        </w:tc>
        <w:tc>
          <w:tcPr>
            <w:tcW w:w="113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КИФ</w:t>
            </w:r>
          </w:p>
        </w:tc>
        <w:tc>
          <w:tcPr>
            <w:tcW w:w="1985"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 202 XX 610</w:t>
            </w:r>
          </w:p>
        </w:tc>
        <w:tc>
          <w:tcPr>
            <w:tcW w:w="1150"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КИФ</w:t>
            </w:r>
          </w:p>
        </w:tc>
        <w:tc>
          <w:tcPr>
            <w:tcW w:w="2126"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X 402 20 XXX</w:t>
            </w:r>
          </w:p>
        </w:tc>
        <w:tc>
          <w:tcPr>
            <w:tcW w:w="32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Согласно разделу II </w:t>
            </w:r>
            <w:r w:rsidRPr="000E6A52">
              <w:rPr>
                <w:rFonts w:ascii="Times New Roman" w:eastAsia="Times New Roman" w:hAnsi="Times New Roman" w:cs="Times New Roman"/>
                <w:sz w:val="24"/>
                <w:szCs w:val="24"/>
                <w:lang w:eastAsia="ru-RU"/>
              </w:rPr>
              <w:t>настоящего Приложения в соответствии с содержанием факта хозяйственной жизни</w:t>
            </w:r>
          </w:p>
        </w:tc>
        <w:tc>
          <w:tcPr>
            <w:tcW w:w="35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2.8 настоящего Приложения в соответствии с содержанием факта хозяйственной жизни</w:t>
            </w:r>
          </w:p>
        </w:tc>
        <w:tc>
          <w:tcPr>
            <w:tcW w:w="3685"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4.8 настоящего Приложения в соответствии с содержанием факта хозяйственной жизни</w:t>
            </w:r>
          </w:p>
        </w:tc>
      </w:tr>
      <w:tr w:rsidR="007C4A2D" w:rsidRPr="000E6A52" w:rsidTr="001B058A">
        <w:trPr>
          <w:cantSplit/>
          <w:trHeight w:val="750"/>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4.8.3</w:t>
            </w:r>
          </w:p>
        </w:tc>
        <w:tc>
          <w:tcPr>
            <w:tcW w:w="3871"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Признана в бюджетном учете передача произведенных кассовых выплат:</w:t>
            </w:r>
          </w:p>
        </w:tc>
        <w:tc>
          <w:tcPr>
            <w:tcW w:w="113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985"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150"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2126"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24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54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685"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r>
      <w:tr w:rsidR="007C4A2D" w:rsidRPr="000E6A52" w:rsidTr="001B058A">
        <w:trPr>
          <w:cantSplit/>
          <w:trHeight w:val="1483"/>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4.8.3.1</w:t>
            </w:r>
          </w:p>
        </w:tc>
        <w:tc>
          <w:tcPr>
            <w:tcW w:w="3871"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у передающей стороны;</w:t>
            </w:r>
          </w:p>
        </w:tc>
        <w:tc>
          <w:tcPr>
            <w:tcW w:w="1134"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1985"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 212 00 000</w:t>
            </w:r>
          </w:p>
        </w:tc>
        <w:tc>
          <w:tcPr>
            <w:tcW w:w="1150"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2126"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X 402 20 XXX</w:t>
            </w:r>
          </w:p>
        </w:tc>
        <w:tc>
          <w:tcPr>
            <w:tcW w:w="32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II</w:t>
            </w:r>
            <w:r>
              <w:rPr>
                <w:rFonts w:ascii="Times New Roman" w:eastAsia="Times New Roman" w:hAnsi="Times New Roman" w:cs="Times New Roman"/>
                <w:sz w:val="24"/>
                <w:szCs w:val="24"/>
                <w:lang w:eastAsia="ru-RU"/>
              </w:rPr>
              <w:t xml:space="preserve"> </w:t>
            </w:r>
            <w:r w:rsidRPr="000E6A52">
              <w:rPr>
                <w:rFonts w:ascii="Times New Roman" w:eastAsia="Times New Roman" w:hAnsi="Times New Roman" w:cs="Times New Roman"/>
                <w:sz w:val="24"/>
                <w:szCs w:val="24"/>
                <w:lang w:eastAsia="ru-RU"/>
              </w:rPr>
              <w:t>настоящего Приложения в соответствии с содержанием факта хозяйственной жизни</w:t>
            </w:r>
          </w:p>
        </w:tc>
        <w:tc>
          <w:tcPr>
            <w:tcW w:w="35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2.21 настоящего Приложения в соответствии с содержанием факта хозяйственной жизни</w:t>
            </w:r>
          </w:p>
        </w:tc>
        <w:tc>
          <w:tcPr>
            <w:tcW w:w="3685"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4.8 настоящего Приложения в соответствии с содержанием факта хозяйственной жизни</w:t>
            </w:r>
          </w:p>
        </w:tc>
      </w:tr>
      <w:tr w:rsidR="007C4A2D" w:rsidRPr="000E6A52" w:rsidTr="001B058A">
        <w:trPr>
          <w:cantSplit/>
          <w:trHeight w:val="1439"/>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4.8.3.2</w:t>
            </w:r>
          </w:p>
        </w:tc>
        <w:tc>
          <w:tcPr>
            <w:tcW w:w="3871"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у принимающей стороны</w:t>
            </w:r>
          </w:p>
        </w:tc>
        <w:tc>
          <w:tcPr>
            <w:tcW w:w="113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w:t>
            </w:r>
          </w:p>
        </w:tc>
        <w:tc>
          <w:tcPr>
            <w:tcW w:w="1985"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X 402 20 XXX</w:t>
            </w:r>
          </w:p>
        </w:tc>
        <w:tc>
          <w:tcPr>
            <w:tcW w:w="1150"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2126"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 309 00 000</w:t>
            </w:r>
          </w:p>
        </w:tc>
        <w:tc>
          <w:tcPr>
            <w:tcW w:w="32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разделу III настоящего Приложения в соответствии с содержанием факта хозяйственной жизни</w:t>
            </w:r>
          </w:p>
        </w:tc>
        <w:tc>
          <w:tcPr>
            <w:tcW w:w="35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4.8 настоящего Приложения в соответствии с содержанием факта хозяйственной жизни</w:t>
            </w:r>
          </w:p>
        </w:tc>
        <w:tc>
          <w:tcPr>
            <w:tcW w:w="3685"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3.12 настоящего Приложения в соответствии с содержанием факта хозяйственной жизни</w:t>
            </w:r>
          </w:p>
        </w:tc>
      </w:tr>
      <w:tr w:rsidR="007C4A2D" w:rsidRPr="000E6A52" w:rsidTr="001B058A">
        <w:trPr>
          <w:cantSplit/>
          <w:trHeight w:val="1875"/>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lastRenderedPageBreak/>
              <w:t>4.8.4</w:t>
            </w:r>
          </w:p>
        </w:tc>
        <w:tc>
          <w:tcPr>
            <w:tcW w:w="3871"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Отражено в бюджетном учете уточнение кодов бюджетной классификации по ранее произведенным платежам, </w:t>
            </w:r>
            <w:proofErr w:type="spellStart"/>
            <w:r w:rsidRPr="000E6A52">
              <w:rPr>
                <w:rFonts w:ascii="Times New Roman" w:eastAsia="Times New Roman" w:hAnsi="Times New Roman" w:cs="Times New Roman"/>
                <w:sz w:val="24"/>
                <w:szCs w:val="24"/>
                <w:lang w:eastAsia="ru-RU"/>
              </w:rPr>
              <w:t>внебанковские</w:t>
            </w:r>
            <w:proofErr w:type="spellEnd"/>
            <w:r w:rsidRPr="000E6A52">
              <w:rPr>
                <w:rFonts w:ascii="Times New Roman" w:eastAsia="Times New Roman" w:hAnsi="Times New Roman" w:cs="Times New Roman"/>
                <w:sz w:val="24"/>
                <w:szCs w:val="24"/>
                <w:lang w:eastAsia="ru-RU"/>
              </w:rPr>
              <w:t xml:space="preserve"> операции по кассовым выплатам и возврату неиспользованного остатка субсидий, субвенций</w:t>
            </w:r>
          </w:p>
        </w:tc>
        <w:tc>
          <w:tcPr>
            <w:tcW w:w="1134"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КИФ</w:t>
            </w:r>
          </w:p>
        </w:tc>
        <w:tc>
          <w:tcPr>
            <w:tcW w:w="1985"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X 402 20 XXX</w:t>
            </w:r>
          </w:p>
        </w:tc>
        <w:tc>
          <w:tcPr>
            <w:tcW w:w="1150"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КИФ</w:t>
            </w:r>
          </w:p>
        </w:tc>
        <w:tc>
          <w:tcPr>
            <w:tcW w:w="2126"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X 402 20 XXX</w:t>
            </w:r>
          </w:p>
        </w:tc>
        <w:tc>
          <w:tcPr>
            <w:tcW w:w="32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Уведомление об уточнении вида и принадлежности платежа (ф. 0531809)</w:t>
            </w:r>
          </w:p>
        </w:tc>
        <w:tc>
          <w:tcPr>
            <w:tcW w:w="35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Согласно пункту 4.8 настоящего Приложения в соответствии </w:t>
            </w:r>
            <w:r w:rsidRPr="000E6A52">
              <w:rPr>
                <w:rFonts w:ascii="Times New Roman" w:eastAsia="Times New Roman" w:hAnsi="Times New Roman" w:cs="Times New Roman"/>
                <w:sz w:val="24"/>
                <w:szCs w:val="24"/>
                <w:lang w:eastAsia="ru-RU"/>
              </w:rPr>
              <w:br w:type="page"/>
              <w:t>с содержанием факта хозяйственной жизни</w:t>
            </w:r>
          </w:p>
        </w:tc>
        <w:tc>
          <w:tcPr>
            <w:tcW w:w="3685"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 xml:space="preserve">Согласно пункту 4.8 настоящего Приложения в соответствии </w:t>
            </w:r>
            <w:r w:rsidRPr="000E6A52">
              <w:rPr>
                <w:rFonts w:ascii="Times New Roman" w:eastAsia="Times New Roman" w:hAnsi="Times New Roman" w:cs="Times New Roman"/>
                <w:sz w:val="24"/>
                <w:szCs w:val="24"/>
                <w:lang w:eastAsia="ru-RU"/>
              </w:rPr>
              <w:br w:type="page"/>
              <w:t>с содержанием факта хозяйственной жизни</w:t>
            </w:r>
          </w:p>
        </w:tc>
      </w:tr>
      <w:tr w:rsidR="007C4A2D" w:rsidRPr="000E6A52" w:rsidTr="001B058A">
        <w:trPr>
          <w:cantSplit/>
          <w:trHeight w:val="750"/>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4.9</w:t>
            </w:r>
          </w:p>
        </w:tc>
        <w:tc>
          <w:tcPr>
            <w:tcW w:w="3871"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bCs/>
                <w:sz w:val="24"/>
                <w:szCs w:val="24"/>
                <w:lang w:eastAsia="ru-RU"/>
              </w:rPr>
            </w:pPr>
            <w:r w:rsidRPr="000E6A52">
              <w:rPr>
                <w:rFonts w:ascii="Times New Roman" w:eastAsia="Times New Roman" w:hAnsi="Times New Roman" w:cs="Times New Roman"/>
                <w:bCs/>
                <w:sz w:val="24"/>
                <w:szCs w:val="24"/>
                <w:lang w:eastAsia="ru-RU"/>
              </w:rPr>
              <w:t>Счет 0 402 30 000 «Результат прошлых отчетных периодов по кассовому исполнению бюджета»</w:t>
            </w:r>
          </w:p>
        </w:tc>
        <w:tc>
          <w:tcPr>
            <w:tcW w:w="113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bCs/>
                <w:sz w:val="24"/>
                <w:szCs w:val="24"/>
                <w:lang w:eastAsia="ru-RU"/>
              </w:rPr>
            </w:pPr>
          </w:p>
        </w:tc>
        <w:tc>
          <w:tcPr>
            <w:tcW w:w="1150"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bCs/>
                <w:sz w:val="24"/>
                <w:szCs w:val="24"/>
                <w:lang w:eastAsia="ru-RU"/>
              </w:rPr>
            </w:pPr>
          </w:p>
        </w:tc>
        <w:tc>
          <w:tcPr>
            <w:tcW w:w="2126"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bCs/>
                <w:sz w:val="24"/>
                <w:szCs w:val="24"/>
                <w:lang w:eastAsia="ru-RU"/>
              </w:rPr>
            </w:pPr>
          </w:p>
        </w:tc>
        <w:tc>
          <w:tcPr>
            <w:tcW w:w="32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bCs/>
                <w:sz w:val="24"/>
                <w:szCs w:val="24"/>
                <w:lang w:eastAsia="ru-RU"/>
              </w:rPr>
            </w:pPr>
            <w:r w:rsidRPr="000E6A52">
              <w:rPr>
                <w:rFonts w:ascii="Times New Roman" w:eastAsia="Times New Roman" w:hAnsi="Times New Roman" w:cs="Times New Roman"/>
                <w:bCs/>
                <w:sz w:val="24"/>
                <w:szCs w:val="24"/>
                <w:lang w:eastAsia="ru-RU"/>
              </w:rPr>
              <w:t> </w:t>
            </w:r>
          </w:p>
        </w:tc>
        <w:tc>
          <w:tcPr>
            <w:tcW w:w="7229" w:type="dxa"/>
            <w:gridSpan w:val="2"/>
            <w:shd w:val="clear" w:color="auto" w:fill="auto"/>
            <w:noWrap/>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способам, предусмотренным учетной политикой</w:t>
            </w:r>
          </w:p>
        </w:tc>
      </w:tr>
      <w:tr w:rsidR="007C4A2D" w:rsidRPr="000E6A52" w:rsidTr="001B058A">
        <w:trPr>
          <w:cantSplit/>
          <w:trHeight w:val="1500"/>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4.9.1</w:t>
            </w:r>
          </w:p>
        </w:tc>
        <w:tc>
          <w:tcPr>
            <w:tcW w:w="3871"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Отражены в бюджетном учете операции при заключении счетов текущего финансового года учреждений (дебетовый остаток) в части:</w:t>
            </w:r>
          </w:p>
        </w:tc>
        <w:tc>
          <w:tcPr>
            <w:tcW w:w="113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985"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150"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2126"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24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54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685"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r>
      <w:tr w:rsidR="007C4A2D" w:rsidRPr="000E6A52" w:rsidTr="001B058A">
        <w:trPr>
          <w:cantSplit/>
          <w:trHeight w:val="1875"/>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4.9.1.1</w:t>
            </w:r>
          </w:p>
        </w:tc>
        <w:tc>
          <w:tcPr>
            <w:tcW w:w="3871" w:type="dxa"/>
            <w:shd w:val="clear" w:color="auto" w:fill="auto"/>
            <w:noWrap/>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внутренних расчетов по поступлениям;</w:t>
            </w:r>
          </w:p>
        </w:tc>
        <w:tc>
          <w:tcPr>
            <w:tcW w:w="1134"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1985"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 402 30 000</w:t>
            </w:r>
          </w:p>
        </w:tc>
        <w:tc>
          <w:tcPr>
            <w:tcW w:w="1150"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2126"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 211 00 000</w:t>
            </w:r>
          </w:p>
        </w:tc>
        <w:tc>
          <w:tcPr>
            <w:tcW w:w="32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4.9 настоящего Приложения в соответствии с содержанием факта хозяйственной жизни</w:t>
            </w:r>
          </w:p>
        </w:tc>
        <w:tc>
          <w:tcPr>
            <w:tcW w:w="3685"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2.20 настоящего Приложения в соответствии с содержанием факта хозяйственной жизни</w:t>
            </w:r>
          </w:p>
        </w:tc>
      </w:tr>
      <w:tr w:rsidR="007C4A2D" w:rsidRPr="000E6A52" w:rsidTr="001B058A">
        <w:trPr>
          <w:cantSplit/>
          <w:trHeight w:val="1215"/>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4.9.1.2</w:t>
            </w:r>
          </w:p>
        </w:tc>
        <w:tc>
          <w:tcPr>
            <w:tcW w:w="3871" w:type="dxa"/>
            <w:shd w:val="clear" w:color="auto" w:fill="auto"/>
            <w:noWrap/>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внутренних расчетов по выбытиям;</w:t>
            </w:r>
          </w:p>
        </w:tc>
        <w:tc>
          <w:tcPr>
            <w:tcW w:w="1134"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1985"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 402 30 000</w:t>
            </w:r>
          </w:p>
        </w:tc>
        <w:tc>
          <w:tcPr>
            <w:tcW w:w="1150"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2126"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 212 00 000</w:t>
            </w:r>
          </w:p>
        </w:tc>
        <w:tc>
          <w:tcPr>
            <w:tcW w:w="32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7C4A2D" w:rsidRPr="000E6A52" w:rsidRDefault="007C4A2D" w:rsidP="007C4A2D">
            <w:pPr>
              <w:spacing w:after="0" w:line="240" w:lineRule="auto"/>
              <w:jc w:val="both"/>
            </w:pPr>
            <w:r w:rsidRPr="000E6A52">
              <w:rPr>
                <w:rFonts w:ascii="Times New Roman" w:eastAsia="Times New Roman" w:hAnsi="Times New Roman" w:cs="Times New Roman"/>
                <w:sz w:val="24"/>
                <w:szCs w:val="24"/>
                <w:lang w:eastAsia="ru-RU"/>
              </w:rPr>
              <w:t>Согласно пункту 4.9 настоящего Приложения в соответствии с содержанием факта хозяйственной жизни</w:t>
            </w:r>
          </w:p>
        </w:tc>
        <w:tc>
          <w:tcPr>
            <w:tcW w:w="3685"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2.21 настоящего Приложения в соответствии с содержанием факта хозяйственной жизни</w:t>
            </w:r>
          </w:p>
        </w:tc>
      </w:tr>
      <w:tr w:rsidR="007C4A2D" w:rsidRPr="000E6A52" w:rsidTr="001B058A">
        <w:trPr>
          <w:cantSplit/>
          <w:trHeight w:val="1305"/>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4.9.1.3</w:t>
            </w:r>
          </w:p>
        </w:tc>
        <w:tc>
          <w:tcPr>
            <w:tcW w:w="3871" w:type="dxa"/>
            <w:shd w:val="clear" w:color="auto" w:fill="auto"/>
            <w:noWrap/>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внутренних расчетов по поступлениям;</w:t>
            </w:r>
          </w:p>
        </w:tc>
        <w:tc>
          <w:tcPr>
            <w:tcW w:w="1134"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1985"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 402 30 000</w:t>
            </w:r>
          </w:p>
        </w:tc>
        <w:tc>
          <w:tcPr>
            <w:tcW w:w="1150"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2126"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 308 00 000</w:t>
            </w:r>
          </w:p>
        </w:tc>
        <w:tc>
          <w:tcPr>
            <w:tcW w:w="32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7C4A2D" w:rsidRPr="000E6A52" w:rsidRDefault="007C4A2D" w:rsidP="007C4A2D">
            <w:pPr>
              <w:spacing w:after="0" w:line="240" w:lineRule="auto"/>
              <w:jc w:val="both"/>
            </w:pPr>
            <w:r w:rsidRPr="000E6A52">
              <w:rPr>
                <w:rFonts w:ascii="Times New Roman" w:eastAsia="Times New Roman" w:hAnsi="Times New Roman" w:cs="Times New Roman"/>
                <w:sz w:val="24"/>
                <w:szCs w:val="24"/>
                <w:lang w:eastAsia="ru-RU"/>
              </w:rPr>
              <w:t>Согласно пункту 4.9 настоящего Приложения в соответствии с содержанием факта хозяйственной жизни</w:t>
            </w:r>
          </w:p>
        </w:tc>
        <w:tc>
          <w:tcPr>
            <w:tcW w:w="3685"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3.11 настоящего Приложения в соответствии с содержанием факта хозяйственной жизни</w:t>
            </w:r>
          </w:p>
        </w:tc>
      </w:tr>
      <w:tr w:rsidR="007C4A2D" w:rsidRPr="000E6A52" w:rsidTr="001B058A">
        <w:trPr>
          <w:cantSplit/>
          <w:trHeight w:val="1260"/>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4.9.1.4</w:t>
            </w:r>
          </w:p>
        </w:tc>
        <w:tc>
          <w:tcPr>
            <w:tcW w:w="3871" w:type="dxa"/>
            <w:shd w:val="clear" w:color="auto" w:fill="auto"/>
            <w:noWrap/>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внутренних расчетов по выбытиям;</w:t>
            </w:r>
          </w:p>
        </w:tc>
        <w:tc>
          <w:tcPr>
            <w:tcW w:w="1134"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1985"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 402 30 000</w:t>
            </w:r>
          </w:p>
        </w:tc>
        <w:tc>
          <w:tcPr>
            <w:tcW w:w="1150"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2126"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 309 00 000</w:t>
            </w:r>
          </w:p>
        </w:tc>
        <w:tc>
          <w:tcPr>
            <w:tcW w:w="32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7C4A2D" w:rsidRPr="000E6A52" w:rsidRDefault="007C4A2D" w:rsidP="007C4A2D">
            <w:pPr>
              <w:spacing w:after="0" w:line="240" w:lineRule="auto"/>
              <w:jc w:val="both"/>
            </w:pPr>
            <w:r w:rsidRPr="000E6A52">
              <w:rPr>
                <w:rFonts w:ascii="Times New Roman" w:eastAsia="Times New Roman" w:hAnsi="Times New Roman" w:cs="Times New Roman"/>
                <w:sz w:val="24"/>
                <w:szCs w:val="24"/>
                <w:lang w:eastAsia="ru-RU"/>
              </w:rPr>
              <w:t>Согласно пункту 4.9 настоящего Приложения в соответствии с содержанием факта хозяйственной жизни</w:t>
            </w:r>
          </w:p>
        </w:tc>
        <w:tc>
          <w:tcPr>
            <w:tcW w:w="3685"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3.12 настоящего Приложения в соответствии с содержанием факта хозяйственной жизни</w:t>
            </w:r>
          </w:p>
        </w:tc>
      </w:tr>
      <w:tr w:rsidR="007C4A2D" w:rsidRPr="000E6A52" w:rsidTr="001B058A">
        <w:trPr>
          <w:cantSplit/>
          <w:trHeight w:val="1440"/>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4.9.1.5</w:t>
            </w:r>
          </w:p>
        </w:tc>
        <w:tc>
          <w:tcPr>
            <w:tcW w:w="3871" w:type="dxa"/>
            <w:shd w:val="clear" w:color="auto" w:fill="auto"/>
            <w:noWrap/>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поступлений в бюджет;</w:t>
            </w:r>
          </w:p>
        </w:tc>
        <w:tc>
          <w:tcPr>
            <w:tcW w:w="1134"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1985"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 402 30 000</w:t>
            </w:r>
          </w:p>
        </w:tc>
        <w:tc>
          <w:tcPr>
            <w:tcW w:w="1150"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 КИФ</w:t>
            </w:r>
          </w:p>
        </w:tc>
        <w:tc>
          <w:tcPr>
            <w:tcW w:w="2126"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X 402 10 XXX</w:t>
            </w:r>
          </w:p>
        </w:tc>
        <w:tc>
          <w:tcPr>
            <w:tcW w:w="32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7C4A2D" w:rsidRPr="000E6A52" w:rsidRDefault="007C4A2D" w:rsidP="007C4A2D">
            <w:pPr>
              <w:spacing w:after="0" w:line="240" w:lineRule="auto"/>
              <w:jc w:val="both"/>
            </w:pPr>
            <w:r w:rsidRPr="000E6A52">
              <w:rPr>
                <w:rFonts w:ascii="Times New Roman" w:eastAsia="Times New Roman" w:hAnsi="Times New Roman" w:cs="Times New Roman"/>
                <w:sz w:val="24"/>
                <w:szCs w:val="24"/>
                <w:lang w:eastAsia="ru-RU"/>
              </w:rPr>
              <w:t>Согласно пункту 4.9 настоящего Приложения в соответствии с содержанием факта хозяйственной жизни</w:t>
            </w:r>
          </w:p>
        </w:tc>
        <w:tc>
          <w:tcPr>
            <w:tcW w:w="3685"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4.7 настоящего Приложения в соответствии c содержанием факта хозяйственной жизни</w:t>
            </w:r>
          </w:p>
        </w:tc>
      </w:tr>
      <w:tr w:rsidR="007C4A2D" w:rsidRPr="000E6A52" w:rsidTr="001B058A">
        <w:trPr>
          <w:cantSplit/>
          <w:trHeight w:val="1380"/>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lastRenderedPageBreak/>
              <w:t>4.9.1.6</w:t>
            </w:r>
          </w:p>
        </w:tc>
        <w:tc>
          <w:tcPr>
            <w:tcW w:w="3871" w:type="dxa"/>
            <w:shd w:val="clear" w:color="auto" w:fill="auto"/>
            <w:noWrap/>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выбытий из бюджета</w:t>
            </w:r>
          </w:p>
        </w:tc>
        <w:tc>
          <w:tcPr>
            <w:tcW w:w="1134"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1985"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 402 30 000</w:t>
            </w:r>
          </w:p>
        </w:tc>
        <w:tc>
          <w:tcPr>
            <w:tcW w:w="1150"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 КИФ</w:t>
            </w:r>
          </w:p>
        </w:tc>
        <w:tc>
          <w:tcPr>
            <w:tcW w:w="2126"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X 402 20 XXX</w:t>
            </w:r>
          </w:p>
        </w:tc>
        <w:tc>
          <w:tcPr>
            <w:tcW w:w="32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7C4A2D" w:rsidRPr="000E6A52" w:rsidRDefault="007C4A2D" w:rsidP="007C4A2D">
            <w:pPr>
              <w:spacing w:after="0" w:line="240" w:lineRule="auto"/>
              <w:jc w:val="both"/>
            </w:pPr>
            <w:r w:rsidRPr="000E6A52">
              <w:rPr>
                <w:rFonts w:ascii="Times New Roman" w:eastAsia="Times New Roman" w:hAnsi="Times New Roman" w:cs="Times New Roman"/>
                <w:sz w:val="24"/>
                <w:szCs w:val="24"/>
                <w:lang w:eastAsia="ru-RU"/>
              </w:rPr>
              <w:t>Согласно пункту 4.9 настоящего Приложения в соответствии с содержанием факта хозяйственной жизни</w:t>
            </w:r>
          </w:p>
        </w:tc>
        <w:tc>
          <w:tcPr>
            <w:tcW w:w="3685"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4.8 настоящего Приложения в соответствии с содержанием факта хозяйственной жизни</w:t>
            </w:r>
          </w:p>
        </w:tc>
      </w:tr>
      <w:tr w:rsidR="007C4A2D" w:rsidRPr="000E6A52" w:rsidTr="001B058A">
        <w:trPr>
          <w:cantSplit/>
          <w:trHeight w:val="1500"/>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4.9.2</w:t>
            </w:r>
          </w:p>
        </w:tc>
        <w:tc>
          <w:tcPr>
            <w:tcW w:w="3871"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Отражены в бюджетном учете операции при заключении счетов текущего финансового года учреждений (кредитовый остаток) в части:</w:t>
            </w:r>
          </w:p>
        </w:tc>
        <w:tc>
          <w:tcPr>
            <w:tcW w:w="113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985"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1150"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2126"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24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544"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c>
          <w:tcPr>
            <w:tcW w:w="3685" w:type="dxa"/>
            <w:shd w:val="clear" w:color="auto" w:fill="auto"/>
            <w:noWrap/>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w:t>
            </w:r>
          </w:p>
        </w:tc>
      </w:tr>
      <w:tr w:rsidR="007C4A2D" w:rsidRPr="000E6A52" w:rsidTr="001B058A">
        <w:trPr>
          <w:cantSplit/>
          <w:trHeight w:val="1204"/>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4.9.2.1</w:t>
            </w:r>
          </w:p>
        </w:tc>
        <w:tc>
          <w:tcPr>
            <w:tcW w:w="3871" w:type="dxa"/>
            <w:shd w:val="clear" w:color="auto" w:fill="auto"/>
            <w:noWrap/>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внутренних расчетов по поступлениям;</w:t>
            </w:r>
          </w:p>
        </w:tc>
        <w:tc>
          <w:tcPr>
            <w:tcW w:w="1134"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1985"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 211 00 000</w:t>
            </w:r>
          </w:p>
        </w:tc>
        <w:tc>
          <w:tcPr>
            <w:tcW w:w="1150"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2126"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 402 30 000</w:t>
            </w:r>
          </w:p>
        </w:tc>
        <w:tc>
          <w:tcPr>
            <w:tcW w:w="32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2.20 настоящего Приложения в соответствии с содержанием факта хозяйственной жизни</w:t>
            </w:r>
          </w:p>
        </w:tc>
        <w:tc>
          <w:tcPr>
            <w:tcW w:w="3685"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4.9 настоящего Приложения в соответствии с содержанием факта хозяйственной жизни</w:t>
            </w:r>
          </w:p>
        </w:tc>
      </w:tr>
      <w:tr w:rsidR="007C4A2D" w:rsidRPr="000E6A52" w:rsidTr="001B058A">
        <w:trPr>
          <w:cantSplit/>
          <w:trHeight w:val="1170"/>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4.9.2.2</w:t>
            </w:r>
          </w:p>
        </w:tc>
        <w:tc>
          <w:tcPr>
            <w:tcW w:w="3871" w:type="dxa"/>
            <w:shd w:val="clear" w:color="auto" w:fill="auto"/>
            <w:noWrap/>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внутренних расчетов по выбытиям;</w:t>
            </w:r>
          </w:p>
        </w:tc>
        <w:tc>
          <w:tcPr>
            <w:tcW w:w="1134"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1985"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 212 00 000</w:t>
            </w:r>
          </w:p>
        </w:tc>
        <w:tc>
          <w:tcPr>
            <w:tcW w:w="1150"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2126"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 402 30 000</w:t>
            </w:r>
          </w:p>
        </w:tc>
        <w:tc>
          <w:tcPr>
            <w:tcW w:w="32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2.21 настоящего Приложения в соответствии с содержанием факта хозяйственной жизни</w:t>
            </w:r>
          </w:p>
        </w:tc>
        <w:tc>
          <w:tcPr>
            <w:tcW w:w="3685"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4.9 настоящего Приложения в соответствии с содержанием факта хозяйственной жизни</w:t>
            </w:r>
          </w:p>
        </w:tc>
      </w:tr>
      <w:tr w:rsidR="007C4A2D" w:rsidRPr="000E6A52" w:rsidTr="001B058A">
        <w:trPr>
          <w:cantSplit/>
          <w:trHeight w:val="1590"/>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4.9.2.3</w:t>
            </w:r>
          </w:p>
        </w:tc>
        <w:tc>
          <w:tcPr>
            <w:tcW w:w="3871" w:type="dxa"/>
            <w:shd w:val="clear" w:color="auto" w:fill="auto"/>
            <w:noWrap/>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внутренних расчетов по поступлениям;</w:t>
            </w:r>
          </w:p>
        </w:tc>
        <w:tc>
          <w:tcPr>
            <w:tcW w:w="1134"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1985"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 308 00 000</w:t>
            </w:r>
          </w:p>
        </w:tc>
        <w:tc>
          <w:tcPr>
            <w:tcW w:w="1150"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2126"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 402 30 000</w:t>
            </w:r>
          </w:p>
        </w:tc>
        <w:tc>
          <w:tcPr>
            <w:tcW w:w="32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3.11 настоящего Приложения в соответствии с содержанием факта хозяйственной жизни</w:t>
            </w:r>
          </w:p>
        </w:tc>
        <w:tc>
          <w:tcPr>
            <w:tcW w:w="3685"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4.9 настоящего Приложения в соответствии с содержанием факта хозяйственной жизни</w:t>
            </w:r>
          </w:p>
        </w:tc>
      </w:tr>
      <w:tr w:rsidR="007C4A2D" w:rsidRPr="000E6A52" w:rsidTr="001B058A">
        <w:trPr>
          <w:cantSplit/>
          <w:trHeight w:val="1331"/>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4.9.2.4</w:t>
            </w:r>
          </w:p>
        </w:tc>
        <w:tc>
          <w:tcPr>
            <w:tcW w:w="3871" w:type="dxa"/>
            <w:shd w:val="clear" w:color="auto" w:fill="auto"/>
            <w:noWrap/>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внутренних расчетов по выбытиям;</w:t>
            </w:r>
          </w:p>
        </w:tc>
        <w:tc>
          <w:tcPr>
            <w:tcW w:w="1134"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1985"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 309 00 000</w:t>
            </w:r>
          </w:p>
        </w:tc>
        <w:tc>
          <w:tcPr>
            <w:tcW w:w="1150"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2126"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 402 30 000</w:t>
            </w:r>
          </w:p>
        </w:tc>
        <w:tc>
          <w:tcPr>
            <w:tcW w:w="32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3.12 настоящего Приложения в соответствии с содержанием факта хозяйственной жизни</w:t>
            </w:r>
          </w:p>
        </w:tc>
        <w:tc>
          <w:tcPr>
            <w:tcW w:w="3685"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4.9 настоящего Приложения в соответствии с содержанием факта хозяйственной жизни</w:t>
            </w:r>
          </w:p>
        </w:tc>
      </w:tr>
      <w:tr w:rsidR="007C4A2D" w:rsidRPr="000E6A52" w:rsidTr="001B058A">
        <w:trPr>
          <w:cantSplit/>
          <w:trHeight w:val="1286"/>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4.9.2.5</w:t>
            </w:r>
          </w:p>
        </w:tc>
        <w:tc>
          <w:tcPr>
            <w:tcW w:w="3871" w:type="dxa"/>
            <w:shd w:val="clear" w:color="auto" w:fill="auto"/>
            <w:noWrap/>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поступлений в бюджет;</w:t>
            </w:r>
          </w:p>
        </w:tc>
        <w:tc>
          <w:tcPr>
            <w:tcW w:w="1134"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КДБ КИФ</w:t>
            </w:r>
          </w:p>
        </w:tc>
        <w:tc>
          <w:tcPr>
            <w:tcW w:w="1985"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X 402 10 XXX</w:t>
            </w:r>
          </w:p>
        </w:tc>
        <w:tc>
          <w:tcPr>
            <w:tcW w:w="1150"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2126"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 402 30 000</w:t>
            </w:r>
          </w:p>
        </w:tc>
        <w:tc>
          <w:tcPr>
            <w:tcW w:w="32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4.7 настоящего Приложения в соответствии c содержанием факта хозяйственной жизни</w:t>
            </w:r>
          </w:p>
        </w:tc>
        <w:tc>
          <w:tcPr>
            <w:tcW w:w="3685"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4.9 настоящего Приложения в соответствии с содержанием факта хозяйственной жизни</w:t>
            </w:r>
          </w:p>
        </w:tc>
      </w:tr>
      <w:tr w:rsidR="007C4A2D" w:rsidRPr="008E4D96" w:rsidTr="001B058A">
        <w:trPr>
          <w:cantSplit/>
          <w:trHeight w:val="1255"/>
        </w:trPr>
        <w:tc>
          <w:tcPr>
            <w:tcW w:w="1369"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4.9.2.6</w:t>
            </w:r>
          </w:p>
        </w:tc>
        <w:tc>
          <w:tcPr>
            <w:tcW w:w="3871" w:type="dxa"/>
            <w:shd w:val="clear" w:color="auto" w:fill="auto"/>
            <w:noWrap/>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выбытий из бюджета</w:t>
            </w:r>
          </w:p>
        </w:tc>
        <w:tc>
          <w:tcPr>
            <w:tcW w:w="1134"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КРБ КИФ</w:t>
            </w:r>
          </w:p>
        </w:tc>
        <w:tc>
          <w:tcPr>
            <w:tcW w:w="1985"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X 402 20 XXX</w:t>
            </w:r>
          </w:p>
        </w:tc>
        <w:tc>
          <w:tcPr>
            <w:tcW w:w="1150"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гКБК</w:t>
            </w:r>
          </w:p>
        </w:tc>
        <w:tc>
          <w:tcPr>
            <w:tcW w:w="2126" w:type="dxa"/>
            <w:shd w:val="clear" w:color="auto" w:fill="auto"/>
            <w:hideMark/>
          </w:tcPr>
          <w:p w:rsidR="007C4A2D" w:rsidRPr="000E6A52" w:rsidRDefault="007C4A2D" w:rsidP="007C4A2D">
            <w:pPr>
              <w:spacing w:after="0" w:line="240" w:lineRule="auto"/>
              <w:jc w:val="center"/>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X 402 30 000</w:t>
            </w:r>
          </w:p>
        </w:tc>
        <w:tc>
          <w:tcPr>
            <w:tcW w:w="32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3544" w:type="dxa"/>
            <w:shd w:val="clear" w:color="auto" w:fill="auto"/>
            <w:hideMark/>
          </w:tcPr>
          <w:p w:rsidR="007C4A2D" w:rsidRPr="000E6A52"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4.8 настоящего Приложения в соответствии с содержанием факта хозяйственной жизни</w:t>
            </w:r>
          </w:p>
        </w:tc>
        <w:tc>
          <w:tcPr>
            <w:tcW w:w="3685" w:type="dxa"/>
            <w:shd w:val="clear" w:color="auto" w:fill="auto"/>
            <w:hideMark/>
          </w:tcPr>
          <w:p w:rsidR="007C4A2D" w:rsidRPr="008E4D96" w:rsidRDefault="007C4A2D" w:rsidP="007C4A2D">
            <w:pPr>
              <w:spacing w:after="0" w:line="240" w:lineRule="auto"/>
              <w:jc w:val="both"/>
              <w:rPr>
                <w:rFonts w:ascii="Times New Roman" w:eastAsia="Times New Roman" w:hAnsi="Times New Roman" w:cs="Times New Roman"/>
                <w:sz w:val="24"/>
                <w:szCs w:val="24"/>
                <w:lang w:eastAsia="ru-RU"/>
              </w:rPr>
            </w:pPr>
            <w:r w:rsidRPr="000E6A52">
              <w:rPr>
                <w:rFonts w:ascii="Times New Roman" w:eastAsia="Times New Roman" w:hAnsi="Times New Roman" w:cs="Times New Roman"/>
                <w:sz w:val="24"/>
                <w:szCs w:val="24"/>
                <w:lang w:eastAsia="ru-RU"/>
              </w:rPr>
              <w:t>Согласно пункту 4.9 настоящего Приложения в соответствии с содержанием факта хозяйственной жизни</w:t>
            </w:r>
          </w:p>
        </w:tc>
      </w:tr>
    </w:tbl>
    <w:p w:rsidR="002E46CD" w:rsidRDefault="002E46CD"/>
    <w:sectPr w:rsidR="002E46CD" w:rsidSect="001B309D">
      <w:headerReference w:type="default" r:id="rId6"/>
      <w:pgSz w:w="23811" w:h="16838" w:orient="landscape" w:code="8"/>
      <w:pgMar w:top="1701" w:right="1134" w:bottom="850" w:left="1134" w:header="708" w:footer="708" w:gutter="0"/>
      <w:pgNumType w:start="28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7009" w:rsidRDefault="00527009" w:rsidP="002F78CB">
      <w:pPr>
        <w:spacing w:after="0" w:line="240" w:lineRule="auto"/>
      </w:pPr>
      <w:r>
        <w:separator/>
      </w:r>
    </w:p>
  </w:endnote>
  <w:endnote w:type="continuationSeparator" w:id="0">
    <w:p w:rsidR="00527009" w:rsidRDefault="00527009" w:rsidP="002F78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7009" w:rsidRDefault="00527009" w:rsidP="002F78CB">
      <w:pPr>
        <w:spacing w:after="0" w:line="240" w:lineRule="auto"/>
      </w:pPr>
      <w:r>
        <w:separator/>
      </w:r>
    </w:p>
  </w:footnote>
  <w:footnote w:type="continuationSeparator" w:id="0">
    <w:p w:rsidR="00527009" w:rsidRDefault="00527009" w:rsidP="002F78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4270547"/>
      <w:docPartObj>
        <w:docPartGallery w:val="Page Numbers (Top of Page)"/>
        <w:docPartUnique/>
      </w:docPartObj>
    </w:sdtPr>
    <w:sdtEndPr>
      <w:rPr>
        <w:rFonts w:ascii="Times New Roman" w:hAnsi="Times New Roman" w:cs="Times New Roman"/>
        <w:sz w:val="28"/>
        <w:szCs w:val="28"/>
      </w:rPr>
    </w:sdtEndPr>
    <w:sdtContent>
      <w:p w:rsidR="00AE4EF6" w:rsidRPr="002F78CB" w:rsidRDefault="00AE4EF6">
        <w:pPr>
          <w:pStyle w:val="a5"/>
          <w:jc w:val="center"/>
          <w:rPr>
            <w:rFonts w:ascii="Times New Roman" w:hAnsi="Times New Roman" w:cs="Times New Roman"/>
            <w:sz w:val="28"/>
            <w:szCs w:val="28"/>
          </w:rPr>
        </w:pPr>
        <w:r w:rsidRPr="002F78CB">
          <w:rPr>
            <w:rFonts w:ascii="Times New Roman" w:hAnsi="Times New Roman" w:cs="Times New Roman"/>
            <w:sz w:val="28"/>
            <w:szCs w:val="28"/>
          </w:rPr>
          <w:fldChar w:fldCharType="begin"/>
        </w:r>
        <w:r w:rsidRPr="002F78CB">
          <w:rPr>
            <w:rFonts w:ascii="Times New Roman" w:hAnsi="Times New Roman" w:cs="Times New Roman"/>
            <w:sz w:val="28"/>
            <w:szCs w:val="28"/>
          </w:rPr>
          <w:instrText>PAGE   \* MERGEFORMAT</w:instrText>
        </w:r>
        <w:r w:rsidRPr="002F78CB">
          <w:rPr>
            <w:rFonts w:ascii="Times New Roman" w:hAnsi="Times New Roman" w:cs="Times New Roman"/>
            <w:sz w:val="28"/>
            <w:szCs w:val="28"/>
          </w:rPr>
          <w:fldChar w:fldCharType="separate"/>
        </w:r>
        <w:r w:rsidR="001B309D">
          <w:rPr>
            <w:rFonts w:ascii="Times New Roman" w:hAnsi="Times New Roman" w:cs="Times New Roman"/>
            <w:noProof/>
            <w:sz w:val="28"/>
            <w:szCs w:val="28"/>
          </w:rPr>
          <w:t>320</w:t>
        </w:r>
        <w:r w:rsidRPr="002F78CB">
          <w:rPr>
            <w:rFonts w:ascii="Times New Roman" w:hAnsi="Times New Roman" w:cs="Times New Roman"/>
            <w:sz w:val="28"/>
            <w:szCs w:val="28"/>
          </w:rPr>
          <w:fldChar w:fldCharType="end"/>
        </w:r>
      </w:p>
    </w:sdtContent>
  </w:sdt>
  <w:p w:rsidR="00AE4EF6" w:rsidRPr="002F78CB" w:rsidRDefault="00AE4EF6">
    <w:pPr>
      <w:pStyle w:val="a5"/>
      <w:rPr>
        <w:rFonts w:ascii="Times New Roman" w:hAnsi="Times New Roman" w:cs="Times New Roman"/>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46CD"/>
    <w:rsid w:val="000003D1"/>
    <w:rsid w:val="0004211E"/>
    <w:rsid w:val="00060312"/>
    <w:rsid w:val="00074ABD"/>
    <w:rsid w:val="0007680C"/>
    <w:rsid w:val="00090F4E"/>
    <w:rsid w:val="000B0252"/>
    <w:rsid w:val="000E6A52"/>
    <w:rsid w:val="000F3D80"/>
    <w:rsid w:val="00115A43"/>
    <w:rsid w:val="00135D8A"/>
    <w:rsid w:val="001365DD"/>
    <w:rsid w:val="001B058A"/>
    <w:rsid w:val="001B309D"/>
    <w:rsid w:val="001D56B3"/>
    <w:rsid w:val="001E1068"/>
    <w:rsid w:val="001F59EF"/>
    <w:rsid w:val="0020180F"/>
    <w:rsid w:val="00204404"/>
    <w:rsid w:val="00227502"/>
    <w:rsid w:val="00245A32"/>
    <w:rsid w:val="002A4536"/>
    <w:rsid w:val="002D2E8C"/>
    <w:rsid w:val="002E1285"/>
    <w:rsid w:val="002E46CD"/>
    <w:rsid w:val="002E4B4F"/>
    <w:rsid w:val="002F4028"/>
    <w:rsid w:val="002F78CB"/>
    <w:rsid w:val="00322488"/>
    <w:rsid w:val="00355556"/>
    <w:rsid w:val="0035748A"/>
    <w:rsid w:val="00390FBD"/>
    <w:rsid w:val="003A3BEE"/>
    <w:rsid w:val="003B688F"/>
    <w:rsid w:val="003C3184"/>
    <w:rsid w:val="00413683"/>
    <w:rsid w:val="004159FF"/>
    <w:rsid w:val="00434210"/>
    <w:rsid w:val="00436C88"/>
    <w:rsid w:val="004510D3"/>
    <w:rsid w:val="00452D0F"/>
    <w:rsid w:val="00471899"/>
    <w:rsid w:val="004802D7"/>
    <w:rsid w:val="00483C2A"/>
    <w:rsid w:val="00485DB1"/>
    <w:rsid w:val="004E281B"/>
    <w:rsid w:val="0050460C"/>
    <w:rsid w:val="00510505"/>
    <w:rsid w:val="00524EDB"/>
    <w:rsid w:val="00527009"/>
    <w:rsid w:val="0058553E"/>
    <w:rsid w:val="00590988"/>
    <w:rsid w:val="005A5E87"/>
    <w:rsid w:val="005C7DFE"/>
    <w:rsid w:val="005E2857"/>
    <w:rsid w:val="00605B0F"/>
    <w:rsid w:val="00611A39"/>
    <w:rsid w:val="00615E91"/>
    <w:rsid w:val="0063299F"/>
    <w:rsid w:val="00635BC3"/>
    <w:rsid w:val="00640E1C"/>
    <w:rsid w:val="00645207"/>
    <w:rsid w:val="006533BC"/>
    <w:rsid w:val="0066228B"/>
    <w:rsid w:val="006E48B3"/>
    <w:rsid w:val="006F28A4"/>
    <w:rsid w:val="006F30FB"/>
    <w:rsid w:val="0072473A"/>
    <w:rsid w:val="007562DC"/>
    <w:rsid w:val="007628A0"/>
    <w:rsid w:val="00785A51"/>
    <w:rsid w:val="00791B1B"/>
    <w:rsid w:val="007938E6"/>
    <w:rsid w:val="007A4F76"/>
    <w:rsid w:val="007C39E9"/>
    <w:rsid w:val="007C4A2D"/>
    <w:rsid w:val="007C5B87"/>
    <w:rsid w:val="007E1C4B"/>
    <w:rsid w:val="007F27F1"/>
    <w:rsid w:val="00827F2E"/>
    <w:rsid w:val="00833952"/>
    <w:rsid w:val="0088328B"/>
    <w:rsid w:val="0089636F"/>
    <w:rsid w:val="008A3C23"/>
    <w:rsid w:val="008A7ED1"/>
    <w:rsid w:val="008C297A"/>
    <w:rsid w:val="008E4D96"/>
    <w:rsid w:val="00907131"/>
    <w:rsid w:val="009468D7"/>
    <w:rsid w:val="009504C9"/>
    <w:rsid w:val="00951693"/>
    <w:rsid w:val="00953FE5"/>
    <w:rsid w:val="00976AE3"/>
    <w:rsid w:val="009A1FD5"/>
    <w:rsid w:val="009A70C8"/>
    <w:rsid w:val="009F2D56"/>
    <w:rsid w:val="00A00684"/>
    <w:rsid w:val="00A20727"/>
    <w:rsid w:val="00A20D8F"/>
    <w:rsid w:val="00A34C1C"/>
    <w:rsid w:val="00A867E8"/>
    <w:rsid w:val="00A8701E"/>
    <w:rsid w:val="00A87B70"/>
    <w:rsid w:val="00AD4FCF"/>
    <w:rsid w:val="00AD624E"/>
    <w:rsid w:val="00AE4EF6"/>
    <w:rsid w:val="00AF0C26"/>
    <w:rsid w:val="00AF1989"/>
    <w:rsid w:val="00B24E03"/>
    <w:rsid w:val="00B32B6E"/>
    <w:rsid w:val="00B47D4F"/>
    <w:rsid w:val="00B60107"/>
    <w:rsid w:val="00B811E0"/>
    <w:rsid w:val="00B828F8"/>
    <w:rsid w:val="00BB28F2"/>
    <w:rsid w:val="00BC1550"/>
    <w:rsid w:val="00BD4F8C"/>
    <w:rsid w:val="00C076AC"/>
    <w:rsid w:val="00C14A04"/>
    <w:rsid w:val="00C30AAE"/>
    <w:rsid w:val="00C4266E"/>
    <w:rsid w:val="00C47CEB"/>
    <w:rsid w:val="00C50A1D"/>
    <w:rsid w:val="00C80B72"/>
    <w:rsid w:val="00C971C1"/>
    <w:rsid w:val="00C974A1"/>
    <w:rsid w:val="00D059FA"/>
    <w:rsid w:val="00D31B03"/>
    <w:rsid w:val="00DA7A37"/>
    <w:rsid w:val="00DC48BA"/>
    <w:rsid w:val="00DD3B0E"/>
    <w:rsid w:val="00E36C77"/>
    <w:rsid w:val="00E57A56"/>
    <w:rsid w:val="00E65828"/>
    <w:rsid w:val="00E843ED"/>
    <w:rsid w:val="00EA6407"/>
    <w:rsid w:val="00F02BDE"/>
    <w:rsid w:val="00F45394"/>
    <w:rsid w:val="00F93765"/>
    <w:rsid w:val="00FF17BA"/>
    <w:rsid w:val="00FF2D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C8DF5"/>
  <w15:chartTrackingRefBased/>
  <w15:docId w15:val="{5674E192-4DD9-48EF-BBD6-20ECC7F2D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E46CD"/>
    <w:rPr>
      <w:color w:val="0563C1"/>
      <w:u w:val="single"/>
    </w:rPr>
  </w:style>
  <w:style w:type="character" w:styleId="a4">
    <w:name w:val="FollowedHyperlink"/>
    <w:basedOn w:val="a0"/>
    <w:uiPriority w:val="99"/>
    <w:semiHidden/>
    <w:unhideWhenUsed/>
    <w:rsid w:val="002E46CD"/>
    <w:rPr>
      <w:color w:val="954F72"/>
      <w:u w:val="single"/>
    </w:rPr>
  </w:style>
  <w:style w:type="paragraph" w:customStyle="1" w:styleId="msonormal0">
    <w:name w:val="msonormal"/>
    <w:basedOn w:val="a"/>
    <w:rsid w:val="002E46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
    <w:rsid w:val="002E46CD"/>
    <w:pP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font6">
    <w:name w:val="font6"/>
    <w:basedOn w:val="a"/>
    <w:rsid w:val="002E46CD"/>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66">
    <w:name w:val="xl66"/>
    <w:basedOn w:val="a"/>
    <w:rsid w:val="002E46CD"/>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67">
    <w:name w:val="xl67"/>
    <w:basedOn w:val="a"/>
    <w:rsid w:val="002E46CD"/>
    <w:pP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68">
    <w:name w:val="xl68"/>
    <w:basedOn w:val="a"/>
    <w:rsid w:val="002E46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69">
    <w:name w:val="xl69"/>
    <w:basedOn w:val="a"/>
    <w:rsid w:val="002E46C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70">
    <w:name w:val="xl70"/>
    <w:basedOn w:val="a"/>
    <w:rsid w:val="002E46C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71">
    <w:name w:val="xl71"/>
    <w:basedOn w:val="a"/>
    <w:rsid w:val="002E46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2">
    <w:name w:val="xl72"/>
    <w:basedOn w:val="a"/>
    <w:rsid w:val="002E46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3">
    <w:name w:val="xl73"/>
    <w:basedOn w:val="a"/>
    <w:rsid w:val="002E46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4">
    <w:name w:val="xl74"/>
    <w:basedOn w:val="a"/>
    <w:rsid w:val="002E46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5">
    <w:name w:val="xl75"/>
    <w:basedOn w:val="a"/>
    <w:rsid w:val="002E46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6">
    <w:name w:val="xl76"/>
    <w:basedOn w:val="a"/>
    <w:rsid w:val="002E46C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77">
    <w:name w:val="xl77"/>
    <w:basedOn w:val="a"/>
    <w:rsid w:val="002E46C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78">
    <w:name w:val="xl78"/>
    <w:basedOn w:val="a"/>
    <w:rsid w:val="002E46C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79">
    <w:name w:val="xl79"/>
    <w:basedOn w:val="a"/>
    <w:rsid w:val="002E46CD"/>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80">
    <w:name w:val="xl80"/>
    <w:basedOn w:val="a"/>
    <w:rsid w:val="002E46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8"/>
      <w:szCs w:val="28"/>
      <w:lang w:eastAsia="ru-RU"/>
    </w:rPr>
  </w:style>
  <w:style w:type="paragraph" w:customStyle="1" w:styleId="xl81">
    <w:name w:val="xl81"/>
    <w:basedOn w:val="a"/>
    <w:rsid w:val="002E46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8"/>
      <w:szCs w:val="28"/>
      <w:lang w:eastAsia="ru-RU"/>
    </w:rPr>
  </w:style>
  <w:style w:type="paragraph" w:customStyle="1" w:styleId="xl82">
    <w:name w:val="xl82"/>
    <w:basedOn w:val="a"/>
    <w:rsid w:val="002E46C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83">
    <w:name w:val="xl83"/>
    <w:basedOn w:val="a"/>
    <w:rsid w:val="002E46C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84">
    <w:name w:val="xl84"/>
    <w:basedOn w:val="a"/>
    <w:rsid w:val="002E46CD"/>
    <w:pP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85">
    <w:name w:val="xl85"/>
    <w:basedOn w:val="a"/>
    <w:rsid w:val="002E46CD"/>
    <w:pP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86">
    <w:name w:val="xl86"/>
    <w:basedOn w:val="a"/>
    <w:rsid w:val="002E46CD"/>
    <w:pP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87">
    <w:name w:val="xl87"/>
    <w:basedOn w:val="a"/>
    <w:rsid w:val="002E46CD"/>
    <w:pP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88">
    <w:name w:val="xl88"/>
    <w:basedOn w:val="a"/>
    <w:rsid w:val="002E46CD"/>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89">
    <w:name w:val="xl89"/>
    <w:basedOn w:val="a"/>
    <w:rsid w:val="002E46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90">
    <w:name w:val="xl90"/>
    <w:basedOn w:val="a"/>
    <w:rsid w:val="002E46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91">
    <w:name w:val="xl91"/>
    <w:basedOn w:val="a"/>
    <w:rsid w:val="002E46C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92">
    <w:name w:val="xl92"/>
    <w:basedOn w:val="a"/>
    <w:rsid w:val="002E46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93">
    <w:name w:val="xl93"/>
    <w:basedOn w:val="a"/>
    <w:rsid w:val="002E46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94">
    <w:name w:val="xl94"/>
    <w:basedOn w:val="a"/>
    <w:rsid w:val="002E46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95">
    <w:name w:val="xl95"/>
    <w:basedOn w:val="a"/>
    <w:rsid w:val="002E46C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6">
    <w:name w:val="xl96"/>
    <w:basedOn w:val="a"/>
    <w:rsid w:val="002E46C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7">
    <w:name w:val="xl97"/>
    <w:basedOn w:val="a"/>
    <w:rsid w:val="002E46C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styleId="a5">
    <w:name w:val="header"/>
    <w:basedOn w:val="a"/>
    <w:link w:val="a6"/>
    <w:uiPriority w:val="99"/>
    <w:unhideWhenUsed/>
    <w:rsid w:val="002F78C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F78CB"/>
  </w:style>
  <w:style w:type="paragraph" w:styleId="a7">
    <w:name w:val="footer"/>
    <w:basedOn w:val="a"/>
    <w:link w:val="a8"/>
    <w:uiPriority w:val="99"/>
    <w:unhideWhenUsed/>
    <w:rsid w:val="002F78C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F78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827421">
      <w:bodyDiv w:val="1"/>
      <w:marLeft w:val="0"/>
      <w:marRight w:val="0"/>
      <w:marTop w:val="0"/>
      <w:marBottom w:val="0"/>
      <w:divBdr>
        <w:top w:val="none" w:sz="0" w:space="0" w:color="auto"/>
        <w:left w:val="none" w:sz="0" w:space="0" w:color="auto"/>
        <w:bottom w:val="none" w:sz="0" w:space="0" w:color="auto"/>
        <w:right w:val="none" w:sz="0" w:space="0" w:color="auto"/>
      </w:divBdr>
    </w:div>
    <w:div w:id="301692348">
      <w:bodyDiv w:val="1"/>
      <w:marLeft w:val="0"/>
      <w:marRight w:val="0"/>
      <w:marTop w:val="0"/>
      <w:marBottom w:val="0"/>
      <w:divBdr>
        <w:top w:val="none" w:sz="0" w:space="0" w:color="auto"/>
        <w:left w:val="none" w:sz="0" w:space="0" w:color="auto"/>
        <w:bottom w:val="none" w:sz="0" w:space="0" w:color="auto"/>
        <w:right w:val="none" w:sz="0" w:space="0" w:color="auto"/>
      </w:divBdr>
    </w:div>
    <w:div w:id="334573909">
      <w:bodyDiv w:val="1"/>
      <w:marLeft w:val="0"/>
      <w:marRight w:val="0"/>
      <w:marTop w:val="0"/>
      <w:marBottom w:val="0"/>
      <w:divBdr>
        <w:top w:val="none" w:sz="0" w:space="0" w:color="auto"/>
        <w:left w:val="none" w:sz="0" w:space="0" w:color="auto"/>
        <w:bottom w:val="none" w:sz="0" w:space="0" w:color="auto"/>
        <w:right w:val="none" w:sz="0" w:space="0" w:color="auto"/>
      </w:divBdr>
    </w:div>
    <w:div w:id="370350776">
      <w:bodyDiv w:val="1"/>
      <w:marLeft w:val="0"/>
      <w:marRight w:val="0"/>
      <w:marTop w:val="0"/>
      <w:marBottom w:val="0"/>
      <w:divBdr>
        <w:top w:val="none" w:sz="0" w:space="0" w:color="auto"/>
        <w:left w:val="none" w:sz="0" w:space="0" w:color="auto"/>
        <w:bottom w:val="none" w:sz="0" w:space="0" w:color="auto"/>
        <w:right w:val="none" w:sz="0" w:space="0" w:color="auto"/>
      </w:divBdr>
    </w:div>
    <w:div w:id="1388801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36</Pages>
  <Words>12260</Words>
  <Characters>69887</Characters>
  <Application>Microsoft Office Word</Application>
  <DocSecurity>0</DocSecurity>
  <Lines>582</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Князева Ирина Николаевна</dc:creator>
  <cp:keywords/>
  <dc:description/>
  <cp:lastModifiedBy>Князева Ирина Николаевна</cp:lastModifiedBy>
  <cp:revision>11</cp:revision>
  <cp:lastPrinted>2025-12-22T10:46:00Z</cp:lastPrinted>
  <dcterms:created xsi:type="dcterms:W3CDTF">2025-11-05T15:47:00Z</dcterms:created>
  <dcterms:modified xsi:type="dcterms:W3CDTF">2025-12-23T16:55:00Z</dcterms:modified>
</cp:coreProperties>
</file>