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60" w:rsidRPr="005406D6" w:rsidRDefault="00A55260" w:rsidP="00A55260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bookmarkStart w:id="0" w:name="_GoBack"/>
      <w:r w:rsidRPr="005406D6">
        <w:rPr>
          <w:rFonts w:ascii="Georgia" w:hAnsi="Georgia" w:cs="Arial"/>
          <w:b/>
          <w:bCs/>
        </w:rPr>
        <w:t xml:space="preserve">МИНИСТЕРСТВО ЗДРАВООХРАНЕНИЯ РОССИЙСКОЙ ФЕДЕРАЦИИ </w:t>
      </w:r>
    </w:p>
    <w:p w:rsidR="00A55260" w:rsidRPr="005406D6" w:rsidRDefault="00A55260" w:rsidP="00A55260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r w:rsidRPr="005406D6">
        <w:rPr>
          <w:rFonts w:ascii="Georgia" w:hAnsi="Georgia" w:cs="Arial"/>
          <w:b/>
          <w:bCs/>
        </w:rPr>
        <w:t xml:space="preserve">  </w:t>
      </w:r>
    </w:p>
    <w:p w:rsidR="00A55260" w:rsidRPr="005406D6" w:rsidRDefault="002F5AD9" w:rsidP="00A55260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hyperlink r:id="rId6" w:history="1">
        <w:r w:rsidR="00A55260" w:rsidRPr="002F5AD9">
          <w:rPr>
            <w:rStyle w:val="a4"/>
            <w:rFonts w:ascii="Georgia" w:hAnsi="Georgia" w:cs="Arial"/>
            <w:b/>
            <w:bCs/>
          </w:rPr>
          <w:t>ПРИКАЗ</w:t>
        </w:r>
      </w:hyperlink>
      <w:r w:rsidR="00A55260" w:rsidRPr="005406D6">
        <w:rPr>
          <w:rFonts w:ascii="Georgia" w:hAnsi="Georgia" w:cs="Arial"/>
          <w:b/>
          <w:bCs/>
        </w:rPr>
        <w:t xml:space="preserve"> </w:t>
      </w:r>
    </w:p>
    <w:p w:rsidR="00A55260" w:rsidRPr="005406D6" w:rsidRDefault="00A55260" w:rsidP="00A55260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r w:rsidRPr="005406D6">
        <w:rPr>
          <w:rFonts w:ascii="Georgia" w:hAnsi="Georgia" w:cs="Arial"/>
          <w:b/>
          <w:bCs/>
        </w:rPr>
        <w:t xml:space="preserve">от 20 января 2026 г. N 31н </w:t>
      </w:r>
    </w:p>
    <w:p w:rsidR="00A55260" w:rsidRPr="005406D6" w:rsidRDefault="00A55260" w:rsidP="00A55260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r w:rsidRPr="005406D6">
        <w:rPr>
          <w:rFonts w:ascii="Georgia" w:hAnsi="Georgia" w:cs="Arial"/>
          <w:b/>
          <w:bCs/>
        </w:rPr>
        <w:t xml:space="preserve">  </w:t>
      </w:r>
    </w:p>
    <w:p w:rsidR="00A55260" w:rsidRPr="005406D6" w:rsidRDefault="00A55260" w:rsidP="00A55260">
      <w:pPr>
        <w:pStyle w:val="a3"/>
        <w:spacing w:before="0" w:beforeAutospacing="0" w:after="0" w:afterAutospacing="0" w:line="312" w:lineRule="auto"/>
        <w:jc w:val="both"/>
        <w:rPr>
          <w:rFonts w:ascii="Georgia" w:hAnsi="Georgia" w:cs="Arial"/>
          <w:b/>
          <w:bCs/>
        </w:rPr>
      </w:pPr>
      <w:r w:rsidRPr="005406D6">
        <w:rPr>
          <w:rFonts w:ascii="Georgia" w:hAnsi="Georgia" w:cs="Arial"/>
          <w:b/>
          <w:bCs/>
        </w:rPr>
        <w:t xml:space="preserve">О внесении изменений в критерии оказания медицинской помощи больным с гепатитом c в условиях дневного стационара и стационарных условиях </w:t>
      </w:r>
    </w:p>
    <w:p w:rsidR="00A55260" w:rsidRPr="005406D6" w:rsidRDefault="00A55260" w:rsidP="00A55260">
      <w:pPr>
        <w:pStyle w:val="a3"/>
        <w:spacing w:before="0" w:beforeAutospacing="0" w:after="0" w:afterAutospacing="0" w:line="312" w:lineRule="auto"/>
        <w:jc w:val="both"/>
        <w:rPr>
          <w:rFonts w:ascii="Georgia" w:hAnsi="Georgia" w:cs="Arial"/>
          <w:b/>
          <w:bCs/>
        </w:rPr>
      </w:pPr>
      <w:r w:rsidRPr="005406D6">
        <w:rPr>
          <w:rFonts w:ascii="Georgia" w:hAnsi="Georgia" w:cs="Arial"/>
          <w:b/>
          <w:bCs/>
        </w:rPr>
        <w:t xml:space="preserve">в соответствии с клиническими рекомендациями, </w:t>
      </w:r>
      <w:proofErr w:type="gramStart"/>
      <w:r w:rsidRPr="005406D6">
        <w:rPr>
          <w:rFonts w:ascii="Georgia" w:hAnsi="Georgia" w:cs="Arial"/>
          <w:b/>
          <w:bCs/>
        </w:rPr>
        <w:t>оплата</w:t>
      </w:r>
      <w:proofErr w:type="gramEnd"/>
      <w:r w:rsidRPr="005406D6">
        <w:rPr>
          <w:rFonts w:ascii="Georgia" w:hAnsi="Georgia" w:cs="Arial"/>
          <w:b/>
          <w:bCs/>
        </w:rPr>
        <w:t xml:space="preserve"> которой осуществляется за счет средств обязательного медицинского страхования, утвержденные </w:t>
      </w:r>
      <w:hyperlink r:id="rId7" w:history="1">
        <w:r w:rsidRPr="002F5AD9">
          <w:rPr>
            <w:rStyle w:val="a4"/>
            <w:rFonts w:ascii="Georgia" w:hAnsi="Georgia" w:cs="Arial"/>
            <w:b/>
            <w:bCs/>
          </w:rPr>
          <w:t>Приказом Министерства здравоохранения Российской Федерации от 27 февраля 2023 г. N 70н</w:t>
        </w:r>
      </w:hyperlink>
      <w:r w:rsidRPr="005406D6">
        <w:rPr>
          <w:rFonts w:ascii="Georgia" w:hAnsi="Georgia" w:cs="Arial"/>
          <w:b/>
          <w:bCs/>
        </w:rPr>
        <w:t xml:space="preserve"> </w:t>
      </w:r>
    </w:p>
    <w:p w:rsidR="00A55260" w:rsidRPr="005406D6" w:rsidRDefault="00A55260" w:rsidP="00A55260">
      <w:pPr>
        <w:pStyle w:val="a3"/>
        <w:spacing w:before="0" w:beforeAutospacing="0" w:after="0" w:afterAutospacing="0"/>
        <w:jc w:val="center"/>
        <w:rPr>
          <w:rFonts w:ascii="Georgia" w:hAnsi="Georgia"/>
        </w:rPr>
      </w:pPr>
      <w:r w:rsidRPr="005406D6">
        <w:rPr>
          <w:rFonts w:ascii="Georgia" w:hAnsi="Georgia"/>
        </w:rPr>
        <w:t xml:space="preserve">  </w:t>
      </w:r>
    </w:p>
    <w:p w:rsidR="00A55260" w:rsidRPr="005406D6" w:rsidRDefault="00A55260" w:rsidP="00A55260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5406D6">
        <w:rPr>
          <w:rFonts w:ascii="Georgia" w:hAnsi="Georgia"/>
        </w:rPr>
        <w:t xml:space="preserve">В соответствии с </w:t>
      </w:r>
      <w:hyperlink r:id="rId8" w:anchor="/document/406065459/paragraph/4:0" w:history="1">
        <w:r w:rsidRPr="002F5AD9">
          <w:rPr>
            <w:rStyle w:val="a4"/>
            <w:rFonts w:ascii="Georgia" w:hAnsi="Georgia"/>
          </w:rPr>
          <w:t>абзацем третьим подпункта "г" пункта 2 постановления Правительства Российской Федерации от 29 декабря 2022 г. N 2497</w:t>
        </w:r>
      </w:hyperlink>
      <w:r w:rsidRPr="005406D6">
        <w:rPr>
          <w:rFonts w:ascii="Georgia" w:hAnsi="Georgia"/>
        </w:rPr>
        <w:t xml:space="preserve"> "О Программе государственных гарантий бесплатного оказания гражданам медицинской помощи на 2023 год и на плановый период 2024 и 2025 годов" приказываю: </w:t>
      </w:r>
    </w:p>
    <w:p w:rsidR="00A55260" w:rsidRPr="005406D6" w:rsidRDefault="00A55260" w:rsidP="00A55260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5406D6">
        <w:rPr>
          <w:rFonts w:ascii="Georgia" w:hAnsi="Georgia"/>
        </w:rPr>
        <w:t xml:space="preserve">1. Внести в </w:t>
      </w:r>
      <w:r w:rsidRPr="005406D6">
        <w:rPr>
          <w:rFonts w:ascii="Georgia" w:hAnsi="Georgia"/>
        </w:rPr>
        <w:t>пункт 1</w:t>
      </w:r>
      <w:r w:rsidRPr="005406D6">
        <w:rPr>
          <w:rFonts w:ascii="Georgia" w:hAnsi="Georgia"/>
        </w:rPr>
        <w:t xml:space="preserve"> критериев оказания медицинской помощи больным с гепатитом C в условиях дневного стационара и стационарных условиях в соответствии с клиническими рекомендациями, </w:t>
      </w:r>
      <w:proofErr w:type="gramStart"/>
      <w:r w:rsidRPr="005406D6">
        <w:rPr>
          <w:rFonts w:ascii="Georgia" w:hAnsi="Georgia"/>
        </w:rPr>
        <w:t>оплата</w:t>
      </w:r>
      <w:proofErr w:type="gramEnd"/>
      <w:r w:rsidRPr="005406D6">
        <w:rPr>
          <w:rFonts w:ascii="Georgia" w:hAnsi="Georgia"/>
        </w:rPr>
        <w:t xml:space="preserve"> которой осуществляется за счет средств обязательного медицинского страхования, утвержденных приказом Министерства здравоохранения Российской Федерации от 27 февраля 2023 г. N 70н (зарегистрирован Министерством юстиции Российской Федерации 29 марта 2023 г., регистрационный N 72781), следующие изменения: </w:t>
      </w:r>
    </w:p>
    <w:p w:rsidR="00A55260" w:rsidRPr="005406D6" w:rsidRDefault="00A55260" w:rsidP="00A55260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5406D6">
        <w:rPr>
          <w:rFonts w:ascii="Georgia" w:hAnsi="Georgia"/>
        </w:rPr>
        <w:t xml:space="preserve">1) </w:t>
      </w:r>
      <w:r w:rsidRPr="005406D6">
        <w:rPr>
          <w:rFonts w:ascii="Georgia" w:hAnsi="Georgia"/>
        </w:rPr>
        <w:t>подпункт "г"</w:t>
      </w:r>
      <w:r w:rsidRPr="005406D6">
        <w:rPr>
          <w:rFonts w:ascii="Georgia" w:hAnsi="Georgia"/>
        </w:rPr>
        <w:t xml:space="preserve"> изложить в следующей редакции: </w:t>
      </w:r>
    </w:p>
    <w:p w:rsidR="00A55260" w:rsidRPr="005406D6" w:rsidRDefault="00A55260" w:rsidP="00A55260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5406D6">
        <w:rPr>
          <w:rFonts w:ascii="Georgia" w:hAnsi="Georgia"/>
        </w:rPr>
        <w:t>"г) риск быстрого развития заболевания печени по причине сопутствующих заболеваний (хронический вирусный гепатит B, сахарный диабет и другие заболевания), после трансплантации других органов кроме печени</w:t>
      </w:r>
      <w:proofErr w:type="gramStart"/>
      <w:r w:rsidRPr="005406D6">
        <w:rPr>
          <w:rFonts w:ascii="Georgia" w:hAnsi="Georgia"/>
        </w:rPr>
        <w:t>;"</w:t>
      </w:r>
      <w:proofErr w:type="gramEnd"/>
      <w:r w:rsidRPr="005406D6">
        <w:rPr>
          <w:rFonts w:ascii="Georgia" w:hAnsi="Georgia"/>
        </w:rPr>
        <w:t xml:space="preserve">; </w:t>
      </w:r>
    </w:p>
    <w:p w:rsidR="00A55260" w:rsidRPr="005406D6" w:rsidRDefault="00A55260" w:rsidP="00A55260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5406D6">
        <w:rPr>
          <w:rFonts w:ascii="Georgia" w:hAnsi="Georgia"/>
        </w:rPr>
        <w:t xml:space="preserve">2) </w:t>
      </w:r>
      <w:r w:rsidRPr="005406D6">
        <w:rPr>
          <w:rFonts w:ascii="Georgia" w:hAnsi="Georgia"/>
        </w:rPr>
        <w:t>дополнить</w:t>
      </w:r>
      <w:r w:rsidRPr="005406D6">
        <w:rPr>
          <w:rFonts w:ascii="Georgia" w:hAnsi="Georgia"/>
        </w:rPr>
        <w:t xml:space="preserve"> подпунктами "д" и "е" следующего содержания: </w:t>
      </w:r>
    </w:p>
    <w:p w:rsidR="00A55260" w:rsidRPr="005406D6" w:rsidRDefault="00A55260" w:rsidP="00A55260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5406D6">
        <w:rPr>
          <w:rFonts w:ascii="Georgia" w:hAnsi="Georgia"/>
        </w:rPr>
        <w:t xml:space="preserve">"д) умеренный фиброз (с единичными септами); </w:t>
      </w:r>
    </w:p>
    <w:p w:rsidR="00A55260" w:rsidRPr="005406D6" w:rsidRDefault="00A55260" w:rsidP="00A55260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5406D6">
        <w:rPr>
          <w:rFonts w:ascii="Georgia" w:hAnsi="Georgia"/>
        </w:rPr>
        <w:t>е) слабовыраженный фиброз (без образования септ)</w:t>
      </w:r>
      <w:proofErr w:type="gramStart"/>
      <w:r w:rsidRPr="005406D6">
        <w:rPr>
          <w:rFonts w:ascii="Georgia" w:hAnsi="Georgia"/>
        </w:rPr>
        <w:t>."</w:t>
      </w:r>
      <w:proofErr w:type="gramEnd"/>
      <w:r w:rsidRPr="005406D6">
        <w:rPr>
          <w:rFonts w:ascii="Georgia" w:hAnsi="Georgia"/>
        </w:rPr>
        <w:t xml:space="preserve">. </w:t>
      </w:r>
    </w:p>
    <w:p w:rsidR="00A55260" w:rsidRPr="005406D6" w:rsidRDefault="00A55260" w:rsidP="00A55260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5406D6">
        <w:rPr>
          <w:rFonts w:ascii="Georgia" w:hAnsi="Georgia"/>
        </w:rPr>
        <w:t xml:space="preserve">  </w:t>
      </w:r>
    </w:p>
    <w:p w:rsidR="00A55260" w:rsidRPr="005406D6" w:rsidRDefault="00A55260" w:rsidP="00A55260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</w:rPr>
      </w:pPr>
      <w:r w:rsidRPr="005406D6">
        <w:rPr>
          <w:rFonts w:ascii="Georgia" w:hAnsi="Georgia"/>
          <w:b/>
        </w:rPr>
        <w:t xml:space="preserve">Министр </w:t>
      </w:r>
    </w:p>
    <w:p w:rsidR="00A55260" w:rsidRPr="005406D6" w:rsidRDefault="00A55260" w:rsidP="00A55260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</w:rPr>
      </w:pPr>
      <w:r w:rsidRPr="005406D6">
        <w:rPr>
          <w:rFonts w:ascii="Georgia" w:hAnsi="Georgia"/>
          <w:b/>
        </w:rPr>
        <w:t>М.А.</w:t>
      </w:r>
      <w:r w:rsidRPr="005406D6">
        <w:rPr>
          <w:rFonts w:ascii="Georgia" w:hAnsi="Georgia"/>
          <w:b/>
        </w:rPr>
        <w:t xml:space="preserve"> </w:t>
      </w:r>
      <w:r w:rsidRPr="005406D6">
        <w:rPr>
          <w:rFonts w:ascii="Georgia" w:hAnsi="Georgia"/>
          <w:b/>
        </w:rPr>
        <w:t xml:space="preserve">МУРАШКО </w:t>
      </w:r>
    </w:p>
    <w:p w:rsidR="00A55260" w:rsidRPr="005406D6" w:rsidRDefault="00A55260" w:rsidP="00A55260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b/>
        </w:rPr>
      </w:pPr>
      <w:r w:rsidRPr="005406D6">
        <w:rPr>
          <w:rFonts w:ascii="Georgia" w:hAnsi="Georgia"/>
          <w:b/>
        </w:rPr>
        <w:t xml:space="preserve">  </w:t>
      </w:r>
    </w:p>
    <w:p w:rsidR="00A55260" w:rsidRPr="005406D6" w:rsidRDefault="00A55260" w:rsidP="00A55260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5406D6">
        <w:rPr>
          <w:rFonts w:ascii="Georgia" w:hAnsi="Georgia"/>
        </w:rPr>
        <w:t xml:space="preserve">  </w:t>
      </w:r>
    </w:p>
    <w:bookmarkEnd w:id="0"/>
    <w:p w:rsidR="000954F8" w:rsidRPr="005406D6" w:rsidRDefault="000954F8" w:rsidP="00C16785">
      <w:pPr>
        <w:rPr>
          <w:rFonts w:ascii="Georgia" w:hAnsi="Georgia"/>
        </w:rPr>
      </w:pPr>
    </w:p>
    <w:sectPr w:rsidR="000954F8" w:rsidRPr="00540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9"/>
  </w:num>
  <w:num w:numId="7">
    <w:abstractNumId w:val="13"/>
  </w:num>
  <w:num w:numId="8">
    <w:abstractNumId w:val="10"/>
  </w:num>
  <w:num w:numId="9">
    <w:abstractNumId w:val="12"/>
  </w:num>
  <w:num w:numId="10">
    <w:abstractNumId w:val="11"/>
  </w:num>
  <w:num w:numId="11">
    <w:abstractNumId w:val="6"/>
  </w:num>
  <w:num w:numId="12">
    <w:abstractNumId w:val="1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954F8"/>
    <w:rsid w:val="002426F7"/>
    <w:rsid w:val="002F5AD9"/>
    <w:rsid w:val="00304F0C"/>
    <w:rsid w:val="004A387A"/>
    <w:rsid w:val="004F62BC"/>
    <w:rsid w:val="005406D6"/>
    <w:rsid w:val="005D2372"/>
    <w:rsid w:val="00874795"/>
    <w:rsid w:val="00A55260"/>
    <w:rsid w:val="00C16785"/>
    <w:rsid w:val="00E56C44"/>
    <w:rsid w:val="00F313EC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o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arant.ru/products/ipo/prime/doc/40653616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60225000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4</cp:revision>
  <cp:lastPrinted>2026-02-26T19:54:00Z</cp:lastPrinted>
  <dcterms:created xsi:type="dcterms:W3CDTF">2026-02-26T19:51:00Z</dcterms:created>
  <dcterms:modified xsi:type="dcterms:W3CDTF">2026-02-26T20:00:00Z</dcterms:modified>
</cp:coreProperties>
</file>