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58" w:rsidRPr="00BC4A58" w:rsidRDefault="00BC4A58" w:rsidP="00BC4A5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МИНИСТЕРСТВО ЗДРАВООХРАНЕНИЯ </w:t>
      </w:r>
    </w:p>
    <w:p w:rsidR="00BC4A58" w:rsidRPr="00BC4A58" w:rsidRDefault="00BC4A58" w:rsidP="00BC4A5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РОССИЙСКОЙ ФЕДЕРАЦИИ</w:t>
      </w:r>
    </w:p>
    <w:p w:rsidR="00BC4A58" w:rsidRPr="00BC4A58" w:rsidRDefault="00BC4A58" w:rsidP="00BC4A5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  </w:t>
      </w:r>
      <w:bookmarkStart w:id="0" w:name="_GoBack"/>
      <w:r w:rsidR="002F6170">
        <w:rPr>
          <w:rFonts w:ascii="Georgia" w:hAnsi="Georgia" w:cs="Arial"/>
          <w:b/>
          <w:bCs/>
          <w:sz w:val="22"/>
          <w:szCs w:val="22"/>
        </w:rPr>
        <w:fldChar w:fldCharType="begin"/>
      </w:r>
      <w:r w:rsidR="002F6170">
        <w:rPr>
          <w:rFonts w:ascii="Georgia" w:hAnsi="Georgia" w:cs="Arial"/>
          <w:b/>
          <w:bCs/>
          <w:sz w:val="22"/>
          <w:szCs w:val="22"/>
        </w:rPr>
        <w:instrText xml:space="preserve"> HYPERLINK "http://publication.pravo.gov.ru/document/0001202604220010" </w:instrText>
      </w:r>
      <w:r w:rsidR="002F6170">
        <w:rPr>
          <w:rFonts w:ascii="Georgia" w:hAnsi="Georgia" w:cs="Arial"/>
          <w:b/>
          <w:bCs/>
          <w:sz w:val="22"/>
          <w:szCs w:val="22"/>
        </w:rPr>
      </w:r>
      <w:r w:rsidR="002F6170">
        <w:rPr>
          <w:rFonts w:ascii="Georgia" w:hAnsi="Georgia" w:cs="Arial"/>
          <w:b/>
          <w:bCs/>
          <w:sz w:val="22"/>
          <w:szCs w:val="22"/>
        </w:rPr>
        <w:fldChar w:fldCharType="separate"/>
      </w:r>
      <w:r w:rsidRPr="002F6170">
        <w:rPr>
          <w:rStyle w:val="a4"/>
          <w:rFonts w:ascii="Georgia" w:hAnsi="Georgia" w:cs="Arial"/>
          <w:b/>
          <w:bCs/>
          <w:sz w:val="22"/>
          <w:szCs w:val="22"/>
        </w:rPr>
        <w:t>Приказ от 24 марта 2026 г. N 202н</w:t>
      </w:r>
      <w:r w:rsidR="002F6170">
        <w:rPr>
          <w:rFonts w:ascii="Georgia" w:hAnsi="Georgia" w:cs="Arial"/>
          <w:b/>
          <w:bCs/>
          <w:sz w:val="22"/>
          <w:szCs w:val="22"/>
        </w:rPr>
        <w:fldChar w:fldCharType="end"/>
      </w:r>
      <w:r w:rsidRPr="00BC4A58">
        <w:rPr>
          <w:rFonts w:ascii="Georgia" w:hAnsi="Georgia" w:cs="Arial"/>
          <w:b/>
          <w:bCs/>
          <w:sz w:val="22"/>
          <w:szCs w:val="22"/>
        </w:rPr>
        <w:t xml:space="preserve"> </w:t>
      </w:r>
    </w:p>
    <w:bookmarkEnd w:id="0"/>
    <w:p w:rsidR="00BC4A58" w:rsidRPr="00BC4A58" w:rsidRDefault="00BC4A58" w:rsidP="00BC4A5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Об утверждении</w:t>
      </w:r>
    </w:p>
    <w:p w:rsidR="00BC4A58" w:rsidRPr="00BC4A58" w:rsidRDefault="00BC4A58" w:rsidP="00BC4A58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правил проведения обязательного медицинского освидетельствования </w:t>
      </w:r>
    </w:p>
    <w:p w:rsidR="00BC4A58" w:rsidRPr="00BC4A58" w:rsidRDefault="00BC4A58" w:rsidP="00BC4A58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на выявление вируса иммунодефицита человека (</w:t>
      </w:r>
      <w:proofErr w:type="spellStart"/>
      <w:r w:rsidRPr="00BC4A58">
        <w:rPr>
          <w:rFonts w:ascii="Georgia" w:hAnsi="Georgia" w:cs="Arial"/>
          <w:b/>
          <w:bCs/>
          <w:sz w:val="22"/>
          <w:szCs w:val="22"/>
        </w:rPr>
        <w:t>вич</w:t>
      </w:r>
      <w:proofErr w:type="spellEnd"/>
      <w:r w:rsidRPr="00BC4A58">
        <w:rPr>
          <w:rFonts w:ascii="Georgia" w:hAnsi="Georgia" w:cs="Arial"/>
          <w:b/>
          <w:bCs/>
          <w:sz w:val="22"/>
          <w:szCs w:val="22"/>
        </w:rPr>
        <w:t xml:space="preserve">-инфекции)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C4A58">
        <w:rPr>
          <w:rFonts w:ascii="Georgia" w:hAnsi="Georgia"/>
          <w:sz w:val="22"/>
          <w:szCs w:val="22"/>
        </w:rPr>
        <w:t xml:space="preserve">В соответствии с пунктом 4 статьи 9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и подпунктом 5.2.98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  <w:proofErr w:type="gramEnd"/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1. Утвердить прилагаемые Правила проведения обязательного медицинского освидетельствования на выявление вируса иммунодефицита человека (ВИЧ-инфекции).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2. </w:t>
      </w:r>
      <w:proofErr w:type="gramStart"/>
      <w:r w:rsidRPr="00BC4A58">
        <w:rPr>
          <w:rFonts w:ascii="Georgia" w:hAnsi="Georgia"/>
          <w:sz w:val="22"/>
          <w:szCs w:val="22"/>
        </w:rPr>
        <w:t xml:space="preserve">Признать утратившим силу приказ Министерства здравоохранения Российской Федерации от 20 октября 2020 г. N 1129н "Об утверждении Правил проведения обязательного медицинского освидетельствования на выявление вируса иммунодефицита человека (ВИЧ-инфекции)" (зарегистрирован Министерством юстиции Российской Федерации 11 ноября 2020 г., регистрационный N 60847). </w:t>
      </w:r>
      <w:proofErr w:type="gramEnd"/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3. Настоящий приказ вступает в силу с 1 сентября 2026 г. и действует до 1 сентября 2032 г.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C4A58">
        <w:rPr>
          <w:rFonts w:ascii="Georgia" w:hAnsi="Georgia"/>
          <w:b/>
          <w:sz w:val="22"/>
          <w:szCs w:val="22"/>
        </w:rPr>
        <w:t xml:space="preserve">Министр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C4A58">
        <w:rPr>
          <w:rFonts w:ascii="Georgia" w:hAnsi="Georgia"/>
          <w:b/>
          <w:sz w:val="22"/>
          <w:szCs w:val="22"/>
        </w:rPr>
        <w:t xml:space="preserve">М.А. МУРАШКО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Утверждены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приказом Министерства здравоохранения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Российской Федерации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от 24 марта 2026 г. N 202н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30"/>
      <w:bookmarkEnd w:id="1"/>
      <w:r w:rsidRPr="00BC4A58">
        <w:rPr>
          <w:rFonts w:ascii="Georgia" w:hAnsi="Georgia" w:cs="Arial"/>
          <w:b/>
          <w:bCs/>
          <w:sz w:val="22"/>
          <w:szCs w:val="22"/>
        </w:rPr>
        <w:t xml:space="preserve">ПРАВИЛА </w:t>
      </w:r>
    </w:p>
    <w:p w:rsidR="00BC4A58" w:rsidRPr="00BC4A58" w:rsidRDefault="00BC4A58" w:rsidP="00BC4A5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ПРОВЕДЕНИЯ ОБЯЗАТЕЛЬНОГО МЕДИЦИНСКОГО ОСВИДЕТЕЛЬСТВОВАНИЯ </w:t>
      </w:r>
    </w:p>
    <w:p w:rsidR="00BC4A58" w:rsidRPr="00BC4A58" w:rsidRDefault="00BC4A58" w:rsidP="00BC4A5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НА ВЫЯВЛЕНИЕ ВИРУСА ИММУНОДЕФИЦИТА ЧЕЛОВЕКА (ВИЧ-ИНФЕКЦИИ)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I. Общие положения</w:t>
      </w:r>
      <w:r w:rsidRPr="00BC4A58">
        <w:rPr>
          <w:rFonts w:ascii="Georgia" w:hAnsi="Georgia"/>
          <w:sz w:val="22"/>
          <w:szCs w:val="22"/>
        </w:rPr>
        <w:t xml:space="preserve">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1. Настоящими Правилами устанавливается порядок проведения обязательного медицинского освидетельствования в целях охраны здоровья населения и предупреждения распространения заболевания, вызываемого вирусом иммунодефицита </w:t>
      </w:r>
      <w:r w:rsidRPr="00BC4A58">
        <w:rPr>
          <w:rFonts w:ascii="Georgia" w:hAnsi="Georgia"/>
          <w:sz w:val="22"/>
          <w:szCs w:val="22"/>
        </w:rPr>
        <w:lastRenderedPageBreak/>
        <w:t xml:space="preserve">человека (ВИЧ-инфекции) (далее соответственно -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освидетельствуемый</w:t>
      </w:r>
      <w:proofErr w:type="spellEnd"/>
      <w:r w:rsidRPr="00BC4A58">
        <w:rPr>
          <w:rFonts w:ascii="Georgia" w:hAnsi="Georgia"/>
          <w:sz w:val="22"/>
          <w:szCs w:val="22"/>
        </w:rPr>
        <w:t xml:space="preserve">, обязательное медицинское освидетельствование).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2. Обязательному медицинскому освидетельствованию на выявление ВИЧ-инфекции подлежат &lt;1&gt;: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--------------------------------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&lt;1&gt; Части 1 и 3 статьи 9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38-ФЗ).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доноры крови и (или) ее компонентов, биологических жидкостей, органов и тканей (при каждом взятии донорского материала);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работники отдельных профессий, производств, предприятий, учреждений и организаций, перечень которых утвержден уполномоченным Правительством Российской Федерации федеральным органом исполнительной власти (при проведении обязательных предварительных при поступлении на работу и периодических медицинских осмотров).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" w:name="p43"/>
      <w:bookmarkEnd w:id="2"/>
      <w:r w:rsidRPr="00BC4A58">
        <w:rPr>
          <w:rFonts w:ascii="Georgia" w:hAnsi="Georgia"/>
          <w:sz w:val="22"/>
          <w:szCs w:val="22"/>
        </w:rPr>
        <w:t xml:space="preserve">3. Обязательное медицинское освидетельствование проводится в медицинских организациях государственной и муниципальной систем здравоохранения, имеющих лицензию на осуществление медицинской деятельности, включающую работу (услугу) по медицинскому освидетельствованию на выявление ВИЧ-инфекции (далее - медицинская организация) с соблюдением требований, установленных статьями 7, 11 - 13 Федерального закона N 38-ФЗ.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4. Обязательное медицинское освидетельствование включает: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лабораторное исследование на ВИЧ-инфекцию;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предварительное и последующее консультирование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по вопросам профилактики ВИЧ-инфекции.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5. Необходимым предварительным условием проведения обязательного медицинского освидетельствования является дача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освидетельствуемым</w:t>
      </w:r>
      <w:proofErr w:type="spellEnd"/>
      <w:r w:rsidRPr="00BC4A58">
        <w:rPr>
          <w:rFonts w:ascii="Georgia" w:hAnsi="Georgia"/>
          <w:sz w:val="22"/>
          <w:szCs w:val="22"/>
        </w:rPr>
        <w:t xml:space="preserve"> информированного добровольного согласия на медицинское вмешательство &lt;2&gt;.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--------------------------------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&lt;2&gt; Статья 20 Федерального закона от 21 ноября 2011 г. N 323-ФЗ "Об основах охраны здоровья граждан в Российской Федерации" (далее - Федеральный закон N 323-ФЗ).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Информированное добровольное согласие на медицинское вмешательство заполняется на бумажном носителе в двух экземплярах либо формируется в форме электронного документа.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6. Обязательное медицинское освидетельствование на выявление ВИЧ-инфекции проводится в рамках программы государственных гарантий бесплатного оказания гражданам медицинской помощи &lt;3&gt;.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--------------------------------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lastRenderedPageBreak/>
        <w:t xml:space="preserve">&lt;3&gt; Статья 80 Федерального закона N 323-ФЗ.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7. Лицо, прошедшее обязательное медицинское освидетельствование, имеет право на повторное обязательное медицинское освидетельствование в той же или в другой медицинской организации, указанной в пункте 3 настоящих Правил, по своему выбору и независимо от срока, прошедшего с момента предыдущего обязательного медицинского освидетельствования.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8. Сведения о факте обращения гражданина за оказанием медицинской помощи, состоянии его здоровья и диагнозе, иные сведения, полученные при его обязательном медицинском освидетельствовании на выявление ВИЧ-инфекции, составляют врачебную тайну &lt;4&gt;.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--------------------------------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&lt;4&gt; Статья 13 Федерального закона N 323-ФЗ.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II. Лабораторное исследование на ВИЧ-инфекцию</w:t>
      </w:r>
      <w:r w:rsidRPr="00BC4A58">
        <w:rPr>
          <w:rFonts w:ascii="Georgia" w:hAnsi="Georgia"/>
          <w:sz w:val="22"/>
          <w:szCs w:val="22"/>
        </w:rPr>
        <w:t xml:space="preserve">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9. Лабораторное исследование на ВИЧ-инфекцию основано на выявлении антител к ВИЧ и вирусных антигенов, а также выявлении </w:t>
      </w:r>
      <w:proofErr w:type="spellStart"/>
      <w:r w:rsidRPr="00BC4A58">
        <w:rPr>
          <w:rFonts w:ascii="Georgia" w:hAnsi="Georgia"/>
          <w:sz w:val="22"/>
          <w:szCs w:val="22"/>
        </w:rPr>
        <w:t>провирусной</w:t>
      </w:r>
      <w:proofErr w:type="spellEnd"/>
      <w:r w:rsidRPr="00BC4A58">
        <w:rPr>
          <w:rFonts w:ascii="Georgia" w:hAnsi="Georgia"/>
          <w:sz w:val="22"/>
          <w:szCs w:val="22"/>
        </w:rPr>
        <w:t xml:space="preserve"> ДНК ВИЧ и вирусной РНК ВИЧ (у лиц, находящихся в инкубационном периоде заболевания) (далее - тестирование).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10. Стандартным методом тестирования служит одновременное определение антител к ВИЧ-1,2 и антигена р24 ВИЧ-1 с применением комбинированных наборов реагентов для одновременного определения антител к ВИЧ-1,2 и антигена р24 методами иммуноферментного анализа (далее - ИФА) или </w:t>
      </w:r>
      <w:proofErr w:type="spellStart"/>
      <w:r w:rsidRPr="00BC4A58">
        <w:rPr>
          <w:rFonts w:ascii="Georgia" w:hAnsi="Georgia"/>
          <w:sz w:val="22"/>
          <w:szCs w:val="22"/>
        </w:rPr>
        <w:t>иммунохемилюминесцентного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анализа (далее - ИХЛА).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Для подтверждения результатов в отношении антител к ВИЧ-1,2 применяются иммунологические подтверждающие тесты (исследование с раздельным определением антител к индивидуальным белкам ВИЧ-1 и ВИЧ-2) (далее - </w:t>
      </w:r>
      <w:proofErr w:type="gramStart"/>
      <w:r w:rsidRPr="00BC4A58">
        <w:rPr>
          <w:rFonts w:ascii="Georgia" w:hAnsi="Georgia"/>
          <w:sz w:val="22"/>
          <w:szCs w:val="22"/>
        </w:rPr>
        <w:t>иммунный</w:t>
      </w:r>
      <w:proofErr w:type="gramEnd"/>
      <w:r w:rsidRPr="00BC4A58">
        <w:rPr>
          <w:rFonts w:ascii="Georgia" w:hAnsi="Georgia"/>
          <w:sz w:val="22"/>
          <w:szCs w:val="22"/>
        </w:rPr>
        <w:t xml:space="preserve"> </w:t>
      </w:r>
      <w:proofErr w:type="spellStart"/>
      <w:r w:rsidRPr="00BC4A58">
        <w:rPr>
          <w:rFonts w:ascii="Georgia" w:hAnsi="Georgia"/>
          <w:sz w:val="22"/>
          <w:szCs w:val="22"/>
        </w:rPr>
        <w:t>блот</w:t>
      </w:r>
      <w:proofErr w:type="spellEnd"/>
      <w:r w:rsidRPr="00BC4A58">
        <w:rPr>
          <w:rFonts w:ascii="Georgia" w:hAnsi="Georgia"/>
          <w:sz w:val="22"/>
          <w:szCs w:val="22"/>
        </w:rPr>
        <w:t xml:space="preserve">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11. Диагностический алгоритм тестирования на наличие антител к ВИЧ-1,2 и вирусных антигенов состоит из следующих этапов: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BC4A58">
        <w:rPr>
          <w:rFonts w:ascii="Georgia" w:hAnsi="Georgia"/>
          <w:sz w:val="22"/>
          <w:szCs w:val="22"/>
        </w:rPr>
        <w:t>скрининговое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исследование;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подтверждение результатов </w:t>
      </w:r>
      <w:proofErr w:type="spellStart"/>
      <w:r w:rsidRPr="00BC4A58">
        <w:rPr>
          <w:rFonts w:ascii="Georgia" w:hAnsi="Georgia"/>
          <w:sz w:val="22"/>
          <w:szCs w:val="22"/>
        </w:rPr>
        <w:t>скринингового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исследования в лаборатории медицинской организации, уполномоченной на проведение </w:t>
      </w:r>
      <w:proofErr w:type="spellStart"/>
      <w:r w:rsidRPr="00BC4A58">
        <w:rPr>
          <w:rFonts w:ascii="Georgia" w:hAnsi="Georgia"/>
          <w:sz w:val="22"/>
          <w:szCs w:val="22"/>
        </w:rPr>
        <w:t>референс</w:t>
      </w:r>
      <w:proofErr w:type="spellEnd"/>
      <w:r w:rsidRPr="00BC4A58">
        <w:rPr>
          <w:rFonts w:ascii="Georgia" w:hAnsi="Georgia"/>
          <w:sz w:val="22"/>
          <w:szCs w:val="22"/>
        </w:rPr>
        <w:t xml:space="preserve">-диагностики на территории субъекта Российской Федерации высшим исполнительным органом субъекта Российской Федерации (далее - </w:t>
      </w:r>
      <w:proofErr w:type="spellStart"/>
      <w:r w:rsidRPr="00BC4A58">
        <w:rPr>
          <w:rFonts w:ascii="Georgia" w:hAnsi="Georgia"/>
          <w:sz w:val="22"/>
          <w:szCs w:val="22"/>
        </w:rPr>
        <w:t>референс</w:t>
      </w:r>
      <w:proofErr w:type="spellEnd"/>
      <w:r w:rsidRPr="00BC4A58">
        <w:rPr>
          <w:rFonts w:ascii="Georgia" w:hAnsi="Georgia"/>
          <w:sz w:val="22"/>
          <w:szCs w:val="22"/>
        </w:rPr>
        <w:t xml:space="preserve">-лаборатория).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12. На этапе </w:t>
      </w:r>
      <w:proofErr w:type="spellStart"/>
      <w:r w:rsidRPr="00BC4A58">
        <w:rPr>
          <w:rFonts w:ascii="Georgia" w:hAnsi="Georgia"/>
          <w:sz w:val="22"/>
          <w:szCs w:val="22"/>
        </w:rPr>
        <w:t>скринингового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исследования с применением комбинированного набора реагентов, одновременно выявляющего антитела ВИЧ-1,2 и антигена р24 ВИЧ-1 (методом ИФА или ИХЛА), осуществляется определение в образце крови (сыворотке или плазме)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антител к ВИЧ-1,2 и антигена р24.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При получении положительного результата тестирования анализ проводится последовательно еще два раза с тем же образцом биоматериала и с тем же набором реагентов. Второй образец крови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запрашивается только при невозможности выполнения полного комплекса исследований первого образца.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lastRenderedPageBreak/>
        <w:t xml:space="preserve">При получении двух положительных результатов тестирования из трех образец считается </w:t>
      </w:r>
      <w:proofErr w:type="spellStart"/>
      <w:r w:rsidRPr="00BC4A58">
        <w:rPr>
          <w:rFonts w:ascii="Georgia" w:hAnsi="Georgia"/>
          <w:sz w:val="22"/>
          <w:szCs w:val="22"/>
        </w:rPr>
        <w:t>первичноположительным</w:t>
      </w:r>
      <w:proofErr w:type="spellEnd"/>
      <w:r w:rsidRPr="00BC4A58">
        <w:rPr>
          <w:rFonts w:ascii="Georgia" w:hAnsi="Georgia"/>
          <w:sz w:val="22"/>
          <w:szCs w:val="22"/>
        </w:rPr>
        <w:t xml:space="preserve"> и направляется в </w:t>
      </w:r>
      <w:proofErr w:type="spellStart"/>
      <w:r w:rsidRPr="00BC4A58">
        <w:rPr>
          <w:rFonts w:ascii="Georgia" w:hAnsi="Georgia"/>
          <w:sz w:val="22"/>
          <w:szCs w:val="22"/>
        </w:rPr>
        <w:t>референс</w:t>
      </w:r>
      <w:proofErr w:type="spellEnd"/>
      <w:r w:rsidRPr="00BC4A58">
        <w:rPr>
          <w:rFonts w:ascii="Georgia" w:hAnsi="Georgia"/>
          <w:sz w:val="22"/>
          <w:szCs w:val="22"/>
        </w:rPr>
        <w:t xml:space="preserve">-лабораторию для дальнейшего исследования.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Доноры крови и (или) ее компонентов, биологических жидкостей, органов и тканей, у которых по результатам </w:t>
      </w:r>
      <w:proofErr w:type="spellStart"/>
      <w:r w:rsidRPr="00BC4A58">
        <w:rPr>
          <w:rFonts w:ascii="Georgia" w:hAnsi="Georgia"/>
          <w:sz w:val="22"/>
          <w:szCs w:val="22"/>
        </w:rPr>
        <w:t>скринингового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исследования образец крови считается </w:t>
      </w:r>
      <w:proofErr w:type="spellStart"/>
      <w:r w:rsidRPr="00BC4A58">
        <w:rPr>
          <w:rFonts w:ascii="Georgia" w:hAnsi="Georgia"/>
          <w:sz w:val="22"/>
          <w:szCs w:val="22"/>
        </w:rPr>
        <w:t>первичноположительным</w:t>
      </w:r>
      <w:proofErr w:type="spellEnd"/>
      <w:r w:rsidRPr="00BC4A58">
        <w:rPr>
          <w:rFonts w:ascii="Georgia" w:hAnsi="Georgia"/>
          <w:sz w:val="22"/>
          <w:szCs w:val="22"/>
        </w:rPr>
        <w:t xml:space="preserve">, направляются для дальнейшего прохождения обязательного медицинского освидетельствования в центр профилактики и борьбы со СПИД или медицинскую организацию, уполномоченную высшим исполнительным органом субъекта Российской Федерации на территории субъекта Российской Федерации.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13. </w:t>
      </w:r>
      <w:proofErr w:type="gramStart"/>
      <w:r w:rsidRPr="00BC4A58">
        <w:rPr>
          <w:rFonts w:ascii="Georgia" w:hAnsi="Georgia"/>
          <w:sz w:val="22"/>
          <w:szCs w:val="22"/>
        </w:rPr>
        <w:t xml:space="preserve">На этапе подтверждения результатов </w:t>
      </w:r>
      <w:proofErr w:type="spellStart"/>
      <w:r w:rsidRPr="00BC4A58">
        <w:rPr>
          <w:rFonts w:ascii="Georgia" w:hAnsi="Georgia"/>
          <w:sz w:val="22"/>
          <w:szCs w:val="22"/>
        </w:rPr>
        <w:t>скринингового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исследования в </w:t>
      </w:r>
      <w:proofErr w:type="spellStart"/>
      <w:r w:rsidRPr="00BC4A58">
        <w:rPr>
          <w:rFonts w:ascii="Georgia" w:hAnsi="Georgia"/>
          <w:sz w:val="22"/>
          <w:szCs w:val="22"/>
        </w:rPr>
        <w:t>референс</w:t>
      </w:r>
      <w:proofErr w:type="spellEnd"/>
      <w:r w:rsidRPr="00BC4A58">
        <w:rPr>
          <w:rFonts w:ascii="Georgia" w:hAnsi="Georgia"/>
          <w:sz w:val="22"/>
          <w:szCs w:val="22"/>
        </w:rPr>
        <w:t xml:space="preserve">-лаборатории осуществляется повторное исследование антител к ВИЧ-1,2 и антигена р24 первично положительного образца крови (сыворотки или плазмы) с использованием второго комбинированного набора реагентов с одновременным выявлением антител ВИЧ-1,2 и антигена р24 ВИЧ-1 (методом ИФА и/или ИХЛА) другого производителя, отличающегося от первого по составу антигенов, антител или формату тестов. </w:t>
      </w:r>
      <w:proofErr w:type="gramEnd"/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При получении отрицательного результата образец крови повторно исследуется с использованием третьего набора реагентов, отличающегося от первого и второго набора реагентов по составу антигенов, антител или формату тестов.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Используемые второй и третий наборы реагентов должны иметь аналогичные и более высокие аналитические характеристики (чувствительность, специфичность) по сравнению со </w:t>
      </w:r>
      <w:proofErr w:type="spellStart"/>
      <w:r w:rsidRPr="00BC4A58">
        <w:rPr>
          <w:rFonts w:ascii="Georgia" w:hAnsi="Georgia"/>
          <w:sz w:val="22"/>
          <w:szCs w:val="22"/>
        </w:rPr>
        <w:t>скрининговым</w:t>
      </w:r>
      <w:proofErr w:type="spellEnd"/>
      <w:r w:rsidRPr="00BC4A58">
        <w:rPr>
          <w:rFonts w:ascii="Georgia" w:hAnsi="Georgia"/>
          <w:sz w:val="22"/>
          <w:szCs w:val="22"/>
        </w:rPr>
        <w:t xml:space="preserve"> набором реагентов.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При получении отрицательного результата (во второй и третьей постановках) выдается заключение об отсутствии антител к ВИЧ-1,2 и антигена р24 ВИЧ-1.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При получении положительного результата (во второй и/или третьей постановке) образец необходимо исследовать с применением подтверждающего теста (с раздельным определением антител к индивидуальным белкам ВИЧ-1 и ВИЧ-2).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Результаты, полученные в подтверждающем тесте, интерпретируются как положительные, неопределенные и отрицательные.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14. В целях обеспечения контроля и учета исследований </w:t>
      </w:r>
      <w:proofErr w:type="spellStart"/>
      <w:r w:rsidRPr="00BC4A58">
        <w:rPr>
          <w:rFonts w:ascii="Georgia" w:hAnsi="Georgia"/>
          <w:sz w:val="22"/>
          <w:szCs w:val="22"/>
        </w:rPr>
        <w:t>референс</w:t>
      </w:r>
      <w:proofErr w:type="spellEnd"/>
      <w:r w:rsidRPr="00BC4A58">
        <w:rPr>
          <w:rFonts w:ascii="Georgia" w:hAnsi="Georgia"/>
          <w:sz w:val="22"/>
          <w:szCs w:val="22"/>
        </w:rPr>
        <w:t xml:space="preserve">-диагностика должна осуществляться в </w:t>
      </w:r>
      <w:proofErr w:type="spellStart"/>
      <w:r w:rsidRPr="00BC4A58">
        <w:rPr>
          <w:rFonts w:ascii="Georgia" w:hAnsi="Georgia"/>
          <w:sz w:val="22"/>
          <w:szCs w:val="22"/>
        </w:rPr>
        <w:t>референс</w:t>
      </w:r>
      <w:proofErr w:type="spellEnd"/>
      <w:r w:rsidRPr="00BC4A58">
        <w:rPr>
          <w:rFonts w:ascii="Georgia" w:hAnsi="Georgia"/>
          <w:sz w:val="22"/>
          <w:szCs w:val="22"/>
        </w:rPr>
        <w:t xml:space="preserve">-лаборатории, подведомственной органу исполнительной власти субъекта Российской Федерации, на территории которого проводилось </w:t>
      </w:r>
      <w:proofErr w:type="spellStart"/>
      <w:r w:rsidRPr="00BC4A58">
        <w:rPr>
          <w:rFonts w:ascii="Georgia" w:hAnsi="Georgia"/>
          <w:sz w:val="22"/>
          <w:szCs w:val="22"/>
        </w:rPr>
        <w:t>скрининговое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исследование (вне зависимости от подведомственности и формы собственности медицинской организации, проводившей </w:t>
      </w:r>
      <w:proofErr w:type="spellStart"/>
      <w:r w:rsidRPr="00BC4A58">
        <w:rPr>
          <w:rFonts w:ascii="Georgia" w:hAnsi="Georgia"/>
          <w:sz w:val="22"/>
          <w:szCs w:val="22"/>
        </w:rPr>
        <w:t>скрининговое</w:t>
      </w:r>
      <w:proofErr w:type="spellEnd"/>
      <w:r w:rsidRPr="00BC4A58">
        <w:rPr>
          <w:rFonts w:ascii="Georgia" w:hAnsi="Georgia"/>
          <w:sz w:val="22"/>
          <w:szCs w:val="22"/>
        </w:rPr>
        <w:t xml:space="preserve"> исследование).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15. Положительными считаются образцы биоматериала, в которых обнаруживаются антитела к белкам ВИЧ, соответствующие критериям позитивности согласно инструкции по применению к набору реагентов.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BC4A58">
        <w:rPr>
          <w:rFonts w:ascii="Georgia" w:hAnsi="Georgia"/>
          <w:sz w:val="22"/>
          <w:szCs w:val="22"/>
        </w:rPr>
        <w:t>Освидетельствуемый</w:t>
      </w:r>
      <w:proofErr w:type="spellEnd"/>
      <w:r w:rsidRPr="00BC4A58">
        <w:rPr>
          <w:rFonts w:ascii="Georgia" w:hAnsi="Georgia"/>
          <w:sz w:val="22"/>
          <w:szCs w:val="22"/>
        </w:rPr>
        <w:t xml:space="preserve"> с положительным результатом исследования в подтверждающем тесте, антигене р24 и/или ДНК/РНК ВИЧ направляется к врачу-инфекционисту центра профилактики и борьбы со СПИД или в медицинскую организацию, уполномоченную высшим исполнительным органом субъекта Российской Федерации на территории субъекта Российской Федерации.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16. Отрицательными считаются сыворотки, в которых не обнаруживаются антитела ни к одному из антигенов (белков) ВИЧ.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lastRenderedPageBreak/>
        <w:t xml:space="preserve">17. Неопределенными считаются образцы биоматериала с белковым профилем в подтверждающем тесте, не отвечающим критериям позитивности согласно инструкции по применению к набору реагентов.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>При получении неопределенного результата с белковым профилем, включающим белки сердцевины (</w:t>
      </w:r>
      <w:proofErr w:type="spellStart"/>
      <w:r w:rsidRPr="00BC4A58">
        <w:rPr>
          <w:rFonts w:ascii="Georgia" w:hAnsi="Georgia"/>
          <w:sz w:val="22"/>
          <w:szCs w:val="22"/>
        </w:rPr>
        <w:t>gag</w:t>
      </w:r>
      <w:proofErr w:type="spellEnd"/>
      <w:r w:rsidRPr="00BC4A58">
        <w:rPr>
          <w:rFonts w:ascii="Georgia" w:hAnsi="Georgia"/>
          <w:sz w:val="22"/>
          <w:szCs w:val="22"/>
        </w:rPr>
        <w:t xml:space="preserve">) р25/24, если ранее не проведен подтверждающий комбинированный тест с раздельным определением белков ВИЧ-1 и ВИЧ-2, проводится исследование для диагностики ВИЧ-2.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18. При получении отрицательного и неопределенного результата в подтверждающем тесте рекомендуется исследовать биологический образец на определение р24 антигена и/или ДНК/РНК ВИЧ.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19. </w:t>
      </w:r>
      <w:proofErr w:type="gramStart"/>
      <w:r w:rsidRPr="00BC4A58">
        <w:rPr>
          <w:rFonts w:ascii="Georgia" w:hAnsi="Georgia"/>
          <w:sz w:val="22"/>
          <w:szCs w:val="22"/>
        </w:rPr>
        <w:t xml:space="preserve">При получении отрицательного или неопределенного результата в подтверждающем тесте и выявлении антигена р24 или выявлении ДНК/РНК ВИЧ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освидетельствуемый</w:t>
      </w:r>
      <w:proofErr w:type="spellEnd"/>
      <w:r w:rsidRPr="00BC4A58">
        <w:rPr>
          <w:rFonts w:ascii="Georgia" w:hAnsi="Georgia"/>
          <w:sz w:val="22"/>
          <w:szCs w:val="22"/>
        </w:rPr>
        <w:t xml:space="preserve"> направляется к врачу-инфекционисту медицинской организации, оказывающей медицинскую помощь при заболевании, вызываемом вирусом иммунодефицита человека (ВИЧ-инфекции), для клинического осмотра, сбора анамнеза, установления диагноза ВИЧ-инфекции и/или (если исследование не проводилось ранее) забора крови для определения ДНК/РНК ВИЧ молекулярно-биологическими методами. </w:t>
      </w:r>
      <w:proofErr w:type="gramEnd"/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20. </w:t>
      </w:r>
      <w:proofErr w:type="gramStart"/>
      <w:r w:rsidRPr="00BC4A58">
        <w:rPr>
          <w:rFonts w:ascii="Georgia" w:hAnsi="Georgia"/>
          <w:sz w:val="22"/>
          <w:szCs w:val="22"/>
        </w:rPr>
        <w:t>Если получены отрицательные результаты при определении ДНК/РНК ВИЧ, повторные исследования на антитела/антигены к ВИЧ проводятся через 3 месяца, за исключением случаев, когда иной срок установлен в результате медицинского отвода донора от донорства крови и (или) ее компонентов в соответствии с пунктом 20 Правил заготовки, хранения, транспортировки и клинического использования донорской крови и ее компонентов, утвержденных постановлением Правительства Российской</w:t>
      </w:r>
      <w:proofErr w:type="gramEnd"/>
      <w:r w:rsidRPr="00BC4A58">
        <w:rPr>
          <w:rFonts w:ascii="Georgia" w:hAnsi="Georgia"/>
          <w:sz w:val="22"/>
          <w:szCs w:val="22"/>
        </w:rPr>
        <w:t xml:space="preserve"> Федерации от 14 мая 2025 г. N 641, которые действуют до 1 сентября 2031 года.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21. Если через 3 месяца после первого обследования вновь будут получены неопределенные результаты лабораторного обследования на антигены/антитела ВИЧ, но получен результат ДНК/РНК ВИЧ - не обнаружено, а у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не будут выявлены факторы риска заражения и клинические симптомы ВИЧ-инфекции, результат расценивается как ложноположительный.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22. В случаях, когда у лиц, находящихся в инкубационном периоде заболевания, диагноз ВИЧ-инфекции поставлен на основании клинических и лабораторных показателей (выявление ДНК/РНК ВИЧ), проводится повторное исследование подтверждающими тестами через 6 месяцев, а при получении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освидетельствуемым</w:t>
      </w:r>
      <w:proofErr w:type="spellEnd"/>
      <w:r w:rsidRPr="00BC4A58">
        <w:rPr>
          <w:rFonts w:ascii="Georgia" w:hAnsi="Georgia"/>
          <w:sz w:val="22"/>
          <w:szCs w:val="22"/>
        </w:rPr>
        <w:t xml:space="preserve"> антиретровирусной терапии - через 12 месяцев.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23. При получении сомнительного результата тестирования на ВИЧ рекомендуется повторить обследование через 2 недели.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24. Повторные обследования методом иммунного </w:t>
      </w:r>
      <w:proofErr w:type="spellStart"/>
      <w:r w:rsidRPr="00BC4A58">
        <w:rPr>
          <w:rFonts w:ascii="Georgia" w:hAnsi="Georgia"/>
          <w:sz w:val="22"/>
          <w:szCs w:val="22"/>
        </w:rPr>
        <w:t>блота</w:t>
      </w:r>
      <w:proofErr w:type="spellEnd"/>
      <w:r w:rsidRPr="00BC4A58">
        <w:rPr>
          <w:rFonts w:ascii="Georgia" w:hAnsi="Georgia"/>
          <w:sz w:val="22"/>
          <w:szCs w:val="22"/>
        </w:rPr>
        <w:t xml:space="preserve"> у лиц с установленным ранее диагнозом "ВИЧ-инфекция" не проводятся.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25. Лабораторное исследование на ВИЧ-инфекцию осуществляется с применением наборов тест-систем, зарегистрированных в Российской Федерации в соответствии с частью 4 статьи 38 Федерального закона N 323-ФЗ.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III. Предварительное и последующее консультирование</w:t>
      </w:r>
      <w:r w:rsidRPr="00BC4A58">
        <w:rPr>
          <w:rFonts w:ascii="Georgia" w:hAnsi="Georgia"/>
          <w:sz w:val="22"/>
          <w:szCs w:val="22"/>
        </w:rPr>
        <w:t xml:space="preserve">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proofErr w:type="spellStart"/>
      <w:r w:rsidRPr="00BC4A58">
        <w:rPr>
          <w:rFonts w:ascii="Georgia" w:hAnsi="Georgia" w:cs="Arial"/>
          <w:b/>
          <w:bCs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 w:cs="Arial"/>
          <w:b/>
          <w:bCs/>
          <w:sz w:val="22"/>
          <w:szCs w:val="22"/>
        </w:rPr>
        <w:t xml:space="preserve"> по вопросам профилактики ВИЧ-инфекции</w:t>
      </w:r>
      <w:r w:rsidRPr="00BC4A58">
        <w:rPr>
          <w:rFonts w:ascii="Georgia" w:hAnsi="Georgia"/>
          <w:sz w:val="22"/>
          <w:szCs w:val="22"/>
        </w:rPr>
        <w:t xml:space="preserve">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lastRenderedPageBreak/>
        <w:t xml:space="preserve">26. Обязательное медицинское освидетельствование проводится с предварительным и последующим консультированием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по вопросам профилактики ВИЧ-инфекции (далее - консультирование).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Сведения о проведении консультирования вносятся в учетную форму N 025/у "Медицинская карта пациента, получающего медицинскую помощь в амбулаторных условиях" &lt;5&gt; (далее - медицинская карта).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--------------------------------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C4A58">
        <w:rPr>
          <w:rFonts w:ascii="Georgia" w:hAnsi="Georgia"/>
          <w:sz w:val="22"/>
          <w:szCs w:val="22"/>
        </w:rPr>
        <w:t xml:space="preserve">&lt;5&gt; Приказ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(зарегистрирован Министерством юстиции Российской Федерации 30 мая 2025 г., регистрационный N 82433), действует до 1 сентября 2031 г. </w:t>
      </w:r>
      <w:proofErr w:type="gramEnd"/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27. Консультирование проводится врачами-специалистами и специалистами со средним профессиональным медицинским образованием (средним медицинским персоналом), имеющими допуск к осуществлению медицинской деятельности и повышение квалификации по вопросам консультирования пациентов с ВИЧ-инфекцией в объеме не менее 72 часов.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28. Предварительное консультирование должно содержать информацию о путях передачи ВИЧ-инфекции и способах защиты от заражения ВИЧ-инфекцией для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, где и каким образом можно получить услуги по профилактике ВИЧ-инфекции, а также информацию по дальнейшей тактике тестирования.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29. </w:t>
      </w:r>
      <w:proofErr w:type="gramStart"/>
      <w:r w:rsidRPr="00BC4A58">
        <w:rPr>
          <w:rFonts w:ascii="Georgia" w:hAnsi="Georgia"/>
          <w:sz w:val="22"/>
          <w:szCs w:val="22"/>
        </w:rPr>
        <w:t xml:space="preserve">Последующее консультирование при любом результате тестирования на ВИЧ-инфекцию должно содержать обсуждение значения полученного результата с учетом риска заражения ВИЧ-инфекцией для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, разъяснение путей передачи ВИЧ-инфекции и способов защиты от заражения ВИЧ-инфекцией для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, видов помощи, доступных для инфицированного ВИЧ-инфекцией, где и каким образом получить услуги по профилактике ВИЧ-инфекции, а также информацию по дальнейшей тактике тестирования. </w:t>
      </w:r>
      <w:proofErr w:type="gramEnd"/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30. Последующее консультирование при неопределенном результате тестирования на ВИЧ-инфекцию дополнительно должно содержать обсуждение возможности инфицирования ВИЧ-инфекцией, необходимости соблюдения мер предосторожности с целью исключения распространения ВИЧ-инфекции, государственных гарантий бесплатного оказания гражданам медицинской помощи, где и каким образом получить услуги по профилактике ВИЧ-инфекции, соблюдения прав и свобод ВИЧ-инфицированных.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31. Информация о выявлении у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 положительного результата тестирования на ВИЧ-инфекцию передается в центр профилактики и борьбы со СПИД.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32.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Освидетельствуемому</w:t>
      </w:r>
      <w:proofErr w:type="spellEnd"/>
      <w:r w:rsidRPr="00BC4A58">
        <w:rPr>
          <w:rFonts w:ascii="Georgia" w:hAnsi="Georgia"/>
          <w:sz w:val="22"/>
          <w:szCs w:val="22"/>
        </w:rPr>
        <w:t xml:space="preserve"> с положительным или неопределенным результатом тестирования на ВИЧ-инфекцию выдается направление, форма которого утверждена приказом Министерства здравоохранения Российской Федерации от 2 сентября 2025 г. N 519н "Об утверждении учетной формы "Направление для оказания медицинской помощи" и порядка ее ведения" &lt;6&gt;, в центр профилактики и борьбы со СПИД.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--------------------------------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lastRenderedPageBreak/>
        <w:t xml:space="preserve">&lt;6&gt; </w:t>
      </w:r>
      <w:proofErr w:type="gramStart"/>
      <w:r w:rsidRPr="00BC4A58">
        <w:rPr>
          <w:rFonts w:ascii="Georgia" w:hAnsi="Georgia"/>
          <w:sz w:val="22"/>
          <w:szCs w:val="22"/>
        </w:rPr>
        <w:t>Зарегистрирован</w:t>
      </w:r>
      <w:proofErr w:type="gramEnd"/>
      <w:r w:rsidRPr="00BC4A58">
        <w:rPr>
          <w:rFonts w:ascii="Georgia" w:hAnsi="Georgia"/>
          <w:sz w:val="22"/>
          <w:szCs w:val="22"/>
        </w:rPr>
        <w:t xml:space="preserve"> Министерством юстиции Российской Федерации 16 октября 2025 г., регистрационный N 83857.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Направление выдается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освидетельствуемому</w:t>
      </w:r>
      <w:proofErr w:type="spellEnd"/>
      <w:r w:rsidRPr="00BC4A58">
        <w:rPr>
          <w:rFonts w:ascii="Georgia" w:hAnsi="Georgia"/>
          <w:sz w:val="22"/>
          <w:szCs w:val="22"/>
        </w:rPr>
        <w:t xml:space="preserve"> под подпись, сведения о его выдаче вносятся медицинской организацией в медицинскую карту.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 xml:space="preserve">IV. Выдача </w:t>
      </w:r>
      <w:proofErr w:type="spellStart"/>
      <w:r w:rsidRPr="00BC4A58">
        <w:rPr>
          <w:rFonts w:ascii="Georgia" w:hAnsi="Georgia" w:cs="Arial"/>
          <w:b/>
          <w:bCs/>
          <w:sz w:val="22"/>
          <w:szCs w:val="22"/>
        </w:rPr>
        <w:t>освидетельствуемому</w:t>
      </w:r>
      <w:proofErr w:type="spellEnd"/>
      <w:r w:rsidRPr="00BC4A58">
        <w:rPr>
          <w:rFonts w:ascii="Georgia" w:hAnsi="Georgia" w:cs="Arial"/>
          <w:b/>
          <w:bCs/>
          <w:sz w:val="22"/>
          <w:szCs w:val="22"/>
        </w:rPr>
        <w:t xml:space="preserve"> официального документа</w:t>
      </w:r>
      <w:r w:rsidRPr="00BC4A58">
        <w:rPr>
          <w:rFonts w:ascii="Georgia" w:hAnsi="Georgia"/>
          <w:sz w:val="22"/>
          <w:szCs w:val="22"/>
        </w:rPr>
        <w:t xml:space="preserve">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 w:cs="Arial"/>
          <w:b/>
          <w:bCs/>
          <w:sz w:val="22"/>
          <w:szCs w:val="22"/>
        </w:rPr>
        <w:t>о наличии или об отсутствии у него ВИЧ-инфекции</w:t>
      </w:r>
      <w:r w:rsidRPr="00BC4A58">
        <w:rPr>
          <w:rFonts w:ascii="Georgia" w:hAnsi="Georgia"/>
          <w:sz w:val="22"/>
          <w:szCs w:val="22"/>
        </w:rPr>
        <w:t xml:space="preserve"> </w:t>
      </w:r>
    </w:p>
    <w:p w:rsidR="00BC4A58" w:rsidRPr="00BC4A58" w:rsidRDefault="00BC4A58" w:rsidP="00BC4A5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  </w:t>
      </w:r>
    </w:p>
    <w:p w:rsidR="00BC4A58" w:rsidRPr="00BC4A58" w:rsidRDefault="00BC4A58" w:rsidP="00BC4A5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33. По итогам обязательного медицинского освидетельствования медицинской организацией государственной или муниципальной системы здравоохранения Российской Федерации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освидетельствуемому</w:t>
      </w:r>
      <w:proofErr w:type="spellEnd"/>
      <w:r w:rsidRPr="00BC4A58">
        <w:rPr>
          <w:rFonts w:ascii="Georgia" w:hAnsi="Georgia"/>
          <w:sz w:val="22"/>
          <w:szCs w:val="22"/>
        </w:rPr>
        <w:t xml:space="preserve"> выдается официальный документ на бумажном носителе о наличии или об отсутствии у него ВИЧ-инфекции (далее - заключение).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34. В заключении указываются следующие сведения: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наименование медицинской организации, проводившей обязательное медицинское освидетельствование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фамилия, имя, отчество (при наличии), дата рождения, адрес регистрации по месту жительства (месту пребывания)/фактического проживания, гражданство, паспортные данные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освидетельствуемого</w:t>
      </w:r>
      <w:proofErr w:type="spellEnd"/>
      <w:r w:rsidRPr="00BC4A58">
        <w:rPr>
          <w:rFonts w:ascii="Georgia" w:hAnsi="Georgia"/>
          <w:sz w:val="22"/>
          <w:szCs w:val="22"/>
        </w:rPr>
        <w:t xml:space="preserve">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результат лабораторного анализа: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результат исследования на антитела к ВИЧ-1,2 и антиген р24 (положительный, отрицательный);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результат подтверждающего теста (положительный, отрицательный, неопределенный) (перечень выявленных белков) (в случае проведения);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результат исследования на антиген р24, ДНК/РНК ВИЧ (в случае проведения);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данные предыдущего положительного результата (в случае обследования пациента с ранее установленным диагнозом ВИЧ-инфекции). </w:t>
      </w:r>
    </w:p>
    <w:p w:rsidR="00BC4A58" w:rsidRPr="00BC4A58" w:rsidRDefault="00BC4A58" w:rsidP="00BC4A5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C4A58">
        <w:rPr>
          <w:rFonts w:ascii="Georgia" w:hAnsi="Georgia"/>
          <w:sz w:val="22"/>
          <w:szCs w:val="22"/>
        </w:rPr>
        <w:t xml:space="preserve">35. Выдача </w:t>
      </w:r>
      <w:proofErr w:type="spellStart"/>
      <w:r w:rsidRPr="00BC4A58">
        <w:rPr>
          <w:rFonts w:ascii="Georgia" w:hAnsi="Georgia"/>
          <w:sz w:val="22"/>
          <w:szCs w:val="22"/>
        </w:rPr>
        <w:t>освидетельствуемому</w:t>
      </w:r>
      <w:proofErr w:type="spellEnd"/>
      <w:r w:rsidRPr="00BC4A58">
        <w:rPr>
          <w:rFonts w:ascii="Georgia" w:hAnsi="Georgia"/>
          <w:sz w:val="22"/>
          <w:szCs w:val="22"/>
        </w:rPr>
        <w:t xml:space="preserve"> заключения о результатах обязательного медицинского освидетельствования осуществляется медицинской организацией, проводившей медицинское освидетельствование, в срок не более 10 дней со дня обращения. </w:t>
      </w:r>
    </w:p>
    <w:sectPr w:rsidR="00BC4A58" w:rsidRPr="00BC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2F6170"/>
    <w:rsid w:val="00587BCD"/>
    <w:rsid w:val="00847224"/>
    <w:rsid w:val="008F54BB"/>
    <w:rsid w:val="00BC4A58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2026-04-23T12:20:00Z</dcterms:created>
  <dcterms:modified xsi:type="dcterms:W3CDTF">2026-04-23T12:29:00Z</dcterms:modified>
</cp:coreProperties>
</file>