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5B" w:rsidRPr="0087415B" w:rsidRDefault="0087415B" w:rsidP="0087415B">
      <w:pPr>
        <w:spacing w:after="0" w:line="360" w:lineRule="auto"/>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МИНИСТЕРСТВО ЗДРАВООХРАНЕНИЯ РОССИЙСКОЙ ФЕДЕРАЦИИ</w:t>
      </w:r>
    </w:p>
    <w:p w:rsidR="0087415B" w:rsidRPr="0087415B" w:rsidRDefault="0087415B" w:rsidP="0087415B">
      <w:pPr>
        <w:spacing w:after="0" w:line="360" w:lineRule="auto"/>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КЛИНИЧЕСКИЕ РЕКОМЕНДАЦИИ</w:t>
      </w:r>
    </w:p>
    <w:p w:rsidR="0087415B" w:rsidRPr="0087415B" w:rsidRDefault="00FC16C6" w:rsidP="0087415B">
      <w:pPr>
        <w:spacing w:after="0" w:line="360" w:lineRule="auto"/>
        <w:jc w:val="center"/>
        <w:rPr>
          <w:rFonts w:ascii="Georgia" w:eastAsia="Times New Roman" w:hAnsi="Georgia" w:cs="Arial"/>
          <w:b/>
          <w:bCs/>
          <w:sz w:val="24"/>
          <w:szCs w:val="24"/>
          <w:lang w:eastAsia="ru-RU"/>
        </w:rPr>
      </w:pPr>
      <w:hyperlink r:id="rId5" w:history="1">
        <w:r w:rsidR="0087415B" w:rsidRPr="00FC16C6">
          <w:rPr>
            <w:rStyle w:val="a4"/>
            <w:rFonts w:ascii="Georgia" w:eastAsia="Times New Roman" w:hAnsi="Georgia" w:cs="Arial"/>
            <w:b/>
            <w:bCs/>
            <w:sz w:val="24"/>
            <w:szCs w:val="24"/>
            <w:lang w:eastAsia="ru-RU"/>
          </w:rPr>
          <w:t>ОМФАЛИТ У НОВОРОЖДЕННЫХ</w:t>
        </w:r>
      </w:hyperlink>
      <w:bookmarkStart w:id="0" w:name="_GoBack"/>
      <w:bookmarkEnd w:id="0"/>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Кодирование по Международной статистической классификации болезней и проблем, связанных со здоровьем: P38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Год утверждения (частота пересмотра): 2026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Пересмотр не позднее: 2028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ID: 1030_1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Возрастная категория: Дети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Специальность: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Разработчик клинической рекомендации</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Общероссийская общественная организация содействия развитию неонатологии "Российское общество неонатологов", Ассоциация специалистов в области перинатальной медицины, оказания помощи беременной женщине и плоду, новорожденному и ребенку в возрасте до 3-х лет (АСПМ)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Одобрено Научно-практическим Советом Минздрава России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Список сокращений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spellStart"/>
      <w:r w:rsidRPr="0087415B">
        <w:rPr>
          <w:rFonts w:ascii="Georgia" w:eastAsia="Times New Roman" w:hAnsi="Georgia" w:cs="Times New Roman"/>
          <w:sz w:val="24"/>
          <w:szCs w:val="24"/>
          <w:lang w:eastAsia="ru-RU"/>
        </w:rPr>
        <w:t>per</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os</w:t>
      </w:r>
      <w:proofErr w:type="spellEnd"/>
      <w:r w:rsidRPr="0087415B">
        <w:rPr>
          <w:rFonts w:ascii="Georgia" w:eastAsia="Times New Roman" w:hAnsi="Georgia" w:cs="Times New Roman"/>
          <w:sz w:val="24"/>
          <w:szCs w:val="24"/>
          <w:lang w:eastAsia="ru-RU"/>
        </w:rPr>
        <w:t xml:space="preserve"> - прием препаратов внутрь/перорально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в/</w:t>
      </w:r>
      <w:proofErr w:type="gramStart"/>
      <w:r w:rsidRPr="0087415B">
        <w:rPr>
          <w:rFonts w:ascii="Georgia" w:eastAsia="Times New Roman" w:hAnsi="Georgia" w:cs="Times New Roman"/>
          <w:sz w:val="24"/>
          <w:szCs w:val="24"/>
          <w:lang w:eastAsia="ru-RU"/>
        </w:rPr>
        <w:t>в</w:t>
      </w:r>
      <w:proofErr w:type="gramEnd"/>
      <w:r w:rsidRPr="0087415B">
        <w:rPr>
          <w:rFonts w:ascii="Georgia" w:eastAsia="Times New Roman" w:hAnsi="Georgia" w:cs="Times New Roman"/>
          <w:sz w:val="24"/>
          <w:szCs w:val="24"/>
          <w:lang w:eastAsia="ru-RU"/>
        </w:rPr>
        <w:t xml:space="preserve"> - внутривенное введение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ВИЧ - вирус иммунодефицита человека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ГВ - </w:t>
      </w:r>
      <w:proofErr w:type="spellStart"/>
      <w:r w:rsidRPr="0087415B">
        <w:rPr>
          <w:rFonts w:ascii="Georgia" w:eastAsia="Times New Roman" w:hAnsi="Georgia" w:cs="Times New Roman"/>
          <w:sz w:val="24"/>
          <w:szCs w:val="24"/>
          <w:lang w:eastAsia="ru-RU"/>
        </w:rPr>
        <w:t>гестационный</w:t>
      </w:r>
      <w:proofErr w:type="spellEnd"/>
      <w:r w:rsidRPr="0087415B">
        <w:rPr>
          <w:rFonts w:ascii="Georgia" w:eastAsia="Times New Roman" w:hAnsi="Georgia" w:cs="Times New Roman"/>
          <w:sz w:val="24"/>
          <w:szCs w:val="24"/>
          <w:lang w:eastAsia="ru-RU"/>
        </w:rPr>
        <w:t xml:space="preserve"> возраст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ИСМП - инфекция, связанная с оказанием медицинской помощи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ОАК - общий (клинический) анализ крови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spellStart"/>
      <w:r w:rsidRPr="0087415B">
        <w:rPr>
          <w:rFonts w:ascii="Georgia" w:eastAsia="Times New Roman" w:hAnsi="Georgia" w:cs="Times New Roman"/>
          <w:sz w:val="24"/>
          <w:szCs w:val="24"/>
          <w:lang w:eastAsia="ru-RU"/>
        </w:rPr>
        <w:t>ОПНиНД</w:t>
      </w:r>
      <w:proofErr w:type="spellEnd"/>
      <w:r w:rsidRPr="0087415B">
        <w:rPr>
          <w:rFonts w:ascii="Georgia" w:eastAsia="Times New Roman" w:hAnsi="Georgia" w:cs="Times New Roman"/>
          <w:sz w:val="24"/>
          <w:szCs w:val="24"/>
          <w:lang w:eastAsia="ru-RU"/>
        </w:rPr>
        <w:t xml:space="preserve"> - отделение патологии новорожденных и недоношенных детей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ОХН - отделение хирургии новорожденных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р-р - раствор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СРБ - C-реактивный белок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spellStart"/>
      <w:r w:rsidRPr="0087415B">
        <w:rPr>
          <w:rFonts w:ascii="Georgia" w:eastAsia="Times New Roman" w:hAnsi="Georgia" w:cs="Times New Roman"/>
          <w:sz w:val="24"/>
          <w:szCs w:val="24"/>
          <w:lang w:eastAsia="ru-RU"/>
        </w:rPr>
        <w:t>сут</w:t>
      </w:r>
      <w:proofErr w:type="spellEnd"/>
      <w:r w:rsidRPr="0087415B">
        <w:rPr>
          <w:rFonts w:ascii="Georgia" w:eastAsia="Times New Roman" w:hAnsi="Georgia" w:cs="Times New Roman"/>
          <w:sz w:val="24"/>
          <w:szCs w:val="24"/>
          <w:lang w:eastAsia="ru-RU"/>
        </w:rPr>
        <w:t xml:space="preserve">. - сутки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УЗИ - ультразвуковое исследование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Термины и определения</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Омфалит - воспалительный процесс дна пупочной ранки, кожи и подкожной клетчатки вокруг пупка, пупочных сосудов, возникающий, в основном, в неонатальном периоде [1].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spellStart"/>
      <w:r w:rsidRPr="0087415B">
        <w:rPr>
          <w:rFonts w:ascii="Georgia" w:eastAsia="Times New Roman" w:hAnsi="Georgia" w:cs="Times New Roman"/>
          <w:sz w:val="24"/>
          <w:szCs w:val="24"/>
          <w:lang w:eastAsia="ru-RU"/>
        </w:rPr>
        <w:t>Фунгус</w:t>
      </w:r>
      <w:proofErr w:type="spellEnd"/>
      <w:r w:rsidRPr="0087415B">
        <w:rPr>
          <w:rFonts w:ascii="Georgia" w:eastAsia="Times New Roman" w:hAnsi="Georgia" w:cs="Times New Roman"/>
          <w:sz w:val="24"/>
          <w:szCs w:val="24"/>
          <w:lang w:eastAsia="ru-RU"/>
        </w:rPr>
        <w:t xml:space="preserve"> - грибовидное разрастание грануляционной ткани при затянувшемся заживлении ранки.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spellStart"/>
      <w:r w:rsidRPr="0087415B">
        <w:rPr>
          <w:rFonts w:ascii="Georgia" w:eastAsia="Times New Roman" w:hAnsi="Georgia" w:cs="Times New Roman"/>
          <w:sz w:val="24"/>
          <w:szCs w:val="24"/>
          <w:lang w:eastAsia="ru-RU"/>
        </w:rPr>
        <w:t>Фунизит</w:t>
      </w:r>
      <w:proofErr w:type="spellEnd"/>
      <w:r w:rsidRPr="0087415B">
        <w:rPr>
          <w:rFonts w:ascii="Georgia" w:eastAsia="Times New Roman" w:hAnsi="Georgia" w:cs="Times New Roman"/>
          <w:sz w:val="24"/>
          <w:szCs w:val="24"/>
          <w:lang w:eastAsia="ru-RU"/>
        </w:rPr>
        <w:t xml:space="preserve"> - </w:t>
      </w:r>
      <w:proofErr w:type="spellStart"/>
      <w:r w:rsidRPr="0087415B">
        <w:rPr>
          <w:rFonts w:ascii="Georgia" w:eastAsia="Times New Roman" w:hAnsi="Georgia" w:cs="Times New Roman"/>
          <w:sz w:val="24"/>
          <w:szCs w:val="24"/>
          <w:lang w:eastAsia="ru-RU"/>
        </w:rPr>
        <w:t>васкулит</w:t>
      </w:r>
      <w:proofErr w:type="spellEnd"/>
      <w:r w:rsidRPr="0087415B">
        <w:rPr>
          <w:rFonts w:ascii="Georgia" w:eastAsia="Times New Roman" w:hAnsi="Georgia" w:cs="Times New Roman"/>
          <w:sz w:val="24"/>
          <w:szCs w:val="24"/>
          <w:lang w:eastAsia="ru-RU"/>
        </w:rPr>
        <w:t xml:space="preserve"> сосудов пуповины.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1. Краткая информация по заболеванию или состоянию (группы заболеваний или состояний)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1.1 Определение заболевания или состояния (группы заболеваний или состояний)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Омфалит - воспалительный процесс дна пупочной ранки, кожи и подкожной клетчатки вокруг пупка, пупочных сосудов, возникающий, в основном, в неонатальном периоде [1, 2].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1.2 Этиология и патогенез заболевания или состояния (группы заболеваний или состояний)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Пуповина соединяет плод с матерью внутриутробно и состоит из соединительной ткани и кровеносных сосудов. После рождения она пересекается с образованием пупочной культи. Некротическая ткань пуповины быстро заселяется бактериями, так как является хорошей средой для их роста. </w:t>
      </w:r>
      <w:proofErr w:type="spellStart"/>
      <w:r w:rsidRPr="0087415B">
        <w:rPr>
          <w:rFonts w:ascii="Georgia" w:eastAsia="Times New Roman" w:hAnsi="Georgia" w:cs="Times New Roman"/>
          <w:sz w:val="24"/>
          <w:szCs w:val="24"/>
          <w:lang w:eastAsia="ru-RU"/>
        </w:rPr>
        <w:t>Тромбированные</w:t>
      </w:r>
      <w:proofErr w:type="spellEnd"/>
      <w:r w:rsidRPr="0087415B">
        <w:rPr>
          <w:rFonts w:ascii="Georgia" w:eastAsia="Times New Roman" w:hAnsi="Georgia" w:cs="Times New Roman"/>
          <w:sz w:val="24"/>
          <w:szCs w:val="24"/>
          <w:lang w:eastAsia="ru-RU"/>
        </w:rPr>
        <w:t xml:space="preserve"> кровеносные сосуды пуповинного остатка обеспечивают проникновение микроорганизмов в кровоток новорожденных, что может быть причиной генерализации инфекционно-воспалительного процесса и развития сепсиса [1, 3, 4].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Инфекция может распространяться за пределы подкожных тканей и затрагивать фасции (некротический </w:t>
      </w:r>
      <w:proofErr w:type="spellStart"/>
      <w:r w:rsidRPr="0087415B">
        <w:rPr>
          <w:rFonts w:ascii="Georgia" w:eastAsia="Times New Roman" w:hAnsi="Georgia" w:cs="Times New Roman"/>
          <w:sz w:val="24"/>
          <w:szCs w:val="24"/>
          <w:lang w:eastAsia="ru-RU"/>
        </w:rPr>
        <w:t>фасциит</w:t>
      </w:r>
      <w:proofErr w:type="spellEnd"/>
      <w:r w:rsidRPr="0087415B">
        <w:rPr>
          <w:rFonts w:ascii="Georgia" w:eastAsia="Times New Roman" w:hAnsi="Georgia" w:cs="Times New Roman"/>
          <w:sz w:val="24"/>
          <w:szCs w:val="24"/>
          <w:lang w:eastAsia="ru-RU"/>
        </w:rPr>
        <w:t>), мускулатуру брюшной стенки (</w:t>
      </w:r>
      <w:proofErr w:type="spellStart"/>
      <w:r w:rsidRPr="0087415B">
        <w:rPr>
          <w:rFonts w:ascii="Georgia" w:eastAsia="Times New Roman" w:hAnsi="Georgia" w:cs="Times New Roman"/>
          <w:sz w:val="24"/>
          <w:szCs w:val="24"/>
          <w:lang w:eastAsia="ru-RU"/>
        </w:rPr>
        <w:t>мионекроз</w:t>
      </w:r>
      <w:proofErr w:type="spellEnd"/>
      <w:r w:rsidRPr="0087415B">
        <w:rPr>
          <w:rFonts w:ascii="Georgia" w:eastAsia="Times New Roman" w:hAnsi="Georgia" w:cs="Times New Roman"/>
          <w:sz w:val="24"/>
          <w:szCs w:val="24"/>
          <w:lang w:eastAsia="ru-RU"/>
        </w:rPr>
        <w:t xml:space="preserve">) и, когда бактерии проникают в пупочные сосуды, пупочную и воротную вены (флебит).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Омфалит - инфекция, вызываемая различными микробными агентами. Наиболее распространенными патогенами являются микроорганизмы факультативно-анаэробного происхождения: грамположительные бактерии (</w:t>
      </w:r>
      <w:proofErr w:type="spellStart"/>
      <w:r w:rsidRPr="0087415B">
        <w:rPr>
          <w:rFonts w:ascii="Georgia" w:eastAsia="Times New Roman" w:hAnsi="Georgia" w:cs="Times New Roman"/>
          <w:sz w:val="24"/>
          <w:szCs w:val="24"/>
          <w:lang w:eastAsia="ru-RU"/>
        </w:rPr>
        <w:t>Staphylococcus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aureus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Streptococcus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pyogenes</w:t>
      </w:r>
      <w:proofErr w:type="spellEnd"/>
      <w:r w:rsidRPr="0087415B">
        <w:rPr>
          <w:rFonts w:ascii="Georgia" w:eastAsia="Times New Roman" w:hAnsi="Georgia" w:cs="Times New Roman"/>
          <w:sz w:val="24"/>
          <w:szCs w:val="24"/>
          <w:lang w:eastAsia="ru-RU"/>
        </w:rPr>
        <w:t xml:space="preserve">) и грамотрицательные бактерии, такие как </w:t>
      </w:r>
      <w:proofErr w:type="spellStart"/>
      <w:r w:rsidRPr="0087415B">
        <w:rPr>
          <w:rFonts w:ascii="Georgia" w:eastAsia="Times New Roman" w:hAnsi="Georgia" w:cs="Times New Roman"/>
          <w:sz w:val="24"/>
          <w:szCs w:val="24"/>
          <w:lang w:eastAsia="ru-RU"/>
        </w:rPr>
        <w:t>Escherichia</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coli</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Klebsiella</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pneumoniae</w:t>
      </w:r>
      <w:proofErr w:type="spellEnd"/>
      <w:r w:rsidRPr="0087415B">
        <w:rPr>
          <w:rFonts w:ascii="Georgia" w:eastAsia="Times New Roman" w:hAnsi="Georgia" w:cs="Times New Roman"/>
          <w:sz w:val="24"/>
          <w:szCs w:val="24"/>
          <w:lang w:eastAsia="ru-RU"/>
        </w:rPr>
        <w:t xml:space="preserve"> и </w:t>
      </w:r>
      <w:proofErr w:type="spellStart"/>
      <w:r w:rsidRPr="0087415B">
        <w:rPr>
          <w:rFonts w:ascii="Georgia" w:eastAsia="Times New Roman" w:hAnsi="Georgia" w:cs="Times New Roman"/>
          <w:sz w:val="24"/>
          <w:szCs w:val="24"/>
          <w:lang w:eastAsia="ru-RU"/>
        </w:rPr>
        <w:t>Proteus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mirabilis</w:t>
      </w:r>
      <w:proofErr w:type="spellEnd"/>
      <w:r w:rsidRPr="0087415B">
        <w:rPr>
          <w:rFonts w:ascii="Georgia" w:eastAsia="Times New Roman" w:hAnsi="Georgia" w:cs="Times New Roman"/>
          <w:sz w:val="24"/>
          <w:szCs w:val="24"/>
          <w:lang w:eastAsia="ru-RU"/>
        </w:rPr>
        <w:t xml:space="preserve"> [1]. Среди анаэробов, наибольшую часть в структуре возбудителей занимают такие бактерии, как </w:t>
      </w:r>
      <w:proofErr w:type="spellStart"/>
      <w:r w:rsidRPr="0087415B">
        <w:rPr>
          <w:rFonts w:ascii="Georgia" w:eastAsia="Times New Roman" w:hAnsi="Georgia" w:cs="Times New Roman"/>
          <w:sz w:val="24"/>
          <w:szCs w:val="24"/>
          <w:lang w:eastAsia="ru-RU"/>
        </w:rPr>
        <w:t>Bacteroides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fragilis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Clostridium</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perfringens</w:t>
      </w:r>
      <w:proofErr w:type="spellEnd"/>
      <w:r w:rsidRPr="0087415B">
        <w:rPr>
          <w:rFonts w:ascii="Georgia" w:eastAsia="Times New Roman" w:hAnsi="Georgia" w:cs="Times New Roman"/>
          <w:sz w:val="24"/>
          <w:szCs w:val="24"/>
          <w:lang w:eastAsia="ru-RU"/>
        </w:rPr>
        <w:t xml:space="preserve"> и </w:t>
      </w:r>
      <w:proofErr w:type="spellStart"/>
      <w:r w:rsidRPr="0087415B">
        <w:rPr>
          <w:rFonts w:ascii="Georgia" w:eastAsia="Times New Roman" w:hAnsi="Georgia" w:cs="Times New Roman"/>
          <w:sz w:val="24"/>
          <w:szCs w:val="24"/>
          <w:lang w:eastAsia="ru-RU"/>
        </w:rPr>
        <w:t>Clostridium</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tetani</w:t>
      </w:r>
      <w:proofErr w:type="spellEnd"/>
      <w:r w:rsidRPr="0087415B">
        <w:rPr>
          <w:rFonts w:ascii="Georgia" w:eastAsia="Times New Roman" w:hAnsi="Georgia" w:cs="Times New Roman"/>
          <w:sz w:val="24"/>
          <w:szCs w:val="24"/>
          <w:lang w:eastAsia="ru-RU"/>
        </w:rPr>
        <w:t xml:space="preserve"> [3, 5 - 7]. </w:t>
      </w:r>
      <w:proofErr w:type="spellStart"/>
      <w:r w:rsidRPr="0087415B">
        <w:rPr>
          <w:rFonts w:ascii="Georgia" w:eastAsia="Times New Roman" w:hAnsi="Georgia" w:cs="Times New Roman"/>
          <w:sz w:val="24"/>
          <w:szCs w:val="24"/>
          <w:lang w:eastAsia="ru-RU"/>
        </w:rPr>
        <w:t>Staphylococcus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aureus</w:t>
      </w:r>
      <w:proofErr w:type="spellEnd"/>
      <w:r w:rsidRPr="0087415B">
        <w:rPr>
          <w:rFonts w:ascii="Georgia" w:eastAsia="Times New Roman" w:hAnsi="Georgia" w:cs="Times New Roman"/>
          <w:sz w:val="24"/>
          <w:szCs w:val="24"/>
          <w:lang w:eastAsia="ru-RU"/>
        </w:rPr>
        <w:t xml:space="preserve"> остается наиболее частым возбудителем омфалита, однако, на фоне возрастания устойчивости условно-патогенной микрофлоры к антибактериальным препаратам системного действия, среди возбудителей омфалита увеличилась доля штаммов </w:t>
      </w:r>
      <w:proofErr w:type="spellStart"/>
      <w:r w:rsidRPr="0087415B">
        <w:rPr>
          <w:rFonts w:ascii="Georgia" w:eastAsia="Times New Roman" w:hAnsi="Georgia" w:cs="Times New Roman"/>
          <w:sz w:val="24"/>
          <w:szCs w:val="24"/>
          <w:lang w:eastAsia="ru-RU"/>
        </w:rPr>
        <w:t>метициллин</w:t>
      </w:r>
      <w:proofErr w:type="spellEnd"/>
      <w:r w:rsidRPr="0087415B">
        <w:rPr>
          <w:rFonts w:ascii="Georgia" w:eastAsia="Times New Roman" w:hAnsi="Georgia" w:cs="Times New Roman"/>
          <w:sz w:val="24"/>
          <w:szCs w:val="24"/>
          <w:lang w:eastAsia="ru-RU"/>
        </w:rPr>
        <w:t xml:space="preserve">-устойчивого </w:t>
      </w:r>
      <w:proofErr w:type="spellStart"/>
      <w:r w:rsidRPr="0087415B">
        <w:rPr>
          <w:rFonts w:ascii="Georgia" w:eastAsia="Times New Roman" w:hAnsi="Georgia" w:cs="Times New Roman"/>
          <w:sz w:val="24"/>
          <w:szCs w:val="24"/>
          <w:lang w:eastAsia="ru-RU"/>
        </w:rPr>
        <w:t>S.aureus</w:t>
      </w:r>
      <w:proofErr w:type="spellEnd"/>
      <w:r w:rsidRPr="0087415B">
        <w:rPr>
          <w:rFonts w:ascii="Georgia" w:eastAsia="Times New Roman" w:hAnsi="Georgia" w:cs="Times New Roman"/>
          <w:sz w:val="24"/>
          <w:szCs w:val="24"/>
          <w:lang w:eastAsia="ru-RU"/>
        </w:rPr>
        <w:t xml:space="preserve"> (MRSA) [8].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Иногда омфалит является первым проявлением врожденного иммунодефицита, например, дефицита адгезии лейкоцитов [9 - 15]. Омфалит также может быть начальным проявлением </w:t>
      </w:r>
      <w:proofErr w:type="spellStart"/>
      <w:r w:rsidRPr="0087415B">
        <w:rPr>
          <w:rFonts w:ascii="Georgia" w:eastAsia="Times New Roman" w:hAnsi="Georgia" w:cs="Times New Roman"/>
          <w:sz w:val="24"/>
          <w:szCs w:val="24"/>
          <w:lang w:eastAsia="ru-RU"/>
        </w:rPr>
        <w:t>нейтрофильных</w:t>
      </w:r>
      <w:proofErr w:type="spellEnd"/>
      <w:r w:rsidRPr="0087415B">
        <w:rPr>
          <w:rFonts w:ascii="Georgia" w:eastAsia="Times New Roman" w:hAnsi="Georgia" w:cs="Times New Roman"/>
          <w:sz w:val="24"/>
          <w:szCs w:val="24"/>
          <w:lang w:eastAsia="ru-RU"/>
        </w:rPr>
        <w:t xml:space="preserve"> нарушений у новорожденных, включая неонатальную </w:t>
      </w:r>
      <w:proofErr w:type="spellStart"/>
      <w:r w:rsidRPr="0087415B">
        <w:rPr>
          <w:rFonts w:ascii="Georgia" w:eastAsia="Times New Roman" w:hAnsi="Georgia" w:cs="Times New Roman"/>
          <w:sz w:val="24"/>
          <w:szCs w:val="24"/>
          <w:lang w:eastAsia="ru-RU"/>
        </w:rPr>
        <w:t>аллоиммунную</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нейтропению</w:t>
      </w:r>
      <w:proofErr w:type="spellEnd"/>
      <w:r w:rsidRPr="0087415B">
        <w:rPr>
          <w:rFonts w:ascii="Georgia" w:eastAsia="Times New Roman" w:hAnsi="Georgia" w:cs="Times New Roman"/>
          <w:sz w:val="24"/>
          <w:szCs w:val="24"/>
          <w:lang w:eastAsia="ru-RU"/>
        </w:rPr>
        <w:t xml:space="preserve"> и </w:t>
      </w:r>
      <w:proofErr w:type="gramStart"/>
      <w:r w:rsidRPr="0087415B">
        <w:rPr>
          <w:rFonts w:ascii="Georgia" w:eastAsia="Times New Roman" w:hAnsi="Georgia" w:cs="Times New Roman"/>
          <w:sz w:val="24"/>
          <w:szCs w:val="24"/>
          <w:lang w:eastAsia="ru-RU"/>
        </w:rPr>
        <w:t>врожденную</w:t>
      </w:r>
      <w:proofErr w:type="gram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нейтропению</w:t>
      </w:r>
      <w:proofErr w:type="spellEnd"/>
      <w:r w:rsidRPr="0087415B">
        <w:rPr>
          <w:rFonts w:ascii="Georgia" w:eastAsia="Times New Roman" w:hAnsi="Georgia" w:cs="Times New Roman"/>
          <w:sz w:val="24"/>
          <w:szCs w:val="24"/>
          <w:lang w:eastAsia="ru-RU"/>
        </w:rPr>
        <w:t xml:space="preserve"> [16 - 19].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Причинами воспалительного процесса в области пупочной ямки могут служить врожденные аномалии развития, такие, как открытый </w:t>
      </w:r>
      <w:proofErr w:type="spellStart"/>
      <w:r w:rsidRPr="0087415B">
        <w:rPr>
          <w:rFonts w:ascii="Georgia" w:eastAsia="Times New Roman" w:hAnsi="Georgia" w:cs="Times New Roman"/>
          <w:sz w:val="24"/>
          <w:szCs w:val="24"/>
          <w:lang w:eastAsia="ru-RU"/>
        </w:rPr>
        <w:t>урахус</w:t>
      </w:r>
      <w:proofErr w:type="spellEnd"/>
      <w:r w:rsidRPr="0087415B">
        <w:rPr>
          <w:rFonts w:ascii="Georgia" w:eastAsia="Times New Roman" w:hAnsi="Georgia" w:cs="Times New Roman"/>
          <w:sz w:val="24"/>
          <w:szCs w:val="24"/>
          <w:lang w:eastAsia="ru-RU"/>
        </w:rPr>
        <w:t xml:space="preserve">, открытый </w:t>
      </w:r>
      <w:proofErr w:type="spellStart"/>
      <w:r w:rsidRPr="0087415B">
        <w:rPr>
          <w:rFonts w:ascii="Georgia" w:eastAsia="Times New Roman" w:hAnsi="Georgia" w:cs="Times New Roman"/>
          <w:sz w:val="24"/>
          <w:szCs w:val="24"/>
          <w:lang w:eastAsia="ru-RU"/>
        </w:rPr>
        <w:t>омфаломезентериальный</w:t>
      </w:r>
      <w:proofErr w:type="spellEnd"/>
      <w:r w:rsidRPr="0087415B">
        <w:rPr>
          <w:rFonts w:ascii="Georgia" w:eastAsia="Times New Roman" w:hAnsi="Georgia" w:cs="Times New Roman"/>
          <w:sz w:val="24"/>
          <w:szCs w:val="24"/>
          <w:lang w:eastAsia="ru-RU"/>
        </w:rPr>
        <w:t xml:space="preserve"> проток или </w:t>
      </w:r>
      <w:proofErr w:type="spellStart"/>
      <w:r w:rsidRPr="0087415B">
        <w:rPr>
          <w:rFonts w:ascii="Georgia" w:eastAsia="Times New Roman" w:hAnsi="Georgia" w:cs="Times New Roman"/>
          <w:sz w:val="24"/>
          <w:szCs w:val="24"/>
          <w:lang w:eastAsia="ru-RU"/>
        </w:rPr>
        <w:t>урахальная</w:t>
      </w:r>
      <w:proofErr w:type="spellEnd"/>
      <w:r w:rsidRPr="0087415B">
        <w:rPr>
          <w:rFonts w:ascii="Georgia" w:eastAsia="Times New Roman" w:hAnsi="Georgia" w:cs="Times New Roman"/>
          <w:sz w:val="24"/>
          <w:szCs w:val="24"/>
          <w:lang w:eastAsia="ru-RU"/>
        </w:rPr>
        <w:t xml:space="preserve"> киста [20 - 24].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1.3 Эпидемиология заболевания или состояния (группы заболеваний или состояний)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Омфалит является одной из основных форм инфекций, связанных с оказанием медицинской помощи (ИСМП новорожденных). Общая заболеваемость омфалитом колеблется от 0,2% до 0,7% в промышленно развитых странах [25]. В развивающихся странах заболеваемость омфалитом новорожденных может достигать 22%, так как роды часто происходят в домашних условиях, вне медицинского учреждения [1]. Частота заболеваемости омфалитом зависит от метода ухода за пуповинным остатком и качества общего ухода за новорожденным после рождения, что влияет как на колонизацию бактериями, так и на время отделения остатка пуповины [26].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 доношенных младенцев первые клинические признаки омфалита появляются на 5 - 9-й день, у недоношенных детей заболевание, как правило, развивается на 3 - 5-й день.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P38 Омфалит новорожденного с небольшим кровотечением или без него.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1.5 Классификация заболевания или состояния (группы заболеваний или состояний)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Классификация по клиническим формам [29]: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гнойный (простой) омфалит;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флегмонозный омфалит (диффузно-гнойный);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некротический омфалит.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Классификация омфалита по стадиям в зависимости от степени тяжести и прогрессирования инфекционного процесса: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I степень: </w:t>
      </w:r>
      <w:proofErr w:type="spellStart"/>
      <w:r w:rsidRPr="0087415B">
        <w:rPr>
          <w:rFonts w:ascii="Georgia" w:eastAsia="Times New Roman" w:hAnsi="Georgia" w:cs="Times New Roman"/>
          <w:sz w:val="24"/>
          <w:szCs w:val="24"/>
          <w:lang w:eastAsia="ru-RU"/>
        </w:rPr>
        <w:t>фунизит</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васкулит</w:t>
      </w:r>
      <w:proofErr w:type="spellEnd"/>
      <w:r w:rsidRPr="0087415B">
        <w:rPr>
          <w:rFonts w:ascii="Georgia" w:eastAsia="Times New Roman" w:hAnsi="Georgia" w:cs="Times New Roman"/>
          <w:sz w:val="24"/>
          <w:szCs w:val="24"/>
          <w:lang w:eastAsia="ru-RU"/>
        </w:rPr>
        <w:t xml:space="preserve"> сосудов пуповины) с гнойными выделениями из пуповины, неприятный запах.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II степень: </w:t>
      </w:r>
      <w:proofErr w:type="spellStart"/>
      <w:r w:rsidRPr="0087415B">
        <w:rPr>
          <w:rFonts w:ascii="Georgia" w:eastAsia="Times New Roman" w:hAnsi="Georgia" w:cs="Times New Roman"/>
          <w:sz w:val="24"/>
          <w:szCs w:val="24"/>
          <w:lang w:eastAsia="ru-RU"/>
        </w:rPr>
        <w:t>фунизит</w:t>
      </w:r>
      <w:proofErr w:type="spellEnd"/>
      <w:r w:rsidRPr="0087415B">
        <w:rPr>
          <w:rFonts w:ascii="Georgia" w:eastAsia="Times New Roman" w:hAnsi="Georgia" w:cs="Times New Roman"/>
          <w:sz w:val="24"/>
          <w:szCs w:val="24"/>
          <w:lang w:eastAsia="ru-RU"/>
        </w:rPr>
        <w:t xml:space="preserve"> с гнойными выделениями из пуповины, неприятный запах, флегмона брюшной стенки в околопупочной области.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III степень: </w:t>
      </w:r>
      <w:proofErr w:type="spellStart"/>
      <w:r w:rsidRPr="0087415B">
        <w:rPr>
          <w:rFonts w:ascii="Georgia" w:eastAsia="Times New Roman" w:hAnsi="Georgia" w:cs="Times New Roman"/>
          <w:sz w:val="24"/>
          <w:szCs w:val="24"/>
          <w:lang w:eastAsia="ru-RU"/>
        </w:rPr>
        <w:t>фунизит</w:t>
      </w:r>
      <w:proofErr w:type="spellEnd"/>
      <w:r w:rsidRPr="0087415B">
        <w:rPr>
          <w:rFonts w:ascii="Georgia" w:eastAsia="Times New Roman" w:hAnsi="Georgia" w:cs="Times New Roman"/>
          <w:sz w:val="24"/>
          <w:szCs w:val="24"/>
          <w:lang w:eastAsia="ru-RU"/>
        </w:rPr>
        <w:t xml:space="preserve"> с гнойными выделениями из пуповины, неприятный запах, флегмона и генерализация инфекционного процесса (сепсис, шок, диссеминированное внутрисосудистое свертывание, </w:t>
      </w:r>
      <w:proofErr w:type="spellStart"/>
      <w:r w:rsidRPr="0087415B">
        <w:rPr>
          <w:rFonts w:ascii="Georgia" w:eastAsia="Times New Roman" w:hAnsi="Georgia" w:cs="Times New Roman"/>
          <w:sz w:val="24"/>
          <w:szCs w:val="24"/>
          <w:lang w:eastAsia="ru-RU"/>
        </w:rPr>
        <w:t>полиорганная</w:t>
      </w:r>
      <w:proofErr w:type="spellEnd"/>
      <w:r w:rsidRPr="0087415B">
        <w:rPr>
          <w:rFonts w:ascii="Georgia" w:eastAsia="Times New Roman" w:hAnsi="Georgia" w:cs="Times New Roman"/>
          <w:sz w:val="24"/>
          <w:szCs w:val="24"/>
          <w:lang w:eastAsia="ru-RU"/>
        </w:rPr>
        <w:t xml:space="preserve"> недостаточность).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IV степень: </w:t>
      </w:r>
      <w:proofErr w:type="spellStart"/>
      <w:r w:rsidRPr="0087415B">
        <w:rPr>
          <w:rFonts w:ascii="Georgia" w:eastAsia="Times New Roman" w:hAnsi="Georgia" w:cs="Times New Roman"/>
          <w:sz w:val="24"/>
          <w:szCs w:val="24"/>
          <w:lang w:eastAsia="ru-RU"/>
        </w:rPr>
        <w:t>фунизит</w:t>
      </w:r>
      <w:proofErr w:type="spellEnd"/>
      <w:r w:rsidRPr="0087415B">
        <w:rPr>
          <w:rFonts w:ascii="Georgia" w:eastAsia="Times New Roman" w:hAnsi="Georgia" w:cs="Times New Roman"/>
          <w:sz w:val="24"/>
          <w:szCs w:val="24"/>
          <w:lang w:eastAsia="ru-RU"/>
        </w:rPr>
        <w:t xml:space="preserve"> с гнойными выделениями из пуповины, неприятный запах; флегмона брюшной стенки, </w:t>
      </w:r>
      <w:proofErr w:type="spellStart"/>
      <w:r w:rsidRPr="0087415B">
        <w:rPr>
          <w:rFonts w:ascii="Georgia" w:eastAsia="Times New Roman" w:hAnsi="Georgia" w:cs="Times New Roman"/>
          <w:sz w:val="24"/>
          <w:szCs w:val="24"/>
          <w:lang w:eastAsia="ru-RU"/>
        </w:rPr>
        <w:t>экхимозы</w:t>
      </w:r>
      <w:proofErr w:type="spellEnd"/>
      <w:r w:rsidRPr="0087415B">
        <w:rPr>
          <w:rFonts w:ascii="Georgia" w:eastAsia="Times New Roman" w:hAnsi="Georgia" w:cs="Times New Roman"/>
          <w:sz w:val="24"/>
          <w:szCs w:val="24"/>
          <w:lang w:eastAsia="ru-RU"/>
        </w:rPr>
        <w:t xml:space="preserve">, признаки поражения поверхностной и глубокой фасций и мышц передней брюшной стенки и генерализация инфекционного процесса (сепсис, шок, диссеминированное внутрисосудистое свертывание, </w:t>
      </w:r>
      <w:proofErr w:type="spellStart"/>
      <w:r w:rsidRPr="0087415B">
        <w:rPr>
          <w:rFonts w:ascii="Georgia" w:eastAsia="Times New Roman" w:hAnsi="Georgia" w:cs="Times New Roman"/>
          <w:sz w:val="24"/>
          <w:szCs w:val="24"/>
          <w:lang w:eastAsia="ru-RU"/>
        </w:rPr>
        <w:t>полиорганная</w:t>
      </w:r>
      <w:proofErr w:type="spellEnd"/>
      <w:r w:rsidRPr="0087415B">
        <w:rPr>
          <w:rFonts w:ascii="Georgia" w:eastAsia="Times New Roman" w:hAnsi="Georgia" w:cs="Times New Roman"/>
          <w:sz w:val="24"/>
          <w:szCs w:val="24"/>
          <w:lang w:eastAsia="ru-RU"/>
        </w:rPr>
        <w:t xml:space="preserve"> недостаточность) [27 - 29].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bookmarkStart w:id="1" w:name="p67"/>
      <w:bookmarkEnd w:id="1"/>
      <w:r w:rsidRPr="0087415B">
        <w:rPr>
          <w:rFonts w:ascii="Georgia" w:eastAsia="Times New Roman" w:hAnsi="Georgia" w:cs="Arial"/>
          <w:b/>
          <w:bCs/>
          <w:sz w:val="24"/>
          <w:szCs w:val="24"/>
          <w:lang w:eastAsia="ru-RU"/>
        </w:rPr>
        <w:t>1.6 Клиническая картина заболевания или состояния (группы заболеваний или состояний)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Наличие небольших выделений из пупочной культи при отсутствии воспалительных признаков может быть нормальным явлением, даже если оно сопровождается некоторым запахом. Серозные выделения из пупочной ранки, медленное заживление пупочной ранки после отпадания культи пуповины (более двух недель); умеренное покраснение пупочного кольца без инфильтрации и отека, отсутствие признаков инфекционного токсикоза являются признаками физиологического процесса мумификации и отпадения пуповинного остатка.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При гнойном омфалите отмечается: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локальная гиперемия пупочного (</w:t>
      </w:r>
      <w:proofErr w:type="spellStart"/>
      <w:r w:rsidRPr="0087415B">
        <w:rPr>
          <w:rFonts w:ascii="Georgia" w:eastAsia="Times New Roman" w:hAnsi="Georgia" w:cs="Times New Roman"/>
          <w:sz w:val="24"/>
          <w:szCs w:val="24"/>
          <w:lang w:eastAsia="ru-RU"/>
        </w:rPr>
        <w:t>умбиликального</w:t>
      </w:r>
      <w:proofErr w:type="spellEnd"/>
      <w:r w:rsidRPr="0087415B">
        <w:rPr>
          <w:rFonts w:ascii="Georgia" w:eastAsia="Times New Roman" w:hAnsi="Georgia" w:cs="Times New Roman"/>
          <w:sz w:val="24"/>
          <w:szCs w:val="24"/>
          <w:lang w:eastAsia="ru-RU"/>
        </w:rPr>
        <w:t xml:space="preserve">) кольца;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отек пупочного кольца;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инфильтрация подкожно жировой клетчатки вокруг </w:t>
      </w:r>
      <w:proofErr w:type="spellStart"/>
      <w:r w:rsidRPr="0087415B">
        <w:rPr>
          <w:rFonts w:ascii="Georgia" w:eastAsia="Times New Roman" w:hAnsi="Georgia" w:cs="Times New Roman"/>
          <w:sz w:val="24"/>
          <w:szCs w:val="24"/>
          <w:lang w:eastAsia="ru-RU"/>
        </w:rPr>
        <w:t>умбиликального</w:t>
      </w:r>
      <w:proofErr w:type="spellEnd"/>
      <w:r w:rsidRPr="0087415B">
        <w:rPr>
          <w:rFonts w:ascii="Georgia" w:eastAsia="Times New Roman" w:hAnsi="Georgia" w:cs="Times New Roman"/>
          <w:sz w:val="24"/>
          <w:szCs w:val="24"/>
          <w:lang w:eastAsia="ru-RU"/>
        </w:rPr>
        <w:t xml:space="preserve"> кольца;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длительно не заживающая пупочная ранка, которая периодически покрывается коркой, из которой выделяется </w:t>
      </w:r>
      <w:proofErr w:type="gramStart"/>
      <w:r w:rsidRPr="0087415B">
        <w:rPr>
          <w:rFonts w:ascii="Georgia" w:eastAsia="Times New Roman" w:hAnsi="Georgia" w:cs="Times New Roman"/>
          <w:sz w:val="24"/>
          <w:szCs w:val="24"/>
          <w:lang w:eastAsia="ru-RU"/>
        </w:rPr>
        <w:t>серозно-гнойное</w:t>
      </w:r>
      <w:proofErr w:type="gramEnd"/>
      <w:r w:rsidRPr="0087415B">
        <w:rPr>
          <w:rFonts w:ascii="Georgia" w:eastAsia="Times New Roman" w:hAnsi="Georgia" w:cs="Times New Roman"/>
          <w:sz w:val="24"/>
          <w:szCs w:val="24"/>
          <w:lang w:eastAsia="ru-RU"/>
        </w:rPr>
        <w:t xml:space="preserve"> отделяемое;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отмечается неприятный запах от остатка пуповины или отделяемого из пупочной ранки;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возможно избыточное разрастание гранулирующей ткани, что приводит к формированию </w:t>
      </w:r>
      <w:proofErr w:type="spellStart"/>
      <w:r w:rsidRPr="0087415B">
        <w:rPr>
          <w:rFonts w:ascii="Georgia" w:eastAsia="Times New Roman" w:hAnsi="Georgia" w:cs="Times New Roman"/>
          <w:sz w:val="24"/>
          <w:szCs w:val="24"/>
          <w:lang w:eastAsia="ru-RU"/>
        </w:rPr>
        <w:t>фунгуса</w:t>
      </w:r>
      <w:proofErr w:type="spellEnd"/>
      <w:r w:rsidRPr="0087415B">
        <w:rPr>
          <w:rFonts w:ascii="Georgia" w:eastAsia="Times New Roman" w:hAnsi="Georgia" w:cs="Times New Roman"/>
          <w:sz w:val="24"/>
          <w:szCs w:val="24"/>
          <w:lang w:eastAsia="ru-RU"/>
        </w:rPr>
        <w:t xml:space="preserve">. Общее состояние ребенка при этом не страдает;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может возникнуть кровотечение из пупочной культи, потому что инфекция задерживает тромбоз пупочных сосудов.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Признаки инфекционного токсикоза, такие как угнетение или повышенная возбудимость, гиперестезия, лихорадка, отказ от питания, потеря массы тела, срыгивания, свидетельствуют о генерализации процесса.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При флегмонозном (диффузно-гнойном) омфалите помимо вышеописанных симптомов отмечается: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 распространение воспалительного процесса на окружающие ткани;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гиперемия и инфильтрация кожи в области пупочного кольца;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изъязвление пупочной ранки, наличие фибринозных наложений на дне ранки с плотным кожным валиком вокруг;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выделение гноя из пупочной ранки при надавливании на околопупочную область;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флегмона передней брюшной стенки;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признаки генерализации процесса (ухудшение общего состояния, нарастание интоксикации, повышение температуры тела).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Некротический омфалит наблюдается у ослабленных детей при присоединении анаэробной инфекции. К перечисленным признакам добавляется некроз кожи и подкожной клетчатки в пупочной области. Некротический процесс может охватывать все слои передней брюшной стенки и вызывать перитонит. Мумификация пуповинного остатка приостанавливается, он становиться влажным, приобретает грязно-бурый оттенок и неприятный гнилостный запах.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Наиболее частым осложнением омфалита является сепсис. Другие осложнения включают септический пупочный артериит, тромбоз воротной вены, абсцесс печени, перитонит, кишечную гангрену, прободение тонкой кишки, некротический </w:t>
      </w:r>
      <w:proofErr w:type="spellStart"/>
      <w:r w:rsidRPr="0087415B">
        <w:rPr>
          <w:rFonts w:ascii="Georgia" w:eastAsia="Times New Roman" w:hAnsi="Georgia" w:cs="Times New Roman"/>
          <w:sz w:val="24"/>
          <w:szCs w:val="24"/>
          <w:lang w:eastAsia="ru-RU"/>
        </w:rPr>
        <w:t>фасциит</w:t>
      </w:r>
      <w:proofErr w:type="spellEnd"/>
      <w:r w:rsidRPr="0087415B">
        <w:rPr>
          <w:rFonts w:ascii="Georgia" w:eastAsia="Times New Roman" w:hAnsi="Georgia" w:cs="Times New Roman"/>
          <w:sz w:val="24"/>
          <w:szCs w:val="24"/>
          <w:lang w:eastAsia="ru-RU"/>
        </w:rPr>
        <w:t xml:space="preserve"> и смерть.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gramStart"/>
      <w:r w:rsidRPr="0087415B">
        <w:rPr>
          <w:rFonts w:ascii="Georgia" w:eastAsia="Times New Roman" w:hAnsi="Georgia" w:cs="Times New Roman"/>
          <w:sz w:val="24"/>
          <w:szCs w:val="24"/>
          <w:lang w:eastAsia="ru-RU"/>
        </w:rPr>
        <w:t xml:space="preserve">При омфалите и задержке отделения пуповинного остатка необходимо исключить наличие врожденных аномалий: сохранения части эмбрионального тракта (открытый </w:t>
      </w:r>
      <w:proofErr w:type="spellStart"/>
      <w:r w:rsidRPr="0087415B">
        <w:rPr>
          <w:rFonts w:ascii="Georgia" w:eastAsia="Times New Roman" w:hAnsi="Georgia" w:cs="Times New Roman"/>
          <w:sz w:val="24"/>
          <w:szCs w:val="24"/>
          <w:lang w:eastAsia="ru-RU"/>
        </w:rPr>
        <w:t>урахус</w:t>
      </w:r>
      <w:proofErr w:type="spellEnd"/>
      <w:r w:rsidRPr="0087415B">
        <w:rPr>
          <w:rFonts w:ascii="Georgia" w:eastAsia="Times New Roman" w:hAnsi="Georgia" w:cs="Times New Roman"/>
          <w:sz w:val="24"/>
          <w:szCs w:val="24"/>
          <w:lang w:eastAsia="ru-RU"/>
        </w:rPr>
        <w:t>) и свободного сообщения между мочевым пузырем и пупком, что может привести к постоянному дренированию из пупка, и ошибочно принято за инфекционный симптом.</w:t>
      </w:r>
      <w:proofErr w:type="gramEnd"/>
      <w:r w:rsidRPr="0087415B">
        <w:rPr>
          <w:rFonts w:ascii="Georgia" w:eastAsia="Times New Roman" w:hAnsi="Georgia" w:cs="Times New Roman"/>
          <w:sz w:val="24"/>
          <w:szCs w:val="24"/>
          <w:lang w:eastAsia="ru-RU"/>
        </w:rPr>
        <w:t xml:space="preserve"> Неполная облитерация </w:t>
      </w:r>
      <w:proofErr w:type="spellStart"/>
      <w:r w:rsidRPr="0087415B">
        <w:rPr>
          <w:rFonts w:ascii="Georgia" w:eastAsia="Times New Roman" w:hAnsi="Georgia" w:cs="Times New Roman"/>
          <w:sz w:val="24"/>
          <w:szCs w:val="24"/>
          <w:lang w:eastAsia="ru-RU"/>
        </w:rPr>
        <w:t>урахального</w:t>
      </w:r>
      <w:proofErr w:type="spellEnd"/>
      <w:r w:rsidRPr="0087415B">
        <w:rPr>
          <w:rFonts w:ascii="Georgia" w:eastAsia="Times New Roman" w:hAnsi="Georgia" w:cs="Times New Roman"/>
          <w:sz w:val="24"/>
          <w:szCs w:val="24"/>
          <w:lang w:eastAsia="ru-RU"/>
        </w:rPr>
        <w:t xml:space="preserve"> остатка может привести к образованию изолированной </w:t>
      </w:r>
      <w:proofErr w:type="spellStart"/>
      <w:r w:rsidRPr="0087415B">
        <w:rPr>
          <w:rFonts w:ascii="Georgia" w:eastAsia="Times New Roman" w:hAnsi="Georgia" w:cs="Times New Roman"/>
          <w:sz w:val="24"/>
          <w:szCs w:val="24"/>
          <w:lang w:eastAsia="ru-RU"/>
        </w:rPr>
        <w:t>экстраперитонеальной</w:t>
      </w:r>
      <w:proofErr w:type="spellEnd"/>
      <w:r w:rsidRPr="0087415B">
        <w:rPr>
          <w:rFonts w:ascii="Georgia" w:eastAsia="Times New Roman" w:hAnsi="Georgia" w:cs="Times New Roman"/>
          <w:sz w:val="24"/>
          <w:szCs w:val="24"/>
          <w:lang w:eastAsia="ru-RU"/>
        </w:rPr>
        <w:t xml:space="preserve"> кисты, которая может проявляться вторичной бактериальной инфекцией, имитирующей омфалит. При подозрении на врожденные аномалии развития целесообразно консультировать пациента с </w:t>
      </w:r>
      <w:proofErr w:type="gramStart"/>
      <w:r w:rsidRPr="0087415B">
        <w:rPr>
          <w:rFonts w:ascii="Georgia" w:eastAsia="Times New Roman" w:hAnsi="Georgia" w:cs="Times New Roman"/>
          <w:sz w:val="24"/>
          <w:szCs w:val="24"/>
          <w:lang w:eastAsia="ru-RU"/>
        </w:rPr>
        <w:t>врачом-детским</w:t>
      </w:r>
      <w:proofErr w:type="gramEnd"/>
      <w:r w:rsidRPr="0087415B">
        <w:rPr>
          <w:rFonts w:ascii="Georgia" w:eastAsia="Times New Roman" w:hAnsi="Georgia" w:cs="Times New Roman"/>
          <w:sz w:val="24"/>
          <w:szCs w:val="24"/>
          <w:lang w:eastAsia="ru-RU"/>
        </w:rPr>
        <w:t xml:space="preserve"> хирургом и генетиком (прием (осмотр, консультация) врача-детского хирурга, врача-генетика первичный), для исключения </w:t>
      </w:r>
      <w:proofErr w:type="spellStart"/>
      <w:r w:rsidRPr="0087415B">
        <w:rPr>
          <w:rFonts w:ascii="Georgia" w:eastAsia="Times New Roman" w:hAnsi="Georgia" w:cs="Times New Roman"/>
          <w:sz w:val="24"/>
          <w:szCs w:val="24"/>
          <w:lang w:eastAsia="ru-RU"/>
        </w:rPr>
        <w:t>синдромальной</w:t>
      </w:r>
      <w:proofErr w:type="spellEnd"/>
      <w:r w:rsidRPr="0087415B">
        <w:rPr>
          <w:rFonts w:ascii="Georgia" w:eastAsia="Times New Roman" w:hAnsi="Georgia" w:cs="Times New Roman"/>
          <w:sz w:val="24"/>
          <w:szCs w:val="24"/>
          <w:lang w:eastAsia="ru-RU"/>
        </w:rPr>
        <w:t xml:space="preserve"> патологии и решения вопроса о необходимости хирургического лечения.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Критерии установления диагноза: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Диагноз устанавливается на основании совокупности данных: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1) анамнестических данных (наличия факторов риска и предрасполагающих факторов развития) [6],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2) </w:t>
      </w:r>
      <w:proofErr w:type="spellStart"/>
      <w:r w:rsidRPr="0087415B">
        <w:rPr>
          <w:rFonts w:ascii="Georgia" w:eastAsia="Times New Roman" w:hAnsi="Georgia" w:cs="Times New Roman"/>
          <w:sz w:val="24"/>
          <w:szCs w:val="24"/>
          <w:lang w:eastAsia="ru-RU"/>
        </w:rPr>
        <w:t>физикального</w:t>
      </w:r>
      <w:proofErr w:type="spellEnd"/>
      <w:r w:rsidRPr="0087415B">
        <w:rPr>
          <w:rFonts w:ascii="Georgia" w:eastAsia="Times New Roman" w:hAnsi="Georgia" w:cs="Times New Roman"/>
          <w:sz w:val="24"/>
          <w:szCs w:val="24"/>
          <w:lang w:eastAsia="ru-RU"/>
        </w:rPr>
        <w:t xml:space="preserve"> обследования (см. раздел "Клиническая картина"),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3) лабораторных исследований (наличия признаков инфекционного процесса),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4) инструментального обследования (исключение врожденных аномалий развития, диагностика тромбоза воротной вены, абсцессов),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5) заключения профильного специалиста (</w:t>
      </w:r>
      <w:proofErr w:type="gramStart"/>
      <w:r w:rsidRPr="0087415B">
        <w:rPr>
          <w:rFonts w:ascii="Georgia" w:eastAsia="Times New Roman" w:hAnsi="Georgia" w:cs="Times New Roman"/>
          <w:sz w:val="24"/>
          <w:szCs w:val="24"/>
          <w:lang w:eastAsia="ru-RU"/>
        </w:rPr>
        <w:t>врача-детского</w:t>
      </w:r>
      <w:proofErr w:type="gramEnd"/>
      <w:r w:rsidRPr="0087415B">
        <w:rPr>
          <w:rFonts w:ascii="Georgia" w:eastAsia="Times New Roman" w:hAnsi="Georgia" w:cs="Times New Roman"/>
          <w:sz w:val="24"/>
          <w:szCs w:val="24"/>
          <w:lang w:eastAsia="ru-RU"/>
        </w:rPr>
        <w:t xml:space="preserve"> хирурга, врача-генетика, врача-иммунолога-аллерголога и т.д.) при наличии показаний.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2.1 Жалобы и анамнез</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подозрением на омфалит рекомендуется изучить анамнез матери (сбор </w:t>
      </w:r>
      <w:proofErr w:type="gramStart"/>
      <w:r w:rsidRPr="0087415B">
        <w:rPr>
          <w:rFonts w:ascii="Georgia" w:eastAsia="Times New Roman" w:hAnsi="Georgia" w:cs="Times New Roman"/>
          <w:sz w:val="24"/>
          <w:szCs w:val="24"/>
          <w:lang w:eastAsia="ru-RU"/>
        </w:rPr>
        <w:t>акушерского-гинекологического</w:t>
      </w:r>
      <w:proofErr w:type="gramEnd"/>
      <w:r w:rsidRPr="0087415B">
        <w:rPr>
          <w:rFonts w:ascii="Georgia" w:eastAsia="Times New Roman" w:hAnsi="Georgia" w:cs="Times New Roman"/>
          <w:sz w:val="24"/>
          <w:szCs w:val="24"/>
          <w:lang w:eastAsia="ru-RU"/>
        </w:rPr>
        <w:t xml:space="preserve"> анамнеза и жалоб) для выявления факторов риска омфалита [6, 27].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Уровень убедительности рекомендаций</w:t>
      </w:r>
      <w:proofErr w:type="gramStart"/>
      <w:r w:rsidRPr="0087415B">
        <w:rPr>
          <w:rFonts w:ascii="Georgia" w:eastAsia="Times New Roman" w:hAnsi="Georgia" w:cs="Times New Roman"/>
          <w:sz w:val="24"/>
          <w:szCs w:val="24"/>
          <w:lang w:eastAsia="ru-RU"/>
        </w:rPr>
        <w:t xml:space="preserve"> С</w:t>
      </w:r>
      <w:proofErr w:type="gramEnd"/>
      <w:r w:rsidRPr="0087415B">
        <w:rPr>
          <w:rFonts w:ascii="Georgia" w:eastAsia="Times New Roman" w:hAnsi="Georgia" w:cs="Times New Roman"/>
          <w:sz w:val="24"/>
          <w:szCs w:val="24"/>
          <w:lang w:eastAsia="ru-RU"/>
        </w:rPr>
        <w:t xml:space="preserve"> (уровень достоверности доказательств - 4)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Комментарии: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 материнским факторам риска развития омфалита </w:t>
      </w:r>
      <w:proofErr w:type="gramStart"/>
      <w:r w:rsidRPr="0087415B">
        <w:rPr>
          <w:rFonts w:ascii="Georgia" w:eastAsia="Times New Roman" w:hAnsi="Georgia" w:cs="Times New Roman"/>
          <w:sz w:val="24"/>
          <w:szCs w:val="24"/>
          <w:lang w:eastAsia="ru-RU"/>
        </w:rPr>
        <w:t>относятся</w:t>
      </w:r>
      <w:proofErr w:type="gramEnd"/>
      <w:r w:rsidRPr="0087415B">
        <w:rPr>
          <w:rFonts w:ascii="Georgia" w:eastAsia="Times New Roman" w:hAnsi="Georgia" w:cs="Times New Roman"/>
          <w:sz w:val="24"/>
          <w:szCs w:val="24"/>
          <w:lang w:eastAsia="ru-RU"/>
        </w:rPr>
        <w:t xml:space="preserve"> наличие острой инфекции у матери или обострение хронической; </w:t>
      </w:r>
      <w:proofErr w:type="spellStart"/>
      <w:r w:rsidRPr="0087415B">
        <w:rPr>
          <w:rFonts w:ascii="Georgia" w:eastAsia="Times New Roman" w:hAnsi="Georgia" w:cs="Times New Roman"/>
          <w:sz w:val="24"/>
          <w:szCs w:val="24"/>
          <w:lang w:eastAsia="ru-RU"/>
        </w:rPr>
        <w:t>хориоамнионит</w:t>
      </w:r>
      <w:proofErr w:type="spellEnd"/>
      <w:r w:rsidRPr="0087415B">
        <w:rPr>
          <w:rFonts w:ascii="Georgia" w:eastAsia="Times New Roman" w:hAnsi="Georgia" w:cs="Times New Roman"/>
          <w:sz w:val="24"/>
          <w:szCs w:val="24"/>
          <w:lang w:eastAsia="ru-RU"/>
        </w:rPr>
        <w:t xml:space="preserve"> [6].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 неонатальным факторам относятся: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низкая масса тела при рождении;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затяжные роды;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длительный безводный промежуток;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роды в домашних условиях;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катетеризация пупочных сосудов;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нарушение санитарно-противоэпидемического режима в отделении.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 xml:space="preserve">2.2 </w:t>
      </w:r>
      <w:proofErr w:type="spellStart"/>
      <w:r w:rsidRPr="0087415B">
        <w:rPr>
          <w:rFonts w:ascii="Georgia" w:eastAsia="Times New Roman" w:hAnsi="Georgia" w:cs="Arial"/>
          <w:b/>
          <w:bCs/>
          <w:sz w:val="24"/>
          <w:szCs w:val="24"/>
          <w:lang w:eastAsia="ru-RU"/>
        </w:rPr>
        <w:t>Физикальное</w:t>
      </w:r>
      <w:proofErr w:type="spellEnd"/>
      <w:r w:rsidRPr="0087415B">
        <w:rPr>
          <w:rFonts w:ascii="Georgia" w:eastAsia="Times New Roman" w:hAnsi="Georgia" w:cs="Arial"/>
          <w:b/>
          <w:bCs/>
          <w:sz w:val="24"/>
          <w:szCs w:val="24"/>
          <w:lang w:eastAsia="ru-RU"/>
        </w:rPr>
        <w:t xml:space="preserve"> обследование</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См. раздел 1.6 "Клиническая картина".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подозрением на омфалит рекомендуется проведение визуального осмотра терапевтического [2, 30].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Уровень убедительности рекомендаций</w:t>
      </w:r>
      <w:proofErr w:type="gramStart"/>
      <w:r w:rsidRPr="0087415B">
        <w:rPr>
          <w:rFonts w:ascii="Georgia" w:eastAsia="Times New Roman" w:hAnsi="Georgia" w:cs="Times New Roman"/>
          <w:sz w:val="24"/>
          <w:szCs w:val="24"/>
          <w:lang w:eastAsia="ru-RU"/>
        </w:rPr>
        <w:t xml:space="preserve"> С</w:t>
      </w:r>
      <w:proofErr w:type="gramEnd"/>
      <w:r w:rsidRPr="0087415B">
        <w:rPr>
          <w:rFonts w:ascii="Georgia" w:eastAsia="Times New Roman" w:hAnsi="Georgia" w:cs="Times New Roman"/>
          <w:sz w:val="24"/>
          <w:szCs w:val="24"/>
          <w:lang w:eastAsia="ru-RU"/>
        </w:rPr>
        <w:t xml:space="preserve"> (уровень достоверности доказательств - 5)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gramStart"/>
      <w:r w:rsidRPr="0087415B">
        <w:rPr>
          <w:rFonts w:ascii="Georgia" w:eastAsia="Times New Roman" w:hAnsi="Georgia" w:cs="Times New Roman"/>
          <w:sz w:val="24"/>
          <w:szCs w:val="24"/>
          <w:lang w:eastAsia="ru-RU"/>
        </w:rPr>
        <w:t xml:space="preserve">Комментарии: визуальный осмотр терапевтический включает: осмотр слизистых и кожных покровов младенца, проведение аускультации терапевтической (легких, сердца, брюшной полости), пальпации терапевтической (живота, околопупочной области), термометрию общую, оценку неврологического статуса. </w:t>
      </w:r>
      <w:proofErr w:type="gramEnd"/>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2.3 Лабораторные диагностические исследования</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подозрением на омфалит для подтверждения воспалительного процесса и определения дальнейшей тактики лечения рекомендуется проведение общего (клинического) анализа крови развернутого [3, 32].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C (уровень достоверности доказательств - 4)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подозрением на омфалит для подтверждения воспалительного процесса и определения дальнейшей тактики лечения рекомендуется исследование уровня C-реактивного белка в сыворотке крови [31, 33, 34].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C (уровень достоверности доказательств - 4)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Для выбора оптимальной тактики антибактериальной терапии новорожденному ребенку с омфалитом рекомендуется проведение микробиологического (</w:t>
      </w:r>
      <w:proofErr w:type="spellStart"/>
      <w:r w:rsidRPr="0087415B">
        <w:rPr>
          <w:rFonts w:ascii="Georgia" w:eastAsia="Times New Roman" w:hAnsi="Georgia" w:cs="Times New Roman"/>
          <w:sz w:val="24"/>
          <w:szCs w:val="24"/>
          <w:lang w:eastAsia="ru-RU"/>
        </w:rPr>
        <w:t>культурального</w:t>
      </w:r>
      <w:proofErr w:type="spellEnd"/>
      <w:r w:rsidRPr="0087415B">
        <w:rPr>
          <w:rFonts w:ascii="Georgia" w:eastAsia="Times New Roman" w:hAnsi="Georgia" w:cs="Times New Roman"/>
          <w:sz w:val="24"/>
          <w:szCs w:val="24"/>
          <w:lang w:eastAsia="ru-RU"/>
        </w:rPr>
        <w:t xml:space="preserve">) исследования гнойного отделяемого из пупочной ранки на аэробные и факультативно-анаэробные микроорганизмы и определение чувствительности микроорганизмов к антимикробным химиотерапевтическим препаратам [34 - 36].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C (уровень достоверности доказательств - 4)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омфалитом для определения дальнейшей тактики проводимой антибактериальной терапии рекомендуется проведение общего (клинического) анализа крови развернутого по окончании курса антибактериальных препаратов системного действия (код АТХ J01) [31, 37, 69].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C (уровень достоверности доказательств - 5)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омфалитом для определения дальнейшей тактики проводимой антибактериальной терапии рекомендуется исследование уровня C-реактивного белка в сыворотке крови по окончании курса антибактериальных препаратов системного действия (код АТХ J01) [31, 38, 39].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B (уровень достоверности доказательств - 2)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омфалитом при отсутствии положительной динамики в клиническом состоянии после 72 часов проводимой антибактериальной терапии для решения вопроса об эскалации/смене текущих антибактериальных препаратов системного действия (код АТХ J01) рекомендуется исследование уровня C-реактивного белка в сыворотке крови [31, 40, 41].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Уровень убедительности рекомендаций C (уровень достоверности доказательств - 4)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омфалитом при отсутствии положительной динамики в клиническом состоянии после 72 часов проводимой антибактериальной терапии для решения вопроса об эскалации/смене текущих антибактериальных препаратов системного действия (код АТХ J01) рекомендуется проведение общего (клинического) анализа крови развернутого [31, 40, 69].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C (уровень достоверности доказательств - 5)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Комментарий: в случае выраженной антибиотикорезистентности, отсутствия положительной динамики в клиническом состоянии ребенка, несмотря на проводимую антибактериальную терапию, показана консультация </w:t>
      </w:r>
      <w:proofErr w:type="gramStart"/>
      <w:r w:rsidRPr="0087415B">
        <w:rPr>
          <w:rFonts w:ascii="Georgia" w:eastAsia="Times New Roman" w:hAnsi="Georgia" w:cs="Times New Roman"/>
          <w:sz w:val="24"/>
          <w:szCs w:val="24"/>
          <w:lang w:eastAsia="ru-RU"/>
        </w:rPr>
        <w:t>врача-клинического</w:t>
      </w:r>
      <w:proofErr w:type="gramEnd"/>
      <w:r w:rsidRPr="0087415B">
        <w:rPr>
          <w:rFonts w:ascii="Georgia" w:eastAsia="Times New Roman" w:hAnsi="Georgia" w:cs="Times New Roman"/>
          <w:sz w:val="24"/>
          <w:szCs w:val="24"/>
          <w:lang w:eastAsia="ru-RU"/>
        </w:rPr>
        <w:t xml:space="preserve"> фармаколога для коррекции тактики проводимой антибактериальной терапии.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2.4 Инструментальные диагностические исследования</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Для исключения воспалительного процесса органов брюшной полости новорожденному с признаками некротического и флегмонозного омфалита рекомендуется проведение ультразвукового исследования (УЗИ) органов брюшной полости (комплексное), почек и надпочечников [30, 42, 43].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B (уровень достоверности доказательств - 5)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2.5</w:t>
      </w:r>
      <w:proofErr w:type="gramStart"/>
      <w:r w:rsidRPr="0087415B">
        <w:rPr>
          <w:rFonts w:ascii="Georgia" w:eastAsia="Times New Roman" w:hAnsi="Georgia" w:cs="Arial"/>
          <w:b/>
          <w:bCs/>
          <w:sz w:val="24"/>
          <w:szCs w:val="24"/>
          <w:lang w:eastAsia="ru-RU"/>
        </w:rPr>
        <w:t xml:space="preserve"> И</w:t>
      </w:r>
      <w:proofErr w:type="gramEnd"/>
      <w:r w:rsidRPr="0087415B">
        <w:rPr>
          <w:rFonts w:ascii="Georgia" w:eastAsia="Times New Roman" w:hAnsi="Georgia" w:cs="Arial"/>
          <w:b/>
          <w:bCs/>
          <w:sz w:val="24"/>
          <w:szCs w:val="24"/>
          <w:lang w:eastAsia="ru-RU"/>
        </w:rPr>
        <w:t>ные диагностические исследования</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Не применяются.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3.1 Консервативное лечение</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гнойным омфалитом для этиотропного лечения рекомендуется назначение антибактериальных препаратов системного действия (код АТХ J01). В качестве эмпирической терапии - пенициллины широкого спектра действия (код АТХ J01CA) (ампициллин**) в сочетании с другими </w:t>
      </w:r>
      <w:proofErr w:type="spellStart"/>
      <w:r w:rsidRPr="0087415B">
        <w:rPr>
          <w:rFonts w:ascii="Georgia" w:eastAsia="Times New Roman" w:hAnsi="Georgia" w:cs="Times New Roman"/>
          <w:sz w:val="24"/>
          <w:szCs w:val="24"/>
          <w:lang w:eastAsia="ru-RU"/>
        </w:rPr>
        <w:t>аминогликозидами</w:t>
      </w:r>
      <w:proofErr w:type="spellEnd"/>
      <w:r w:rsidRPr="0087415B">
        <w:rPr>
          <w:rFonts w:ascii="Georgia" w:eastAsia="Times New Roman" w:hAnsi="Georgia" w:cs="Times New Roman"/>
          <w:sz w:val="24"/>
          <w:szCs w:val="24"/>
          <w:lang w:eastAsia="ru-RU"/>
        </w:rPr>
        <w:t xml:space="preserve"> (код АТХ J01GB) (#гентамицин**, </w:t>
      </w:r>
      <w:proofErr w:type="spellStart"/>
      <w:r w:rsidRPr="0087415B">
        <w:rPr>
          <w:rFonts w:ascii="Georgia" w:eastAsia="Times New Roman" w:hAnsi="Georgia" w:cs="Times New Roman"/>
          <w:sz w:val="24"/>
          <w:szCs w:val="24"/>
          <w:lang w:eastAsia="ru-RU"/>
        </w:rPr>
        <w:t>амикацин</w:t>
      </w:r>
      <w:proofErr w:type="spellEnd"/>
      <w:r w:rsidRPr="0087415B">
        <w:rPr>
          <w:rFonts w:ascii="Georgia" w:eastAsia="Times New Roman" w:hAnsi="Georgia" w:cs="Times New Roman"/>
          <w:sz w:val="24"/>
          <w:szCs w:val="24"/>
          <w:lang w:eastAsia="ru-RU"/>
        </w:rPr>
        <w:t>**), или комбинации пенициллинов, включая комбинации с ингибиторами бета-</w:t>
      </w:r>
      <w:proofErr w:type="spellStart"/>
      <w:r w:rsidRPr="0087415B">
        <w:rPr>
          <w:rFonts w:ascii="Georgia" w:eastAsia="Times New Roman" w:hAnsi="Georgia" w:cs="Times New Roman"/>
          <w:sz w:val="24"/>
          <w:szCs w:val="24"/>
          <w:lang w:eastAsia="ru-RU"/>
        </w:rPr>
        <w:t>лактамаз</w:t>
      </w:r>
      <w:proofErr w:type="spellEnd"/>
      <w:r w:rsidRPr="0087415B">
        <w:rPr>
          <w:rFonts w:ascii="Georgia" w:eastAsia="Times New Roman" w:hAnsi="Georgia" w:cs="Times New Roman"/>
          <w:sz w:val="24"/>
          <w:szCs w:val="24"/>
          <w:lang w:eastAsia="ru-RU"/>
        </w:rPr>
        <w:t xml:space="preserve"> (код АТХ J01CR) (Амоксициллин + [</w:t>
      </w:r>
      <w:proofErr w:type="spellStart"/>
      <w:r w:rsidRPr="0087415B">
        <w:rPr>
          <w:rFonts w:ascii="Georgia" w:eastAsia="Times New Roman" w:hAnsi="Georgia" w:cs="Times New Roman"/>
          <w:sz w:val="24"/>
          <w:szCs w:val="24"/>
          <w:lang w:eastAsia="ru-RU"/>
        </w:rPr>
        <w:t>Клавулановая</w:t>
      </w:r>
      <w:proofErr w:type="spellEnd"/>
      <w:r w:rsidRPr="0087415B">
        <w:rPr>
          <w:rFonts w:ascii="Georgia" w:eastAsia="Times New Roman" w:hAnsi="Georgia" w:cs="Times New Roman"/>
          <w:sz w:val="24"/>
          <w:szCs w:val="24"/>
          <w:lang w:eastAsia="ru-RU"/>
        </w:rPr>
        <w:t xml:space="preserve"> кислота]**). При идентификации </w:t>
      </w:r>
      <w:proofErr w:type="spellStart"/>
      <w:r w:rsidRPr="0087415B">
        <w:rPr>
          <w:rFonts w:ascii="Georgia" w:eastAsia="Times New Roman" w:hAnsi="Georgia" w:cs="Times New Roman"/>
          <w:sz w:val="24"/>
          <w:szCs w:val="24"/>
          <w:lang w:eastAsia="ru-RU"/>
        </w:rPr>
        <w:t>метициллин</w:t>
      </w:r>
      <w:proofErr w:type="spellEnd"/>
      <w:r w:rsidRPr="0087415B">
        <w:rPr>
          <w:rFonts w:ascii="Georgia" w:eastAsia="Times New Roman" w:hAnsi="Georgia" w:cs="Times New Roman"/>
          <w:sz w:val="24"/>
          <w:szCs w:val="24"/>
          <w:lang w:eastAsia="ru-RU"/>
        </w:rPr>
        <w:t xml:space="preserve">-резистентного </w:t>
      </w:r>
      <w:proofErr w:type="spellStart"/>
      <w:r w:rsidRPr="0087415B">
        <w:rPr>
          <w:rFonts w:ascii="Georgia" w:eastAsia="Times New Roman" w:hAnsi="Georgia" w:cs="Times New Roman"/>
          <w:sz w:val="24"/>
          <w:szCs w:val="24"/>
          <w:lang w:eastAsia="ru-RU"/>
        </w:rPr>
        <w:t>Staphylococcus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aureus</w:t>
      </w:r>
      <w:proofErr w:type="spellEnd"/>
      <w:r w:rsidRPr="0087415B">
        <w:rPr>
          <w:rFonts w:ascii="Georgia" w:eastAsia="Times New Roman" w:hAnsi="Georgia" w:cs="Times New Roman"/>
          <w:sz w:val="24"/>
          <w:szCs w:val="24"/>
          <w:lang w:eastAsia="ru-RU"/>
        </w:rPr>
        <w:t xml:space="preserve"> (MRSA) назначаются антибиотики </w:t>
      </w:r>
      <w:proofErr w:type="spellStart"/>
      <w:r w:rsidRPr="0087415B">
        <w:rPr>
          <w:rFonts w:ascii="Georgia" w:eastAsia="Times New Roman" w:hAnsi="Georgia" w:cs="Times New Roman"/>
          <w:sz w:val="24"/>
          <w:szCs w:val="24"/>
          <w:lang w:eastAsia="ru-RU"/>
        </w:rPr>
        <w:t>гликопептидной</w:t>
      </w:r>
      <w:proofErr w:type="spellEnd"/>
      <w:r w:rsidRPr="0087415B">
        <w:rPr>
          <w:rFonts w:ascii="Georgia" w:eastAsia="Times New Roman" w:hAnsi="Georgia" w:cs="Times New Roman"/>
          <w:sz w:val="24"/>
          <w:szCs w:val="24"/>
          <w:lang w:eastAsia="ru-RU"/>
        </w:rPr>
        <w:t xml:space="preserve"> структуры (код АТХ J01XA) </w:t>
      </w:r>
      <w:proofErr w:type="spellStart"/>
      <w:r w:rsidRPr="0087415B">
        <w:rPr>
          <w:rFonts w:ascii="Georgia" w:eastAsia="Times New Roman" w:hAnsi="Georgia" w:cs="Times New Roman"/>
          <w:sz w:val="24"/>
          <w:szCs w:val="24"/>
          <w:lang w:eastAsia="ru-RU"/>
        </w:rPr>
        <w:t>ванкомицин</w:t>
      </w:r>
      <w:proofErr w:type="spellEnd"/>
      <w:r w:rsidRPr="0087415B">
        <w:rPr>
          <w:rFonts w:ascii="Georgia" w:eastAsia="Times New Roman" w:hAnsi="Georgia" w:cs="Times New Roman"/>
          <w:sz w:val="24"/>
          <w:szCs w:val="24"/>
          <w:lang w:eastAsia="ru-RU"/>
        </w:rPr>
        <w:t xml:space="preserve">** [31, 44 - 47, 70]. Режим дозирования #гентамицина** у новорожденных зависит от </w:t>
      </w:r>
      <w:proofErr w:type="spellStart"/>
      <w:r w:rsidRPr="0087415B">
        <w:rPr>
          <w:rFonts w:ascii="Georgia" w:eastAsia="Times New Roman" w:hAnsi="Georgia" w:cs="Times New Roman"/>
          <w:sz w:val="24"/>
          <w:szCs w:val="24"/>
          <w:lang w:eastAsia="ru-RU"/>
        </w:rPr>
        <w:t>гестационного</w:t>
      </w:r>
      <w:proofErr w:type="spellEnd"/>
      <w:r w:rsidRPr="0087415B">
        <w:rPr>
          <w:rFonts w:ascii="Georgia" w:eastAsia="Times New Roman" w:hAnsi="Georgia" w:cs="Times New Roman"/>
          <w:sz w:val="24"/>
          <w:szCs w:val="24"/>
          <w:lang w:eastAsia="ru-RU"/>
        </w:rPr>
        <w:t xml:space="preserve"> (ГВ) и постнатального возраста: ГВ </w:t>
      </w:r>
      <w:r w:rsidRPr="0087415B">
        <w:rPr>
          <w:rFonts w:ascii="Georgia" w:eastAsia="Times New Roman" w:hAnsi="Georgia" w:cs="Times New Roman"/>
          <w:sz w:val="24"/>
          <w:szCs w:val="24"/>
          <w:lang w:eastAsia="ru-RU"/>
        </w:rPr>
        <w:lastRenderedPageBreak/>
        <w:t xml:space="preserve">менее 29 </w:t>
      </w:r>
      <w:proofErr w:type="spellStart"/>
      <w:r w:rsidRPr="0087415B">
        <w:rPr>
          <w:rFonts w:ascii="Georgia" w:eastAsia="Times New Roman" w:hAnsi="Georgia" w:cs="Times New Roman"/>
          <w:sz w:val="24"/>
          <w:szCs w:val="24"/>
          <w:lang w:eastAsia="ru-RU"/>
        </w:rPr>
        <w:t>нед</w:t>
      </w:r>
      <w:proofErr w:type="spellEnd"/>
      <w:r w:rsidRPr="0087415B">
        <w:rPr>
          <w:rFonts w:ascii="Georgia" w:eastAsia="Times New Roman" w:hAnsi="Georgia" w:cs="Times New Roman"/>
          <w:sz w:val="24"/>
          <w:szCs w:val="24"/>
          <w:lang w:eastAsia="ru-RU"/>
        </w:rPr>
        <w:t xml:space="preserve">.: 0 - 7 дней жизни - 5 мг/кг/48 ч, 8 - 28 дней - 4 мг/кг/36 ч, более 29 дней - 4 мг/кг/24 ч; ГВ 30 - 34 </w:t>
      </w:r>
      <w:proofErr w:type="spellStart"/>
      <w:r w:rsidRPr="0087415B">
        <w:rPr>
          <w:rFonts w:ascii="Georgia" w:eastAsia="Times New Roman" w:hAnsi="Georgia" w:cs="Times New Roman"/>
          <w:sz w:val="24"/>
          <w:szCs w:val="24"/>
          <w:lang w:eastAsia="ru-RU"/>
        </w:rPr>
        <w:t>нед</w:t>
      </w:r>
      <w:proofErr w:type="spellEnd"/>
      <w:r w:rsidRPr="0087415B">
        <w:rPr>
          <w:rFonts w:ascii="Georgia" w:eastAsia="Times New Roman" w:hAnsi="Georgia" w:cs="Times New Roman"/>
          <w:sz w:val="24"/>
          <w:szCs w:val="24"/>
          <w:lang w:eastAsia="ru-RU"/>
        </w:rPr>
        <w:t xml:space="preserve">.: 0 - 7 дней - 4,5 мг/кг/36 ч, более 8 дней 4 мг/кг/24 ч; 35 недель и более - 4 мг/кг/24 ч внутривенно </w:t>
      </w:r>
      <w:proofErr w:type="spellStart"/>
      <w:r w:rsidRPr="0087415B">
        <w:rPr>
          <w:rFonts w:ascii="Georgia" w:eastAsia="Times New Roman" w:hAnsi="Georgia" w:cs="Times New Roman"/>
          <w:sz w:val="24"/>
          <w:szCs w:val="24"/>
          <w:lang w:eastAsia="ru-RU"/>
        </w:rPr>
        <w:t>капельно</w:t>
      </w:r>
      <w:proofErr w:type="spellEnd"/>
      <w:r w:rsidRPr="0087415B">
        <w:rPr>
          <w:rFonts w:ascii="Georgia" w:eastAsia="Times New Roman" w:hAnsi="Georgia" w:cs="Times New Roman"/>
          <w:sz w:val="24"/>
          <w:szCs w:val="24"/>
          <w:lang w:eastAsia="ru-RU"/>
        </w:rPr>
        <w:t xml:space="preserve"> в течение 30 - 120 минут [73].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Уровень убедительности рекомендаций A (уровень достоверности доказательств - 1 для #гентамицина** и ампициллина**, 2 для Амоксициллин + [</w:t>
      </w:r>
      <w:proofErr w:type="spellStart"/>
      <w:r w:rsidRPr="0087415B">
        <w:rPr>
          <w:rFonts w:ascii="Georgia" w:eastAsia="Times New Roman" w:hAnsi="Georgia" w:cs="Times New Roman"/>
          <w:sz w:val="24"/>
          <w:szCs w:val="24"/>
          <w:lang w:eastAsia="ru-RU"/>
        </w:rPr>
        <w:t>Клавулановая</w:t>
      </w:r>
      <w:proofErr w:type="spellEnd"/>
      <w:r w:rsidRPr="0087415B">
        <w:rPr>
          <w:rFonts w:ascii="Georgia" w:eastAsia="Times New Roman" w:hAnsi="Georgia" w:cs="Times New Roman"/>
          <w:sz w:val="24"/>
          <w:szCs w:val="24"/>
          <w:lang w:eastAsia="ru-RU"/>
        </w:rPr>
        <w:t xml:space="preserve"> кислота]**, </w:t>
      </w:r>
      <w:proofErr w:type="spellStart"/>
      <w:r w:rsidRPr="0087415B">
        <w:rPr>
          <w:rFonts w:ascii="Georgia" w:eastAsia="Times New Roman" w:hAnsi="Georgia" w:cs="Times New Roman"/>
          <w:sz w:val="24"/>
          <w:szCs w:val="24"/>
          <w:lang w:eastAsia="ru-RU"/>
        </w:rPr>
        <w:t>амикацина</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ванкомицина</w:t>
      </w:r>
      <w:proofErr w:type="spellEnd"/>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Комментарии: для лечения омфалита требуется назначение антибактериальных препаратов системного действия (код АТХ J01) с охватом грамположительных и грамотрицательных микроорганизмов [1].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В качестве основных средств эмпирической терапии следует использовать пенициллины широкого спектра действия (код АТХ J01CA) (ампициллин**) в сочетании с другими </w:t>
      </w:r>
      <w:proofErr w:type="spellStart"/>
      <w:r w:rsidRPr="0087415B">
        <w:rPr>
          <w:rFonts w:ascii="Georgia" w:eastAsia="Times New Roman" w:hAnsi="Georgia" w:cs="Times New Roman"/>
          <w:sz w:val="24"/>
          <w:szCs w:val="24"/>
          <w:lang w:eastAsia="ru-RU"/>
        </w:rPr>
        <w:t>аминогликозидами</w:t>
      </w:r>
      <w:proofErr w:type="spellEnd"/>
      <w:r w:rsidRPr="0087415B">
        <w:rPr>
          <w:rFonts w:ascii="Georgia" w:eastAsia="Times New Roman" w:hAnsi="Georgia" w:cs="Times New Roman"/>
          <w:sz w:val="24"/>
          <w:szCs w:val="24"/>
          <w:lang w:eastAsia="ru-RU"/>
        </w:rPr>
        <w:t xml:space="preserve"> (код АТХ J01GB) (#гентамицин**, </w:t>
      </w:r>
      <w:proofErr w:type="spellStart"/>
      <w:r w:rsidRPr="0087415B">
        <w:rPr>
          <w:rFonts w:ascii="Georgia" w:eastAsia="Times New Roman" w:hAnsi="Georgia" w:cs="Times New Roman"/>
          <w:sz w:val="24"/>
          <w:szCs w:val="24"/>
          <w:lang w:eastAsia="ru-RU"/>
        </w:rPr>
        <w:t>амикацин</w:t>
      </w:r>
      <w:proofErr w:type="spellEnd"/>
      <w:r w:rsidRPr="0087415B">
        <w:rPr>
          <w:rFonts w:ascii="Georgia" w:eastAsia="Times New Roman" w:hAnsi="Georgia" w:cs="Times New Roman"/>
          <w:sz w:val="24"/>
          <w:szCs w:val="24"/>
          <w:lang w:eastAsia="ru-RU"/>
        </w:rPr>
        <w:t>**), а также комбинации пенициллинов, включая комбинации с ингибиторами бета-</w:t>
      </w:r>
      <w:proofErr w:type="spellStart"/>
      <w:r w:rsidRPr="0087415B">
        <w:rPr>
          <w:rFonts w:ascii="Georgia" w:eastAsia="Times New Roman" w:hAnsi="Georgia" w:cs="Times New Roman"/>
          <w:sz w:val="24"/>
          <w:szCs w:val="24"/>
          <w:lang w:eastAsia="ru-RU"/>
        </w:rPr>
        <w:t>лактамаз</w:t>
      </w:r>
      <w:proofErr w:type="spellEnd"/>
      <w:r w:rsidRPr="0087415B">
        <w:rPr>
          <w:rFonts w:ascii="Georgia" w:eastAsia="Times New Roman" w:hAnsi="Georgia" w:cs="Times New Roman"/>
          <w:sz w:val="24"/>
          <w:szCs w:val="24"/>
          <w:lang w:eastAsia="ru-RU"/>
        </w:rPr>
        <w:t xml:space="preserve"> (код АТХ J01CR) (Амоксициллин + [</w:t>
      </w:r>
      <w:proofErr w:type="spellStart"/>
      <w:r w:rsidRPr="0087415B">
        <w:rPr>
          <w:rFonts w:ascii="Georgia" w:eastAsia="Times New Roman" w:hAnsi="Georgia" w:cs="Times New Roman"/>
          <w:sz w:val="24"/>
          <w:szCs w:val="24"/>
          <w:lang w:eastAsia="ru-RU"/>
        </w:rPr>
        <w:t>Клавулановая</w:t>
      </w:r>
      <w:proofErr w:type="spellEnd"/>
      <w:r w:rsidRPr="0087415B">
        <w:rPr>
          <w:rFonts w:ascii="Georgia" w:eastAsia="Times New Roman" w:hAnsi="Georgia" w:cs="Times New Roman"/>
          <w:sz w:val="24"/>
          <w:szCs w:val="24"/>
          <w:lang w:eastAsia="ru-RU"/>
        </w:rPr>
        <w:t xml:space="preserve"> кислота]**) [47, 70]. Учитывая способность амоксициллина** (код АТХ J01CA04) разрушаться - </w:t>
      </w:r>
      <w:proofErr w:type="spellStart"/>
      <w:r w:rsidRPr="0087415B">
        <w:rPr>
          <w:rFonts w:ascii="Georgia" w:eastAsia="Times New Roman" w:hAnsi="Georgia" w:cs="Times New Roman"/>
          <w:sz w:val="24"/>
          <w:szCs w:val="24"/>
          <w:lang w:eastAsia="ru-RU"/>
        </w:rPr>
        <w:t>лактамазами</w:t>
      </w:r>
      <w:proofErr w:type="spellEnd"/>
      <w:r w:rsidRPr="0087415B">
        <w:rPr>
          <w:rFonts w:ascii="Georgia" w:eastAsia="Times New Roman" w:hAnsi="Georgia" w:cs="Times New Roman"/>
          <w:sz w:val="24"/>
          <w:szCs w:val="24"/>
          <w:lang w:eastAsia="ru-RU"/>
        </w:rPr>
        <w:t>, которые могут продуцировать различные микроорганизмы, следует использовать препараты комбинации пенициллинов, включая комбинации с ингибиторами бета-</w:t>
      </w:r>
      <w:proofErr w:type="spellStart"/>
      <w:r w:rsidRPr="0087415B">
        <w:rPr>
          <w:rFonts w:ascii="Georgia" w:eastAsia="Times New Roman" w:hAnsi="Georgia" w:cs="Times New Roman"/>
          <w:sz w:val="24"/>
          <w:szCs w:val="24"/>
          <w:lang w:eastAsia="ru-RU"/>
        </w:rPr>
        <w:t>лактамаз</w:t>
      </w:r>
      <w:proofErr w:type="spellEnd"/>
      <w:r w:rsidRPr="0087415B">
        <w:rPr>
          <w:rFonts w:ascii="Georgia" w:eastAsia="Times New Roman" w:hAnsi="Georgia" w:cs="Times New Roman"/>
          <w:sz w:val="24"/>
          <w:szCs w:val="24"/>
          <w:lang w:eastAsia="ru-RU"/>
        </w:rPr>
        <w:t>, например, Амоксициллина + [</w:t>
      </w:r>
      <w:proofErr w:type="spellStart"/>
      <w:r w:rsidRPr="0087415B">
        <w:rPr>
          <w:rFonts w:ascii="Georgia" w:eastAsia="Times New Roman" w:hAnsi="Georgia" w:cs="Times New Roman"/>
          <w:sz w:val="24"/>
          <w:szCs w:val="24"/>
          <w:lang w:eastAsia="ru-RU"/>
        </w:rPr>
        <w:t>Клавулановой</w:t>
      </w:r>
      <w:proofErr w:type="spellEnd"/>
      <w:r w:rsidRPr="0087415B">
        <w:rPr>
          <w:rFonts w:ascii="Georgia" w:eastAsia="Times New Roman" w:hAnsi="Georgia" w:cs="Times New Roman"/>
          <w:sz w:val="24"/>
          <w:szCs w:val="24"/>
          <w:lang w:eastAsia="ru-RU"/>
        </w:rPr>
        <w:t xml:space="preserve"> кислоты]** (код АТХ J01CR02), как для парентерального, так и для </w:t>
      </w:r>
      <w:proofErr w:type="spellStart"/>
      <w:r w:rsidRPr="0087415B">
        <w:rPr>
          <w:rFonts w:ascii="Georgia" w:eastAsia="Times New Roman" w:hAnsi="Georgia" w:cs="Times New Roman"/>
          <w:sz w:val="24"/>
          <w:szCs w:val="24"/>
          <w:lang w:eastAsia="ru-RU"/>
        </w:rPr>
        <w:t>энтерального</w:t>
      </w:r>
      <w:proofErr w:type="spellEnd"/>
      <w:r w:rsidRPr="0087415B">
        <w:rPr>
          <w:rFonts w:ascii="Georgia" w:eastAsia="Times New Roman" w:hAnsi="Georgia" w:cs="Times New Roman"/>
          <w:sz w:val="24"/>
          <w:szCs w:val="24"/>
          <w:lang w:eastAsia="ru-RU"/>
        </w:rPr>
        <w:t xml:space="preserve"> введения в виде суспензии для приема внутрь.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Внутривенный путь введения антибактериальных препаратов системного действия (код АТХ J01) используется: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в том случае, если требуется экстренное лечение заболевания в тяжелой прогрессирующей форме, когда требуется быстрое достижение высоких концентраций лекарственного средства в тканях;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при наличии противопоказаний для </w:t>
      </w:r>
      <w:proofErr w:type="spellStart"/>
      <w:r w:rsidRPr="0087415B">
        <w:rPr>
          <w:rFonts w:ascii="Georgia" w:eastAsia="Times New Roman" w:hAnsi="Georgia" w:cs="Times New Roman"/>
          <w:sz w:val="24"/>
          <w:szCs w:val="24"/>
          <w:lang w:eastAsia="ru-RU"/>
        </w:rPr>
        <w:t>энтерального</w:t>
      </w:r>
      <w:proofErr w:type="spellEnd"/>
      <w:r w:rsidRPr="0087415B">
        <w:rPr>
          <w:rFonts w:ascii="Georgia" w:eastAsia="Times New Roman" w:hAnsi="Georgia" w:cs="Times New Roman"/>
          <w:sz w:val="24"/>
          <w:szCs w:val="24"/>
          <w:lang w:eastAsia="ru-RU"/>
        </w:rPr>
        <w:t xml:space="preserve"> вскармливания;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при отсутствии антибактериальных препаратов системного действия (код АТХ J01) в форме для внутреннего приема.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При гнойном омфалите следует использовать антибактериальные препараты системного действия (код АТХ J01), предназначенные для введения </w:t>
      </w:r>
      <w:proofErr w:type="spellStart"/>
      <w:r w:rsidRPr="0087415B">
        <w:rPr>
          <w:rFonts w:ascii="Georgia" w:eastAsia="Times New Roman" w:hAnsi="Georgia" w:cs="Times New Roman"/>
          <w:sz w:val="24"/>
          <w:szCs w:val="24"/>
          <w:lang w:eastAsia="ru-RU"/>
        </w:rPr>
        <w:t>per</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os</w:t>
      </w:r>
      <w:proofErr w:type="spellEnd"/>
      <w:r w:rsidRPr="0087415B">
        <w:rPr>
          <w:rFonts w:ascii="Georgia" w:eastAsia="Times New Roman" w:hAnsi="Georgia" w:cs="Times New Roman"/>
          <w:sz w:val="24"/>
          <w:szCs w:val="24"/>
          <w:lang w:eastAsia="ru-RU"/>
        </w:rPr>
        <w:t xml:space="preserve"> - Амоксициллин + [</w:t>
      </w:r>
      <w:proofErr w:type="spellStart"/>
      <w:r w:rsidRPr="0087415B">
        <w:rPr>
          <w:rFonts w:ascii="Georgia" w:eastAsia="Times New Roman" w:hAnsi="Georgia" w:cs="Times New Roman"/>
          <w:sz w:val="24"/>
          <w:szCs w:val="24"/>
          <w:lang w:eastAsia="ru-RU"/>
        </w:rPr>
        <w:t>Клавулановая</w:t>
      </w:r>
      <w:proofErr w:type="spellEnd"/>
      <w:r w:rsidRPr="0087415B">
        <w:rPr>
          <w:rFonts w:ascii="Georgia" w:eastAsia="Times New Roman" w:hAnsi="Georgia" w:cs="Times New Roman"/>
          <w:sz w:val="24"/>
          <w:szCs w:val="24"/>
          <w:lang w:eastAsia="ru-RU"/>
        </w:rPr>
        <w:t xml:space="preserve"> кислота]** (суспензия для приема внутрь) (код АТХ J01CR02).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Введение антибактериальных препаратов системного действия (код АТХ J01) </w:t>
      </w:r>
      <w:proofErr w:type="spellStart"/>
      <w:r w:rsidRPr="0087415B">
        <w:rPr>
          <w:rFonts w:ascii="Georgia" w:eastAsia="Times New Roman" w:hAnsi="Georgia" w:cs="Times New Roman"/>
          <w:sz w:val="24"/>
          <w:szCs w:val="24"/>
          <w:lang w:eastAsia="ru-RU"/>
        </w:rPr>
        <w:t>per</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os</w:t>
      </w:r>
      <w:proofErr w:type="spellEnd"/>
      <w:r w:rsidRPr="0087415B">
        <w:rPr>
          <w:rFonts w:ascii="Georgia" w:eastAsia="Times New Roman" w:hAnsi="Georgia" w:cs="Times New Roman"/>
          <w:sz w:val="24"/>
          <w:szCs w:val="24"/>
          <w:lang w:eastAsia="ru-RU"/>
        </w:rPr>
        <w:t xml:space="preserve"> у новорожденных имеет много ограничений. </w:t>
      </w:r>
      <w:proofErr w:type="gramStart"/>
      <w:r w:rsidRPr="0087415B">
        <w:rPr>
          <w:rFonts w:ascii="Georgia" w:eastAsia="Times New Roman" w:hAnsi="Georgia" w:cs="Times New Roman"/>
          <w:sz w:val="24"/>
          <w:szCs w:val="24"/>
          <w:lang w:eastAsia="ru-RU"/>
        </w:rPr>
        <w:t xml:space="preserve">Так, этот способ неприемлем у недоношенных детей, особенно у новорожденных с экстремально низкой массой при рождении (менее 1000 г), а также в случаях, когда ребенок находится в критическом состоянии (шок, </w:t>
      </w:r>
      <w:proofErr w:type="spellStart"/>
      <w:r w:rsidRPr="0087415B">
        <w:rPr>
          <w:rFonts w:ascii="Georgia" w:eastAsia="Times New Roman" w:hAnsi="Georgia" w:cs="Times New Roman"/>
          <w:sz w:val="24"/>
          <w:szCs w:val="24"/>
          <w:lang w:eastAsia="ru-RU"/>
        </w:rPr>
        <w:t>гиповолемия</w:t>
      </w:r>
      <w:proofErr w:type="spellEnd"/>
      <w:r w:rsidRPr="0087415B">
        <w:rPr>
          <w:rFonts w:ascii="Georgia" w:eastAsia="Times New Roman" w:hAnsi="Georgia" w:cs="Times New Roman"/>
          <w:sz w:val="24"/>
          <w:szCs w:val="24"/>
          <w:lang w:eastAsia="ru-RU"/>
        </w:rPr>
        <w:t xml:space="preserve">, декомпенсированный ацидоз, гипоксия, потребность проведения искусственной вентиляции легких в "жестких режимах"), при отсутствии эффективности назначения антибактериальных </w:t>
      </w:r>
      <w:r w:rsidRPr="0087415B">
        <w:rPr>
          <w:rFonts w:ascii="Georgia" w:eastAsia="Times New Roman" w:hAnsi="Georgia" w:cs="Times New Roman"/>
          <w:sz w:val="24"/>
          <w:szCs w:val="24"/>
          <w:lang w:eastAsia="ru-RU"/>
        </w:rPr>
        <w:lastRenderedPageBreak/>
        <w:t xml:space="preserve">препаратов системного действия (код АТХ J01) </w:t>
      </w:r>
      <w:proofErr w:type="spellStart"/>
      <w:r w:rsidRPr="0087415B">
        <w:rPr>
          <w:rFonts w:ascii="Georgia" w:eastAsia="Times New Roman" w:hAnsi="Georgia" w:cs="Times New Roman"/>
          <w:sz w:val="24"/>
          <w:szCs w:val="24"/>
          <w:lang w:eastAsia="ru-RU"/>
        </w:rPr>
        <w:t>per</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os</w:t>
      </w:r>
      <w:proofErr w:type="spellEnd"/>
      <w:r w:rsidRPr="0087415B">
        <w:rPr>
          <w:rFonts w:ascii="Georgia" w:eastAsia="Times New Roman" w:hAnsi="Georgia" w:cs="Times New Roman"/>
          <w:sz w:val="24"/>
          <w:szCs w:val="24"/>
          <w:lang w:eastAsia="ru-RU"/>
        </w:rPr>
        <w:t xml:space="preserve"> терапия продолжается с помощью парентерального</w:t>
      </w:r>
      <w:proofErr w:type="gramEnd"/>
      <w:r w:rsidRPr="0087415B">
        <w:rPr>
          <w:rFonts w:ascii="Georgia" w:eastAsia="Times New Roman" w:hAnsi="Georgia" w:cs="Times New Roman"/>
          <w:sz w:val="24"/>
          <w:szCs w:val="24"/>
          <w:lang w:eastAsia="ru-RU"/>
        </w:rPr>
        <w:t xml:space="preserve"> введения.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Тем не менее, детям, находящимся на грудном вскармливании или получающим молочные смеси, при локализованных формах инфекционно-воспалительных заболеваний целесообразно назначать пероральное введение тех антибактериальных препаратов системного действия (код АТХ J01), которые наиболее эффективны при приеме именно этим способом. В каждом конкретном случае катетеризация вены (катетеризация </w:t>
      </w:r>
      <w:proofErr w:type="spellStart"/>
      <w:r w:rsidRPr="0087415B">
        <w:rPr>
          <w:rFonts w:ascii="Georgia" w:eastAsia="Times New Roman" w:hAnsi="Georgia" w:cs="Times New Roman"/>
          <w:sz w:val="24"/>
          <w:szCs w:val="24"/>
          <w:lang w:eastAsia="ru-RU"/>
        </w:rPr>
        <w:t>кубитальной</w:t>
      </w:r>
      <w:proofErr w:type="spellEnd"/>
      <w:r w:rsidRPr="0087415B">
        <w:rPr>
          <w:rFonts w:ascii="Georgia" w:eastAsia="Times New Roman" w:hAnsi="Georgia" w:cs="Times New Roman"/>
          <w:sz w:val="24"/>
          <w:szCs w:val="24"/>
          <w:lang w:eastAsia="ru-RU"/>
        </w:rPr>
        <w:t xml:space="preserve"> и других периферических вен) и внутривенный способ введения антибактериального препарата системного действия (код АТХ J01), должны быть серьезно обоснованы.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gramStart"/>
      <w:r w:rsidRPr="0087415B">
        <w:rPr>
          <w:rFonts w:ascii="Georgia" w:eastAsia="Times New Roman" w:hAnsi="Georgia" w:cs="Times New Roman"/>
          <w:sz w:val="24"/>
          <w:szCs w:val="24"/>
          <w:lang w:eastAsia="ru-RU"/>
        </w:rPr>
        <w:t>При флегмонозном и некротическом омфалите до получения результатов посева и чувствительности микрофлоры (проведение микробиологического (</w:t>
      </w:r>
      <w:proofErr w:type="spellStart"/>
      <w:r w:rsidRPr="0087415B">
        <w:rPr>
          <w:rFonts w:ascii="Georgia" w:eastAsia="Times New Roman" w:hAnsi="Georgia" w:cs="Times New Roman"/>
          <w:sz w:val="24"/>
          <w:szCs w:val="24"/>
          <w:lang w:eastAsia="ru-RU"/>
        </w:rPr>
        <w:t>культурального</w:t>
      </w:r>
      <w:proofErr w:type="spellEnd"/>
      <w:r w:rsidRPr="0087415B">
        <w:rPr>
          <w:rFonts w:ascii="Georgia" w:eastAsia="Times New Roman" w:hAnsi="Georgia" w:cs="Times New Roman"/>
          <w:sz w:val="24"/>
          <w:szCs w:val="24"/>
          <w:lang w:eastAsia="ru-RU"/>
        </w:rPr>
        <w:t xml:space="preserve">) исследования гнойного отделяемого из пупочной ранки на аэробные и факультативно-анаэробные микроорганизмы и определение чувствительности микроорганизмов к антимикробным химиотерапевтическим препаратам) целесообразно парентеральное (внутривенно или внутримышечно) назначение препаратов из группы пенициллинов широкого спектра действия (код АТХ J01CA) в сочетании с другими </w:t>
      </w:r>
      <w:proofErr w:type="spellStart"/>
      <w:r w:rsidRPr="0087415B">
        <w:rPr>
          <w:rFonts w:ascii="Georgia" w:eastAsia="Times New Roman" w:hAnsi="Georgia" w:cs="Times New Roman"/>
          <w:sz w:val="24"/>
          <w:szCs w:val="24"/>
          <w:lang w:eastAsia="ru-RU"/>
        </w:rPr>
        <w:t>аминогликозидами</w:t>
      </w:r>
      <w:proofErr w:type="spellEnd"/>
      <w:r w:rsidRPr="0087415B">
        <w:rPr>
          <w:rFonts w:ascii="Georgia" w:eastAsia="Times New Roman" w:hAnsi="Georgia" w:cs="Times New Roman"/>
          <w:sz w:val="24"/>
          <w:szCs w:val="24"/>
          <w:lang w:eastAsia="ru-RU"/>
        </w:rPr>
        <w:t xml:space="preserve"> (код АТХ J01GB), дозы, способ</w:t>
      </w:r>
      <w:proofErr w:type="gramEnd"/>
      <w:r w:rsidRPr="0087415B">
        <w:rPr>
          <w:rFonts w:ascii="Georgia" w:eastAsia="Times New Roman" w:hAnsi="Georgia" w:cs="Times New Roman"/>
          <w:sz w:val="24"/>
          <w:szCs w:val="24"/>
          <w:lang w:eastAsia="ru-RU"/>
        </w:rPr>
        <w:t xml:space="preserve"> и кратность введения определяются инструкцией к препарату.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Коррекцию антибактериальной терапии следует проводить на основании результатов микробиологического (</w:t>
      </w:r>
      <w:proofErr w:type="spellStart"/>
      <w:r w:rsidRPr="0087415B">
        <w:rPr>
          <w:rFonts w:ascii="Georgia" w:eastAsia="Times New Roman" w:hAnsi="Georgia" w:cs="Times New Roman"/>
          <w:sz w:val="24"/>
          <w:szCs w:val="24"/>
          <w:lang w:eastAsia="ru-RU"/>
        </w:rPr>
        <w:t>культурального</w:t>
      </w:r>
      <w:proofErr w:type="spellEnd"/>
      <w:r w:rsidRPr="0087415B">
        <w:rPr>
          <w:rFonts w:ascii="Georgia" w:eastAsia="Times New Roman" w:hAnsi="Georgia" w:cs="Times New Roman"/>
          <w:sz w:val="24"/>
          <w:szCs w:val="24"/>
          <w:lang w:eastAsia="ru-RU"/>
        </w:rPr>
        <w:t xml:space="preserve">) исследования гнойного отделяемого из пупочной ранки на аэробные и факультативно-анаэробные микроорганизмы через 72 часа после начала лечения при отсутствии улучшения клинико-лабораторных показателей, свидетельствующих о положительной динамике в течение заболевания и/или резистентности возбудителя к проводимой терапии [31, 47 - 50].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При идентификации </w:t>
      </w:r>
      <w:proofErr w:type="spellStart"/>
      <w:r w:rsidRPr="0087415B">
        <w:rPr>
          <w:rFonts w:ascii="Georgia" w:eastAsia="Times New Roman" w:hAnsi="Georgia" w:cs="Times New Roman"/>
          <w:sz w:val="24"/>
          <w:szCs w:val="24"/>
          <w:lang w:eastAsia="ru-RU"/>
        </w:rPr>
        <w:t>метициллин</w:t>
      </w:r>
      <w:proofErr w:type="spellEnd"/>
      <w:r w:rsidRPr="0087415B">
        <w:rPr>
          <w:rFonts w:ascii="Georgia" w:eastAsia="Times New Roman" w:hAnsi="Georgia" w:cs="Times New Roman"/>
          <w:sz w:val="24"/>
          <w:szCs w:val="24"/>
          <w:lang w:eastAsia="ru-RU"/>
        </w:rPr>
        <w:t xml:space="preserve">-резистентного </w:t>
      </w:r>
      <w:proofErr w:type="spellStart"/>
      <w:r w:rsidRPr="0087415B">
        <w:rPr>
          <w:rFonts w:ascii="Georgia" w:eastAsia="Times New Roman" w:hAnsi="Georgia" w:cs="Times New Roman"/>
          <w:sz w:val="24"/>
          <w:szCs w:val="24"/>
          <w:lang w:eastAsia="ru-RU"/>
        </w:rPr>
        <w:t>Staphylococcus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aureus</w:t>
      </w:r>
      <w:proofErr w:type="spellEnd"/>
      <w:r w:rsidRPr="0087415B">
        <w:rPr>
          <w:rFonts w:ascii="Georgia" w:eastAsia="Times New Roman" w:hAnsi="Georgia" w:cs="Times New Roman"/>
          <w:sz w:val="24"/>
          <w:szCs w:val="24"/>
          <w:lang w:eastAsia="ru-RU"/>
        </w:rPr>
        <w:t xml:space="preserve"> (MRSA) назначаются антибиотики </w:t>
      </w:r>
      <w:proofErr w:type="spellStart"/>
      <w:r w:rsidRPr="0087415B">
        <w:rPr>
          <w:rFonts w:ascii="Georgia" w:eastAsia="Times New Roman" w:hAnsi="Georgia" w:cs="Times New Roman"/>
          <w:sz w:val="24"/>
          <w:szCs w:val="24"/>
          <w:lang w:eastAsia="ru-RU"/>
        </w:rPr>
        <w:t>гликопептидной</w:t>
      </w:r>
      <w:proofErr w:type="spellEnd"/>
      <w:r w:rsidRPr="0087415B">
        <w:rPr>
          <w:rFonts w:ascii="Georgia" w:eastAsia="Times New Roman" w:hAnsi="Georgia" w:cs="Times New Roman"/>
          <w:sz w:val="24"/>
          <w:szCs w:val="24"/>
          <w:lang w:eastAsia="ru-RU"/>
        </w:rPr>
        <w:t xml:space="preserve"> структуры (код АТХ J01XA) (</w:t>
      </w:r>
      <w:proofErr w:type="spellStart"/>
      <w:r w:rsidRPr="0087415B">
        <w:rPr>
          <w:rFonts w:ascii="Georgia" w:eastAsia="Times New Roman" w:hAnsi="Georgia" w:cs="Times New Roman"/>
          <w:sz w:val="24"/>
          <w:szCs w:val="24"/>
          <w:lang w:eastAsia="ru-RU"/>
        </w:rPr>
        <w:t>ванкомицин</w:t>
      </w:r>
      <w:proofErr w:type="spellEnd"/>
      <w:r w:rsidRPr="0087415B">
        <w:rPr>
          <w:rFonts w:ascii="Georgia" w:eastAsia="Times New Roman" w:hAnsi="Georgia" w:cs="Times New Roman"/>
          <w:sz w:val="24"/>
          <w:szCs w:val="24"/>
          <w:lang w:eastAsia="ru-RU"/>
        </w:rPr>
        <w:t xml:space="preserve">**), дозы, способ и кратность введения определяются инструкцией к препарату [8].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омфалитом с целью лечения местного воспалительного процесса рекомендуется уход за пупочной ранкой новорожденного с применением антисептиков и дезинфицирующих средств (код АТХ D08A) - </w:t>
      </w:r>
      <w:proofErr w:type="spellStart"/>
      <w:r w:rsidRPr="0087415B">
        <w:rPr>
          <w:rFonts w:ascii="Georgia" w:eastAsia="Times New Roman" w:hAnsi="Georgia" w:cs="Times New Roman"/>
          <w:sz w:val="24"/>
          <w:szCs w:val="24"/>
          <w:lang w:eastAsia="ru-RU"/>
        </w:rPr>
        <w:t>бигуанидов</w:t>
      </w:r>
      <w:proofErr w:type="spellEnd"/>
      <w:r w:rsidRPr="0087415B">
        <w:rPr>
          <w:rFonts w:ascii="Georgia" w:eastAsia="Times New Roman" w:hAnsi="Georgia" w:cs="Times New Roman"/>
          <w:sz w:val="24"/>
          <w:szCs w:val="24"/>
          <w:lang w:eastAsia="ru-RU"/>
        </w:rPr>
        <w:t xml:space="preserve"> и </w:t>
      </w:r>
      <w:proofErr w:type="spellStart"/>
      <w:r w:rsidRPr="0087415B">
        <w:rPr>
          <w:rFonts w:ascii="Georgia" w:eastAsia="Times New Roman" w:hAnsi="Georgia" w:cs="Times New Roman"/>
          <w:sz w:val="24"/>
          <w:szCs w:val="24"/>
          <w:lang w:eastAsia="ru-RU"/>
        </w:rPr>
        <w:t>амидинов</w:t>
      </w:r>
      <w:proofErr w:type="spellEnd"/>
      <w:r w:rsidRPr="0087415B">
        <w:rPr>
          <w:rFonts w:ascii="Georgia" w:eastAsia="Times New Roman" w:hAnsi="Georgia" w:cs="Times New Roman"/>
          <w:sz w:val="24"/>
          <w:szCs w:val="24"/>
          <w:lang w:eastAsia="ru-RU"/>
        </w:rPr>
        <w:t xml:space="preserve"> (код АТХ D08AC) - </w:t>
      </w:r>
      <w:proofErr w:type="spellStart"/>
      <w:r w:rsidRPr="0087415B">
        <w:rPr>
          <w:rFonts w:ascii="Georgia" w:eastAsia="Times New Roman" w:hAnsi="Georgia" w:cs="Times New Roman"/>
          <w:sz w:val="24"/>
          <w:szCs w:val="24"/>
          <w:lang w:eastAsia="ru-RU"/>
        </w:rPr>
        <w:t>хлоргексидин</w:t>
      </w:r>
      <w:proofErr w:type="spellEnd"/>
      <w:r w:rsidRPr="0087415B">
        <w:rPr>
          <w:rFonts w:ascii="Georgia" w:eastAsia="Times New Roman" w:hAnsi="Georgia" w:cs="Times New Roman"/>
          <w:sz w:val="24"/>
          <w:szCs w:val="24"/>
          <w:lang w:eastAsia="ru-RU"/>
        </w:rPr>
        <w:t xml:space="preserve">** 0,02% [51 - 54].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A (уровень достоверности доказательств - 1)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Комментарии: в качестве антисептиков и дезинфицирующих средств (код АТХ D08A) используются: </w:t>
      </w:r>
      <w:proofErr w:type="spellStart"/>
      <w:r w:rsidRPr="0087415B">
        <w:rPr>
          <w:rFonts w:ascii="Georgia" w:eastAsia="Times New Roman" w:hAnsi="Georgia" w:cs="Times New Roman"/>
          <w:sz w:val="24"/>
          <w:szCs w:val="24"/>
          <w:lang w:eastAsia="ru-RU"/>
        </w:rPr>
        <w:t>бигуаниды</w:t>
      </w:r>
      <w:proofErr w:type="spellEnd"/>
      <w:r w:rsidRPr="0087415B">
        <w:rPr>
          <w:rFonts w:ascii="Georgia" w:eastAsia="Times New Roman" w:hAnsi="Georgia" w:cs="Times New Roman"/>
          <w:sz w:val="24"/>
          <w:szCs w:val="24"/>
          <w:lang w:eastAsia="ru-RU"/>
        </w:rPr>
        <w:t xml:space="preserve"> и </w:t>
      </w:r>
      <w:proofErr w:type="spellStart"/>
      <w:r w:rsidRPr="0087415B">
        <w:rPr>
          <w:rFonts w:ascii="Georgia" w:eastAsia="Times New Roman" w:hAnsi="Georgia" w:cs="Times New Roman"/>
          <w:sz w:val="24"/>
          <w:szCs w:val="24"/>
          <w:lang w:eastAsia="ru-RU"/>
        </w:rPr>
        <w:t>амидины</w:t>
      </w:r>
      <w:proofErr w:type="spellEnd"/>
      <w:r w:rsidRPr="0087415B">
        <w:rPr>
          <w:rFonts w:ascii="Georgia" w:eastAsia="Times New Roman" w:hAnsi="Georgia" w:cs="Times New Roman"/>
          <w:sz w:val="24"/>
          <w:szCs w:val="24"/>
          <w:lang w:eastAsia="ru-RU"/>
        </w:rPr>
        <w:t xml:space="preserve"> (код АТХ D08AC) - </w:t>
      </w:r>
      <w:proofErr w:type="spellStart"/>
      <w:r w:rsidRPr="0087415B">
        <w:rPr>
          <w:rFonts w:ascii="Georgia" w:eastAsia="Times New Roman" w:hAnsi="Georgia" w:cs="Times New Roman"/>
          <w:sz w:val="24"/>
          <w:szCs w:val="24"/>
          <w:lang w:eastAsia="ru-RU"/>
        </w:rPr>
        <w:t>хлоргексидин</w:t>
      </w:r>
      <w:proofErr w:type="spellEnd"/>
      <w:r w:rsidRPr="0087415B">
        <w:rPr>
          <w:rFonts w:ascii="Georgia" w:eastAsia="Times New Roman" w:hAnsi="Georgia" w:cs="Times New Roman"/>
          <w:sz w:val="24"/>
          <w:szCs w:val="24"/>
          <w:lang w:eastAsia="ru-RU"/>
        </w:rPr>
        <w:t xml:space="preserve">** 0,02% раствор для местного и наружного применения [55]. Перед обработкой необходимо удалить культю пуповины. Антисептики и дезинфицирующие средства (код АТХ D08A) должны использоваться с </w:t>
      </w:r>
      <w:r w:rsidRPr="0087415B">
        <w:rPr>
          <w:rFonts w:ascii="Georgia" w:eastAsia="Times New Roman" w:hAnsi="Georgia" w:cs="Times New Roman"/>
          <w:sz w:val="24"/>
          <w:szCs w:val="24"/>
          <w:lang w:eastAsia="ru-RU"/>
        </w:rPr>
        <w:lastRenderedPageBreak/>
        <w:t xml:space="preserve">осторожностью, не содержать субстанций, агрессивных для кожи новорожденных, особенно недоношенных детей для предотвращения химических ожогов.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3.2 Хирургическое лечение</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с </w:t>
      </w:r>
      <w:proofErr w:type="gramStart"/>
      <w:r w:rsidRPr="0087415B">
        <w:rPr>
          <w:rFonts w:ascii="Georgia" w:eastAsia="Times New Roman" w:hAnsi="Georgia" w:cs="Times New Roman"/>
          <w:sz w:val="24"/>
          <w:szCs w:val="24"/>
          <w:lang w:eastAsia="ru-RU"/>
        </w:rPr>
        <w:t>некротическим</w:t>
      </w:r>
      <w:proofErr w:type="gram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фасциитом</w:t>
      </w:r>
      <w:proofErr w:type="spellEnd"/>
      <w:r w:rsidRPr="0087415B">
        <w:rPr>
          <w:rFonts w:ascii="Georgia" w:eastAsia="Times New Roman" w:hAnsi="Georgia" w:cs="Times New Roman"/>
          <w:sz w:val="24"/>
          <w:szCs w:val="24"/>
          <w:lang w:eastAsia="ru-RU"/>
        </w:rPr>
        <w:t xml:space="preserve"> и </w:t>
      </w:r>
      <w:proofErr w:type="spellStart"/>
      <w:r w:rsidRPr="0087415B">
        <w:rPr>
          <w:rFonts w:ascii="Georgia" w:eastAsia="Times New Roman" w:hAnsi="Georgia" w:cs="Times New Roman"/>
          <w:sz w:val="24"/>
          <w:szCs w:val="24"/>
          <w:lang w:eastAsia="ru-RU"/>
        </w:rPr>
        <w:t>мионекрозом</w:t>
      </w:r>
      <w:proofErr w:type="spellEnd"/>
      <w:r w:rsidRPr="0087415B">
        <w:rPr>
          <w:rFonts w:ascii="Georgia" w:eastAsia="Times New Roman" w:hAnsi="Georgia" w:cs="Times New Roman"/>
          <w:sz w:val="24"/>
          <w:szCs w:val="24"/>
          <w:lang w:eastAsia="ru-RU"/>
        </w:rPr>
        <w:t xml:space="preserve"> для предотвращения распространения воспалительного процесса рекомендуется ранняя и полная хирургическая обработка раны или инфицированных тканей [57].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C (уровень достоверности доказательств - 4)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3.3</w:t>
      </w:r>
      <w:proofErr w:type="gramStart"/>
      <w:r w:rsidRPr="0087415B">
        <w:rPr>
          <w:rFonts w:ascii="Georgia" w:eastAsia="Times New Roman" w:hAnsi="Georgia" w:cs="Arial"/>
          <w:b/>
          <w:bCs/>
          <w:sz w:val="24"/>
          <w:szCs w:val="24"/>
          <w:lang w:eastAsia="ru-RU"/>
        </w:rPr>
        <w:t xml:space="preserve"> И</w:t>
      </w:r>
      <w:proofErr w:type="gramEnd"/>
      <w:r w:rsidRPr="0087415B">
        <w:rPr>
          <w:rFonts w:ascii="Georgia" w:eastAsia="Times New Roman" w:hAnsi="Georgia" w:cs="Arial"/>
          <w:b/>
          <w:bCs/>
          <w:sz w:val="24"/>
          <w:szCs w:val="24"/>
          <w:lang w:eastAsia="ru-RU"/>
        </w:rPr>
        <w:t>ное лечение</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Лечебно-охранительный режим подразумевает создание оптимальных условий выхаживания новорожденных.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Не применимо.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5. Профилактика и диспансерное наблюдение, медицинские показания и противопоказания к применению методов профилактики</w:t>
      </w: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Техника пересечения пуповины и обработки пуповинного остатка в родильном зале [30]:</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Новорожденного принимают в стерильную пеленку. Для первичной обработки новорожденного используется набор медицинский для новорожденного (акушерский).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Следует не ранее, чем через 1 мин. после рождения производить пережатие и пересечение пуповины: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Один зажим кровоостанавливающий зубчатый наложить на пуповину на расстоянии 10 см от пупочного кольца.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Второй зажим кровоостанавливающий зубчатый наложить на пуповину как можно ближе к наружным половым органам роженицы.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Третий зажим кровоостанавливающий зубчатый наложить на 2 см кнаружи от первого, участок пуповины между первым и третьим зажимами кровоостанавливающими зубчатыми протереть салфеткой марлевой медицинской стерильной, смоченной этанолом** (код АТХ D08AX08) 70% раствором, пересечь стерильными медицинскими ножницами.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lastRenderedPageBreak/>
        <w:t>Обработка и отсечение пуповинного остатка:</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В настоящее время наиболее надежным и безопасным является зажим пупочный/зажим для пуповины, одноразовый (зажим пупочный одноразовый, стерильный), который накладывается на пуповинный остаток.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Наложение зажима для пуповины проводит акушерка родильного отделения в родильном зале после первого прикладывания ребенка к груди.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Перед наложением зажима пупочный/зажима для пуповины персонал проводит гигиеническую обработку рук. Место наложения зажима пупочный/зажима для пуповины обрабатывается этанолом** (код АТХ D08AX08) 70% раствором.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Техника наложения зажима для пуповины [30]:</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Сменить перчатки;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Провести гигиеническую обработку рук;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Надеть стерильные перчатки (перчатки хирургические латексные, стерильные);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Салфеткой марлевой медицинской стерильной отжать кровь от пупочного кольца к периферии;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Обработать участок пуповины этанолом** (код АТХ D08AX08) 70% раствором салфеткой марлевой медицинской стерильной;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Наложить зажим пупочный/зажим для пуповины (зажим пупочный одноразовый, стерильный) на пуповинный остаток на расстоянии 2 - 3 см, но не менее 1 см от пупочного кольца. При наложении зажима слишком близко к коже может возникнуть потертость кожи пупочного кольца;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После наложения зажима отсечь ткань пуповины выше зажима, вытереть кровь стерильной марлевой салфеткой;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Не показано наложение марлевой повязки и повторная обработка пуповинного остатка сразу после наложения зажима.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для профилактики омфалита при уходе за пуповинным остатком не рекомендуется создание стерильных условий. Достаточно содержать пуповинный остаток сухим и чистым, предохранять его от загрязнения мочой, калом, а также от </w:t>
      </w:r>
      <w:proofErr w:type="spellStart"/>
      <w:r w:rsidRPr="0087415B">
        <w:rPr>
          <w:rFonts w:ascii="Georgia" w:eastAsia="Times New Roman" w:hAnsi="Georgia" w:cs="Times New Roman"/>
          <w:sz w:val="24"/>
          <w:szCs w:val="24"/>
          <w:lang w:eastAsia="ru-RU"/>
        </w:rPr>
        <w:t>травмирования</w:t>
      </w:r>
      <w:proofErr w:type="spellEnd"/>
      <w:r w:rsidRPr="0087415B">
        <w:rPr>
          <w:rFonts w:ascii="Georgia" w:eastAsia="Times New Roman" w:hAnsi="Georgia" w:cs="Times New Roman"/>
          <w:sz w:val="24"/>
          <w:szCs w:val="24"/>
          <w:lang w:eastAsia="ru-RU"/>
        </w:rPr>
        <w:t xml:space="preserve"> - исключить тугое пеленание или использование подгузников медицинских для детей/подгузников детских с тугой фиксацией [58].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B (уровень достоверности доказательств - 2)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Комментарии: пуповинный остаток подвергается естественной мумификации и самостоятельному отделению в течение 2-х </w:t>
      </w:r>
      <w:proofErr w:type="spellStart"/>
      <w:r w:rsidRPr="0087415B">
        <w:rPr>
          <w:rFonts w:ascii="Georgia" w:eastAsia="Times New Roman" w:hAnsi="Georgia" w:cs="Times New Roman"/>
          <w:sz w:val="24"/>
          <w:szCs w:val="24"/>
          <w:lang w:eastAsia="ru-RU"/>
        </w:rPr>
        <w:t>нед</w:t>
      </w:r>
      <w:proofErr w:type="spellEnd"/>
      <w:r w:rsidRPr="0087415B">
        <w:rPr>
          <w:rFonts w:ascii="Georgia" w:eastAsia="Times New Roman" w:hAnsi="Georgia" w:cs="Times New Roman"/>
          <w:sz w:val="24"/>
          <w:szCs w:val="24"/>
          <w:lang w:eastAsia="ru-RU"/>
        </w:rPr>
        <w:t xml:space="preserve">. </w:t>
      </w:r>
      <w:proofErr w:type="gramStart"/>
      <w:r w:rsidRPr="0087415B">
        <w:rPr>
          <w:rFonts w:ascii="Georgia" w:eastAsia="Times New Roman" w:hAnsi="Georgia" w:cs="Times New Roman"/>
          <w:sz w:val="24"/>
          <w:szCs w:val="24"/>
          <w:lang w:eastAsia="ru-RU"/>
        </w:rPr>
        <w:t>Окончательная</w:t>
      </w:r>
      <w:proofErr w:type="gram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эпителизация</w:t>
      </w:r>
      <w:proofErr w:type="spellEnd"/>
      <w:r w:rsidRPr="0087415B">
        <w:rPr>
          <w:rFonts w:ascii="Georgia" w:eastAsia="Times New Roman" w:hAnsi="Georgia" w:cs="Times New Roman"/>
          <w:sz w:val="24"/>
          <w:szCs w:val="24"/>
          <w:lang w:eastAsia="ru-RU"/>
        </w:rPr>
        <w:t xml:space="preserve"> пупочной ранки происходит в течение 3 - 4-х </w:t>
      </w:r>
      <w:proofErr w:type="spellStart"/>
      <w:r w:rsidRPr="0087415B">
        <w:rPr>
          <w:rFonts w:ascii="Georgia" w:eastAsia="Times New Roman" w:hAnsi="Georgia" w:cs="Times New Roman"/>
          <w:sz w:val="24"/>
          <w:szCs w:val="24"/>
          <w:lang w:eastAsia="ru-RU"/>
        </w:rPr>
        <w:t>нед</w:t>
      </w:r>
      <w:proofErr w:type="spellEnd"/>
      <w:r w:rsidRPr="0087415B">
        <w:rPr>
          <w:rFonts w:ascii="Georgia" w:eastAsia="Times New Roman" w:hAnsi="Georgia" w:cs="Times New Roman"/>
          <w:sz w:val="24"/>
          <w:szCs w:val="24"/>
          <w:lang w:eastAsia="ru-RU"/>
        </w:rPr>
        <w:t xml:space="preserve">. после рождения.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В случае загрязнения (мочой, калом) пуповинный остаток и кожу вокруг пупочного кольца нужно промыть водой с жидким мылом, используемым в отделении, и осушить чистой салфеткой марлевой медицинской [54, 55, 59 - 63]. В развитых странах, где низкая заболеваемость омфалитом, доказана эффективность и безопасность ведения пуповинного остатка "сухим" способом.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родившемуся вне медицинского учреждения, а также в странах с высоким уровнем неонатальной смертности рекомендуется обработка пуповинного остатка антисептиком и дезинфицирующим средством (код АТХ D08A) - </w:t>
      </w:r>
      <w:proofErr w:type="spellStart"/>
      <w:r w:rsidRPr="0087415B">
        <w:rPr>
          <w:rFonts w:ascii="Georgia" w:eastAsia="Times New Roman" w:hAnsi="Georgia" w:cs="Times New Roman"/>
          <w:sz w:val="24"/>
          <w:szCs w:val="24"/>
          <w:lang w:eastAsia="ru-RU"/>
        </w:rPr>
        <w:t>бигуаниды</w:t>
      </w:r>
      <w:proofErr w:type="spellEnd"/>
      <w:r w:rsidRPr="0087415B">
        <w:rPr>
          <w:rFonts w:ascii="Georgia" w:eastAsia="Times New Roman" w:hAnsi="Georgia" w:cs="Times New Roman"/>
          <w:sz w:val="24"/>
          <w:szCs w:val="24"/>
          <w:lang w:eastAsia="ru-RU"/>
        </w:rPr>
        <w:t xml:space="preserve"> и </w:t>
      </w:r>
      <w:proofErr w:type="spellStart"/>
      <w:r w:rsidRPr="0087415B">
        <w:rPr>
          <w:rFonts w:ascii="Georgia" w:eastAsia="Times New Roman" w:hAnsi="Georgia" w:cs="Times New Roman"/>
          <w:sz w:val="24"/>
          <w:szCs w:val="24"/>
          <w:lang w:eastAsia="ru-RU"/>
        </w:rPr>
        <w:t>амидины</w:t>
      </w:r>
      <w:proofErr w:type="spellEnd"/>
      <w:r w:rsidRPr="0087415B">
        <w:rPr>
          <w:rFonts w:ascii="Georgia" w:eastAsia="Times New Roman" w:hAnsi="Georgia" w:cs="Times New Roman"/>
          <w:sz w:val="24"/>
          <w:szCs w:val="24"/>
          <w:lang w:eastAsia="ru-RU"/>
        </w:rPr>
        <w:t xml:space="preserve"> (код АТХ D08AC) - </w:t>
      </w:r>
      <w:proofErr w:type="spellStart"/>
      <w:r w:rsidRPr="0087415B">
        <w:rPr>
          <w:rFonts w:ascii="Georgia" w:eastAsia="Times New Roman" w:hAnsi="Georgia" w:cs="Times New Roman"/>
          <w:sz w:val="24"/>
          <w:szCs w:val="24"/>
          <w:lang w:eastAsia="ru-RU"/>
        </w:rPr>
        <w:t>хлоргексидином</w:t>
      </w:r>
      <w:proofErr w:type="spellEnd"/>
      <w:r w:rsidRPr="0087415B">
        <w:rPr>
          <w:rFonts w:ascii="Georgia" w:eastAsia="Times New Roman" w:hAnsi="Georgia" w:cs="Times New Roman"/>
          <w:sz w:val="24"/>
          <w:szCs w:val="24"/>
          <w:lang w:eastAsia="ru-RU"/>
        </w:rPr>
        <w:t xml:space="preserve">** 0,02% для предупреждения омфалита и снижения неонатальной смертности [55]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A (уровень достоверности доказательств - 1)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gramStart"/>
      <w:r w:rsidRPr="0087415B">
        <w:rPr>
          <w:rFonts w:ascii="Georgia" w:eastAsia="Times New Roman" w:hAnsi="Georgia" w:cs="Times New Roman"/>
          <w:sz w:val="24"/>
          <w:szCs w:val="24"/>
          <w:lang w:eastAsia="ru-RU"/>
        </w:rPr>
        <w:t xml:space="preserve">- Новорожденному ребенку для профилактики омфалита не рекомендуется дополнительное наложение нити хирургической/материала шовного хирургического на культю пуповины для ускоренного ее отпадения и профилактическая обработка пуповинного остатка антисептиками и дезинфицирующими средствами (код АТХ D08A) - </w:t>
      </w:r>
      <w:proofErr w:type="spellStart"/>
      <w:r w:rsidRPr="0087415B">
        <w:rPr>
          <w:rFonts w:ascii="Georgia" w:eastAsia="Times New Roman" w:hAnsi="Georgia" w:cs="Times New Roman"/>
          <w:sz w:val="24"/>
          <w:szCs w:val="24"/>
          <w:lang w:eastAsia="ru-RU"/>
        </w:rPr>
        <w:t>бигуаниды</w:t>
      </w:r>
      <w:proofErr w:type="spellEnd"/>
      <w:r w:rsidRPr="0087415B">
        <w:rPr>
          <w:rFonts w:ascii="Georgia" w:eastAsia="Times New Roman" w:hAnsi="Georgia" w:cs="Times New Roman"/>
          <w:sz w:val="24"/>
          <w:szCs w:val="24"/>
          <w:lang w:eastAsia="ru-RU"/>
        </w:rPr>
        <w:t xml:space="preserve"> и </w:t>
      </w:r>
      <w:proofErr w:type="spellStart"/>
      <w:r w:rsidRPr="0087415B">
        <w:rPr>
          <w:rFonts w:ascii="Georgia" w:eastAsia="Times New Roman" w:hAnsi="Georgia" w:cs="Times New Roman"/>
          <w:sz w:val="24"/>
          <w:szCs w:val="24"/>
          <w:lang w:eastAsia="ru-RU"/>
        </w:rPr>
        <w:t>амидины</w:t>
      </w:r>
      <w:proofErr w:type="spellEnd"/>
      <w:r w:rsidRPr="0087415B">
        <w:rPr>
          <w:rFonts w:ascii="Georgia" w:eastAsia="Times New Roman" w:hAnsi="Georgia" w:cs="Times New Roman"/>
          <w:sz w:val="24"/>
          <w:szCs w:val="24"/>
          <w:lang w:eastAsia="ru-RU"/>
        </w:rPr>
        <w:t xml:space="preserve"> (код АТХ D08AC) - </w:t>
      </w:r>
      <w:proofErr w:type="spellStart"/>
      <w:r w:rsidRPr="0087415B">
        <w:rPr>
          <w:rFonts w:ascii="Georgia" w:eastAsia="Times New Roman" w:hAnsi="Georgia" w:cs="Times New Roman"/>
          <w:sz w:val="24"/>
          <w:szCs w:val="24"/>
          <w:lang w:eastAsia="ru-RU"/>
        </w:rPr>
        <w:t>хлоргексидин</w:t>
      </w:r>
      <w:proofErr w:type="spellEnd"/>
      <w:r w:rsidRPr="0087415B">
        <w:rPr>
          <w:rFonts w:ascii="Georgia" w:eastAsia="Times New Roman" w:hAnsi="Georgia" w:cs="Times New Roman"/>
          <w:sz w:val="24"/>
          <w:szCs w:val="24"/>
          <w:lang w:eastAsia="ru-RU"/>
        </w:rPr>
        <w:t xml:space="preserve">** 0,02%, другими лечебными средствами (код АТХ V03A) - </w:t>
      </w:r>
      <w:proofErr w:type="spellStart"/>
      <w:r w:rsidRPr="0087415B">
        <w:rPr>
          <w:rFonts w:ascii="Georgia" w:eastAsia="Times New Roman" w:hAnsi="Georgia" w:cs="Times New Roman"/>
          <w:sz w:val="24"/>
          <w:szCs w:val="24"/>
          <w:lang w:eastAsia="ru-RU"/>
        </w:rPr>
        <w:t>метилтиониния</w:t>
      </w:r>
      <w:proofErr w:type="spellEnd"/>
      <w:r w:rsidRPr="0087415B">
        <w:rPr>
          <w:rFonts w:ascii="Georgia" w:eastAsia="Times New Roman" w:hAnsi="Georgia" w:cs="Times New Roman"/>
          <w:sz w:val="24"/>
          <w:szCs w:val="24"/>
          <w:lang w:eastAsia="ru-RU"/>
        </w:rPr>
        <w:t xml:space="preserve"> хлорид, другими антисептиками и дезинфицирующими средствами (код АТХ D08AX) - этанол**, калия перманганат</w:t>
      </w:r>
      <w:proofErr w:type="gramEnd"/>
      <w:r w:rsidRPr="0087415B">
        <w:rPr>
          <w:rFonts w:ascii="Georgia" w:eastAsia="Times New Roman" w:hAnsi="Georgia" w:cs="Times New Roman"/>
          <w:sz w:val="24"/>
          <w:szCs w:val="24"/>
          <w:lang w:eastAsia="ru-RU"/>
        </w:rPr>
        <w:t>** [</w:t>
      </w:r>
      <w:proofErr w:type="gramStart"/>
      <w:r w:rsidRPr="0087415B">
        <w:rPr>
          <w:rFonts w:ascii="Georgia" w:eastAsia="Times New Roman" w:hAnsi="Georgia" w:cs="Times New Roman"/>
          <w:sz w:val="24"/>
          <w:szCs w:val="24"/>
          <w:lang w:eastAsia="ru-RU"/>
        </w:rPr>
        <w:t xml:space="preserve">30, 59, 64]. </w:t>
      </w:r>
      <w:proofErr w:type="gramEnd"/>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C (уровень достоверности доказательств - 5)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Комментарии: местное использование антисептиков и дезинфицирующих средств (код АТХ D08A), других лечебных средств (код АТХ V03A) - </w:t>
      </w:r>
      <w:proofErr w:type="spellStart"/>
      <w:r w:rsidRPr="0087415B">
        <w:rPr>
          <w:rFonts w:ascii="Georgia" w:eastAsia="Times New Roman" w:hAnsi="Georgia" w:cs="Times New Roman"/>
          <w:sz w:val="24"/>
          <w:szCs w:val="24"/>
          <w:lang w:eastAsia="ru-RU"/>
        </w:rPr>
        <w:t>метилтиониния</w:t>
      </w:r>
      <w:proofErr w:type="spellEnd"/>
      <w:r w:rsidRPr="0087415B">
        <w:rPr>
          <w:rFonts w:ascii="Georgia" w:eastAsia="Times New Roman" w:hAnsi="Georgia" w:cs="Times New Roman"/>
          <w:sz w:val="24"/>
          <w:szCs w:val="24"/>
          <w:lang w:eastAsia="ru-RU"/>
        </w:rPr>
        <w:t xml:space="preserve"> хлорид, других антисептиков и дезинфицирующих средств (код АТХ D08AX) - этанол**, калия перманганат** и т.п. не только не уменьшает частоту инфекций, но и способствует задержке спонтанного отпадения пуповинного остатка.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Новорожденному ребенку для профилактики омфалита не рекомендуется насильственное удаление (отсечение) пуповинного остатка [30].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Уровень убедительности рекомендаций C (уровень достоверности доказательств - 5)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Комментарии: подобная процедура может быть причиной тяжелых осложнений (кровотечение, ранение стенки кишки при не диагностированной грыже пупочного канатика, инфицирование).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Диспансерное наблюдение не предусмотрено.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6. Организация оказания медицинской помощи</w:t>
      </w: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Лечение омфалита новорожденного проводится в стационарных условиях.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Регистрация признаков омфалита является показанием для госпитализации в отделение патологии новорожденных. Для оперативной (ежедневной) регистрации гнойно-воспалительных заболеваний и в том числе проведения противоэпидемических мероприятий в установленном порядке лечащий врач-неонатолог доводит информацию до заведующего отделения (заведующий (начальник) структурного подразделения (отдела, отделения, лаборатории, кабинета, отряда и другое) медицинской организации - врач-специалист, специалист) и госпитального врача-эпидемиолога (помощника врача-эпидемиолога) о случа</w:t>
      </w:r>
      <w:proofErr w:type="gramStart"/>
      <w:r w:rsidRPr="0087415B">
        <w:rPr>
          <w:rFonts w:ascii="Georgia" w:eastAsia="Times New Roman" w:hAnsi="Georgia" w:cs="Times New Roman"/>
          <w:sz w:val="24"/>
          <w:szCs w:val="24"/>
          <w:lang w:eastAsia="ru-RU"/>
        </w:rPr>
        <w:t>е(</w:t>
      </w:r>
      <w:proofErr w:type="gramEnd"/>
      <w:r w:rsidRPr="0087415B">
        <w:rPr>
          <w:rFonts w:ascii="Georgia" w:eastAsia="Times New Roman" w:hAnsi="Georgia" w:cs="Times New Roman"/>
          <w:sz w:val="24"/>
          <w:szCs w:val="24"/>
          <w:lang w:eastAsia="ru-RU"/>
        </w:rPr>
        <w:t>-</w:t>
      </w:r>
      <w:proofErr w:type="spellStart"/>
      <w:r w:rsidRPr="0087415B">
        <w:rPr>
          <w:rFonts w:ascii="Georgia" w:eastAsia="Times New Roman" w:hAnsi="Georgia" w:cs="Times New Roman"/>
          <w:sz w:val="24"/>
          <w:szCs w:val="24"/>
          <w:lang w:eastAsia="ru-RU"/>
        </w:rPr>
        <w:t>ях</w:t>
      </w:r>
      <w:proofErr w:type="spellEnd"/>
      <w:r w:rsidRPr="0087415B">
        <w:rPr>
          <w:rFonts w:ascii="Georgia" w:eastAsia="Times New Roman" w:hAnsi="Georgia" w:cs="Times New Roman"/>
          <w:sz w:val="24"/>
          <w:szCs w:val="24"/>
          <w:lang w:eastAsia="ru-RU"/>
        </w:rPr>
        <w:t xml:space="preserve">) у новорожденного(-ых) флегмонозной и/или некротической формах омфалита.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В случае развития флегмонозной и некротической форм омфалита показана консультация </w:t>
      </w:r>
      <w:proofErr w:type="gramStart"/>
      <w:r w:rsidRPr="0087415B">
        <w:rPr>
          <w:rFonts w:ascii="Georgia" w:eastAsia="Times New Roman" w:hAnsi="Georgia" w:cs="Times New Roman"/>
          <w:sz w:val="24"/>
          <w:szCs w:val="24"/>
          <w:lang w:eastAsia="ru-RU"/>
        </w:rPr>
        <w:t>врача-детского</w:t>
      </w:r>
      <w:proofErr w:type="gramEnd"/>
      <w:r w:rsidRPr="0087415B">
        <w:rPr>
          <w:rFonts w:ascii="Georgia" w:eastAsia="Times New Roman" w:hAnsi="Georgia" w:cs="Times New Roman"/>
          <w:sz w:val="24"/>
          <w:szCs w:val="24"/>
          <w:lang w:eastAsia="ru-RU"/>
        </w:rPr>
        <w:t xml:space="preserve"> хирурга (прием (осмотр, консультация) врача-детского хирурга первичный) для подтверждения диагноза и госпитализации в детское хирургическое отделение, при подозрении на наличие врожденных аномалий - консультация врача-генетика (прием (осмотр, консультация) врача-генетика первичный), для исключения </w:t>
      </w:r>
      <w:proofErr w:type="spellStart"/>
      <w:r w:rsidRPr="0087415B">
        <w:rPr>
          <w:rFonts w:ascii="Georgia" w:eastAsia="Times New Roman" w:hAnsi="Georgia" w:cs="Times New Roman"/>
          <w:sz w:val="24"/>
          <w:szCs w:val="24"/>
          <w:lang w:eastAsia="ru-RU"/>
        </w:rPr>
        <w:t>синдромальной</w:t>
      </w:r>
      <w:proofErr w:type="spellEnd"/>
      <w:r w:rsidRPr="0087415B">
        <w:rPr>
          <w:rFonts w:ascii="Georgia" w:eastAsia="Times New Roman" w:hAnsi="Georgia" w:cs="Times New Roman"/>
          <w:sz w:val="24"/>
          <w:szCs w:val="24"/>
          <w:lang w:eastAsia="ru-RU"/>
        </w:rPr>
        <w:t xml:space="preserve"> патологии [65 - 68].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Сроки выписки из акушерского стационара определяются состоянием здоровья матери и ребенка. Выписка новорожденного из стационара не зависит от времени отпадения пуповинного остатка. Перед выпиской врачом-неонатологом проводится консультирование матери/родителей по вопросам ухода за новорожденным, в том числе по уходу за кожей и пуповинным остатком, с соответствующей отметкой в медицинской документации новорожденного.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Показания к выписке пациента из медицинской организации: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1. Стабильное удовлетворительное состояние ребенка;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2. Стабилизация лабораторных показателей;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3. Отсутствие местных воспалительных проявлений пупочной ранки и околопупочного кольца;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4. Отсутствие противопоказаний к выписке.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6.1 Организация эпидемиологического наблюдения</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Эпидемиологическое наблюдение за омфалитами и инфекциями, связанными с оказанием медицинской помощи в медицинской организации, проводится пассивным и активным методами.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1. Пассивный метод - предусматривает информирование медицинскими работниками госпитального врача-эпидемиолога о каждом выявленном случае омфалита (подозрения на омфалит), о случаях ИСМП среди новорожденных и родильниц, о результатах бактериологических исследований.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2. Активный метод - активный поиск и выявление госпитальным врачом-эпидемиологом случаев ИСМП с использованием стандартного определения случаев и результатов лабораторного обследования пациентов из групп риска.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Для активного выявления случаев применяется: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участие в оперативных медицинских совещаниях организации, на которых проводится разбор случаев заболеваний пациентов;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участие в осмотре пациентов при обходе, перевязках, проведении процедур;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gramStart"/>
      <w:r w:rsidRPr="0087415B">
        <w:rPr>
          <w:rFonts w:ascii="Georgia" w:eastAsia="Times New Roman" w:hAnsi="Georgia" w:cs="Times New Roman"/>
          <w:sz w:val="24"/>
          <w:szCs w:val="24"/>
          <w:lang w:eastAsia="ru-RU"/>
        </w:rPr>
        <w:t xml:space="preserve">- просмотр федеральной интегрированной электронной медицинской карты или бумажной версии истории болезни пациентов, которые находятся на лечении больше среднего количества койко-дней, чем предусмотрено основным заболеванием для определенных клинико-статистических групп (КСГ); получают антибактериальные препараты системного действия (J01) с целью купирования инфекционного процесса, не связанного с основным заболеванием; получают дополнительные лабораторно-диагностические исследования, физиотерапевтические процедуры [48]. </w:t>
      </w:r>
      <w:proofErr w:type="gramEnd"/>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6.2 Выявление, учет и регистрация случаев омфалита</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Случаи омфалита подлежат регистрации, учету и статистическому наблюдению. Руководители медицинских организаций, выявивших больного, должны обеспечить полноту, достоверность и своевременность учета случаев омфалита, а также оперативное сообщение о них в территориальный орган, уполномоченный осуществлять федеральный государственный санитарно-эпидемиологический надзор.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Каждый случай омфалита подлежит регистрации в журнале учета инфекционных заболеваний по месту их выявления и месту инфицирования пациента в медицинских организациях, а также в территориальных органах, уполномоченных осуществлять федеральный государственный санитарно-эпидемиологический надзор. Учет всех случаев омфалита ведется по месту инфицирования пациента.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В случае выявления омфалита после выписки или перевода пациента в другой стационар, МО, выявившая омфалит, должна передавать информацию в территориальные органы, уполномоченные осуществлять федеральный государственный санитарно-эпидемиологический надзор, которые в течение 12 часов передают информацию о зарегистрированном омфалите в МО по месту предполагаемого инфицирования.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Групповыми заболеваниями следует считать 5 и более случаев омфалита, связанных одним источником инфекции и (или) общими факторами передачи. О возникновении групповых заболеваний омфалитом любой этиологии МО сообщает в органы, уполномоченные осуществлять федеральный государственный санитарно-эпидемиологический надзор в соответствии с установленным порядком представления внеочередных донесений о чрезвычайных ситуациях санитарно-эпидемиологического характера.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Заболевания новорожденных омфалитом, выявленные в период пребывания в акушерском стационаре и (или) в течение 7 дней после выписки, подлежат учету в данном стационаре.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7. Дополнительная информация (в том числе факторы, влияющие на исход заболевания или состояния)</w:t>
      </w: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Прогноз заболевания при отсутствии сопутствующих заболеваний, как правило, благоприятный. При некротической и флегмонозной форме омфалита возможно поражение внутренних органов, генерализация инфекционного процесса, сепсис.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Дифференциальную диагностику следует проводить со следующими заболеваниями и состояниями [71, 72]: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пупочная гранулема (видимая гранулема на основани</w:t>
      </w:r>
      <w:proofErr w:type="gramStart"/>
      <w:r w:rsidRPr="0087415B">
        <w:rPr>
          <w:rFonts w:ascii="Georgia" w:eastAsia="Times New Roman" w:hAnsi="Georgia" w:cs="Times New Roman"/>
          <w:sz w:val="24"/>
          <w:szCs w:val="24"/>
          <w:lang w:eastAsia="ru-RU"/>
        </w:rPr>
        <w:t>е</w:t>
      </w:r>
      <w:proofErr w:type="gramEnd"/>
      <w:r w:rsidRPr="0087415B">
        <w:rPr>
          <w:rFonts w:ascii="Georgia" w:eastAsia="Times New Roman" w:hAnsi="Georgia" w:cs="Times New Roman"/>
          <w:sz w:val="24"/>
          <w:szCs w:val="24"/>
          <w:lang w:eastAsia="ru-RU"/>
        </w:rPr>
        <w:t xml:space="preserve"> пупка);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остатки </w:t>
      </w:r>
      <w:proofErr w:type="spellStart"/>
      <w:r w:rsidRPr="0087415B">
        <w:rPr>
          <w:rFonts w:ascii="Georgia" w:eastAsia="Times New Roman" w:hAnsi="Georgia" w:cs="Times New Roman"/>
          <w:sz w:val="24"/>
          <w:szCs w:val="24"/>
          <w:lang w:eastAsia="ru-RU"/>
        </w:rPr>
        <w:t>желточно</w:t>
      </w:r>
      <w:proofErr w:type="spellEnd"/>
      <w:r w:rsidRPr="0087415B">
        <w:rPr>
          <w:rFonts w:ascii="Georgia" w:eastAsia="Times New Roman" w:hAnsi="Georgia" w:cs="Times New Roman"/>
          <w:sz w:val="24"/>
          <w:szCs w:val="24"/>
          <w:lang w:eastAsia="ru-RU"/>
        </w:rPr>
        <w:t xml:space="preserve">-кишечного протока (кистозные опухоль или свищевое отверстие);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roofErr w:type="gramStart"/>
      <w:r w:rsidRPr="0087415B">
        <w:rPr>
          <w:rFonts w:ascii="Georgia" w:eastAsia="Times New Roman" w:hAnsi="Georgia" w:cs="Times New Roman"/>
          <w:sz w:val="24"/>
          <w:szCs w:val="24"/>
          <w:lang w:eastAsia="ru-RU"/>
        </w:rPr>
        <w:t>открытый</w:t>
      </w:r>
      <w:proofErr w:type="gram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урахус</w:t>
      </w:r>
      <w:proofErr w:type="spellEnd"/>
      <w:r w:rsidRPr="0087415B">
        <w:rPr>
          <w:rFonts w:ascii="Georgia" w:eastAsia="Times New Roman" w:hAnsi="Georgia" w:cs="Times New Roman"/>
          <w:sz w:val="24"/>
          <w:szCs w:val="24"/>
          <w:lang w:eastAsia="ru-RU"/>
        </w:rPr>
        <w:t xml:space="preserve"> (свищевое отверстие или киста).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Критерии оценки качества медицинской помощи</w:t>
      </w: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65"/>
        <w:gridCol w:w="7415"/>
        <w:gridCol w:w="1395"/>
      </w:tblGrid>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Критерии качества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Оценка выполнения (да/нет)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подозрением на омфалит выполнен визуальный осмотр терапевтический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подозрением на омфалит выполнен общий (клинический) анализ крови развернутый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подозрением на омфалит выполнено исследование уровня C-реактивного белка в сыворотке крови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Новорожденным с признаками некротического или флегмонозного омфалита выполнено УЗИ органов брюшной полости (</w:t>
            </w:r>
            <w:proofErr w:type="gramStart"/>
            <w:r w:rsidRPr="0087415B">
              <w:rPr>
                <w:rFonts w:ascii="Georgia" w:eastAsia="Times New Roman" w:hAnsi="Georgia" w:cs="Times New Roman"/>
                <w:sz w:val="19"/>
                <w:szCs w:val="19"/>
                <w:lang w:eastAsia="ru-RU"/>
              </w:rPr>
              <w:t>комплексное</w:t>
            </w:r>
            <w:proofErr w:type="gramEnd"/>
            <w:r w:rsidRPr="0087415B">
              <w:rPr>
                <w:rFonts w:ascii="Georgia" w:eastAsia="Times New Roman" w:hAnsi="Georgia"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Новорожденным с омфалитом выполнено микробиологическое (</w:t>
            </w:r>
            <w:proofErr w:type="spellStart"/>
            <w:r w:rsidRPr="0087415B">
              <w:rPr>
                <w:rFonts w:ascii="Georgia" w:eastAsia="Times New Roman" w:hAnsi="Georgia" w:cs="Times New Roman"/>
                <w:sz w:val="19"/>
                <w:szCs w:val="19"/>
                <w:lang w:eastAsia="ru-RU"/>
              </w:rPr>
              <w:t>культуральное</w:t>
            </w:r>
            <w:proofErr w:type="spellEnd"/>
            <w:r w:rsidRPr="0087415B">
              <w:rPr>
                <w:rFonts w:ascii="Georgia" w:eastAsia="Times New Roman" w:hAnsi="Georgia" w:cs="Times New Roman"/>
                <w:sz w:val="19"/>
                <w:szCs w:val="19"/>
                <w:lang w:eastAsia="ru-RU"/>
              </w:rPr>
              <w:t xml:space="preserve">) исследование гнойного отделяемого из пупочной ранки на аэробные и факультативно-анаэробные микроорганизмы и определение чувствительности микроорганизмов к антимикробным химиотерапевтическим препаратам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гнойным омфалитом в качестве эмпирической терапии выполнено назначение ампициллина** в сочетании с #гентамицином** или </w:t>
            </w:r>
            <w:proofErr w:type="spellStart"/>
            <w:r w:rsidRPr="0087415B">
              <w:rPr>
                <w:rFonts w:ascii="Georgia" w:eastAsia="Times New Roman" w:hAnsi="Georgia" w:cs="Times New Roman"/>
                <w:sz w:val="19"/>
                <w:szCs w:val="19"/>
                <w:lang w:eastAsia="ru-RU"/>
              </w:rPr>
              <w:t>Амокеициллин</w:t>
            </w:r>
            <w:proofErr w:type="spellEnd"/>
            <w:r w:rsidRPr="0087415B">
              <w:rPr>
                <w:rFonts w:ascii="Georgia" w:eastAsia="Times New Roman" w:hAnsi="Georgia" w:cs="Times New Roman"/>
                <w:sz w:val="19"/>
                <w:szCs w:val="19"/>
                <w:lang w:eastAsia="ru-RU"/>
              </w:rPr>
              <w:t xml:space="preserve"> + [</w:t>
            </w:r>
            <w:proofErr w:type="spellStart"/>
            <w:r w:rsidRPr="0087415B">
              <w:rPr>
                <w:rFonts w:ascii="Georgia" w:eastAsia="Times New Roman" w:hAnsi="Georgia" w:cs="Times New Roman"/>
                <w:sz w:val="19"/>
                <w:szCs w:val="19"/>
                <w:lang w:eastAsia="ru-RU"/>
              </w:rPr>
              <w:t>Клавулановая</w:t>
            </w:r>
            <w:proofErr w:type="spellEnd"/>
            <w:r w:rsidRPr="0087415B">
              <w:rPr>
                <w:rFonts w:ascii="Georgia" w:eastAsia="Times New Roman" w:hAnsi="Georgia" w:cs="Times New Roman"/>
                <w:sz w:val="19"/>
                <w:szCs w:val="19"/>
                <w:lang w:eastAsia="ru-RU"/>
              </w:rPr>
              <w:t xml:space="preserve"> кислота]**. Режим дозирования #гентамицина** назначен с учетом </w:t>
            </w:r>
            <w:proofErr w:type="spellStart"/>
            <w:r w:rsidRPr="0087415B">
              <w:rPr>
                <w:rFonts w:ascii="Georgia" w:eastAsia="Times New Roman" w:hAnsi="Georgia" w:cs="Times New Roman"/>
                <w:sz w:val="19"/>
                <w:szCs w:val="19"/>
                <w:lang w:eastAsia="ru-RU"/>
              </w:rPr>
              <w:t>гестационного</w:t>
            </w:r>
            <w:proofErr w:type="spellEnd"/>
            <w:r w:rsidRPr="0087415B">
              <w:rPr>
                <w:rFonts w:ascii="Georgia" w:eastAsia="Times New Roman" w:hAnsi="Georgia" w:cs="Times New Roman"/>
                <w:sz w:val="19"/>
                <w:szCs w:val="19"/>
                <w:lang w:eastAsia="ru-RU"/>
              </w:rPr>
              <w:t xml:space="preserve"> (ГВ) и постнатального возраста: ГВ менее 29 </w:t>
            </w:r>
            <w:proofErr w:type="spellStart"/>
            <w:r w:rsidRPr="0087415B">
              <w:rPr>
                <w:rFonts w:ascii="Georgia" w:eastAsia="Times New Roman" w:hAnsi="Georgia" w:cs="Times New Roman"/>
                <w:sz w:val="19"/>
                <w:szCs w:val="19"/>
                <w:lang w:eastAsia="ru-RU"/>
              </w:rPr>
              <w:t>нед</w:t>
            </w:r>
            <w:proofErr w:type="spellEnd"/>
            <w:r w:rsidRPr="0087415B">
              <w:rPr>
                <w:rFonts w:ascii="Georgia" w:eastAsia="Times New Roman" w:hAnsi="Georgia" w:cs="Times New Roman"/>
                <w:sz w:val="19"/>
                <w:szCs w:val="19"/>
                <w:lang w:eastAsia="ru-RU"/>
              </w:rPr>
              <w:t xml:space="preserve">: 0 - 7 дней жизни - 5 мг/кг/48 ч, 8 - 28 дней - 4 мг/кг/36 ч, более 29 дней - 4 мг/кг/24 ч; ГВ 30 - 34 </w:t>
            </w:r>
            <w:proofErr w:type="spellStart"/>
            <w:r w:rsidRPr="0087415B">
              <w:rPr>
                <w:rFonts w:ascii="Georgia" w:eastAsia="Times New Roman" w:hAnsi="Georgia" w:cs="Times New Roman"/>
                <w:sz w:val="19"/>
                <w:szCs w:val="19"/>
                <w:lang w:eastAsia="ru-RU"/>
              </w:rPr>
              <w:t>нед</w:t>
            </w:r>
            <w:proofErr w:type="spellEnd"/>
            <w:r w:rsidRPr="0087415B">
              <w:rPr>
                <w:rFonts w:ascii="Georgia" w:eastAsia="Times New Roman" w:hAnsi="Georgia" w:cs="Times New Roman"/>
                <w:sz w:val="19"/>
                <w:szCs w:val="19"/>
                <w:lang w:eastAsia="ru-RU"/>
              </w:rPr>
              <w:t xml:space="preserve">: 0 - 7 дней - 4,5 мг/кг/36 ч, более 8 дней 4 мг/кг/24 ч: 35 недель и более - 4 мг/кг/24 ч внутривенно </w:t>
            </w:r>
            <w:proofErr w:type="spellStart"/>
            <w:r w:rsidRPr="0087415B">
              <w:rPr>
                <w:rFonts w:ascii="Georgia" w:eastAsia="Times New Roman" w:hAnsi="Georgia" w:cs="Times New Roman"/>
                <w:sz w:val="19"/>
                <w:szCs w:val="19"/>
                <w:lang w:eastAsia="ru-RU"/>
              </w:rPr>
              <w:t>капельно</w:t>
            </w:r>
            <w:proofErr w:type="spellEnd"/>
            <w:r w:rsidRPr="0087415B">
              <w:rPr>
                <w:rFonts w:ascii="Georgia" w:eastAsia="Times New Roman" w:hAnsi="Georgia" w:cs="Times New Roman"/>
                <w:sz w:val="19"/>
                <w:szCs w:val="19"/>
                <w:lang w:eastAsia="ru-RU"/>
              </w:rPr>
              <w:t xml:space="preserve"> в течение 30 - 120 минут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омфалитом выполнен общий (клинический) анализ крови развернутый после 72 часов проводимой антибактериальной терапии при отсутствии положительной динамики в клиническом состоянии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омфалитом выполнено исследование C-реактивного белка в сыворотке крови после 72 часов проводимой антибактериальной терапии при отсутствии положительной динамики в клиническом состоянии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омфалитом выполнен уход за пупочной ранкой с применением антисептиков и дезинфицирующих средств (код АТХ D08A) - </w:t>
            </w:r>
            <w:proofErr w:type="spellStart"/>
            <w:r w:rsidRPr="0087415B">
              <w:rPr>
                <w:rFonts w:ascii="Georgia" w:eastAsia="Times New Roman" w:hAnsi="Georgia" w:cs="Times New Roman"/>
                <w:sz w:val="19"/>
                <w:szCs w:val="19"/>
                <w:lang w:eastAsia="ru-RU"/>
              </w:rPr>
              <w:t>хлоргексидин</w:t>
            </w:r>
            <w:proofErr w:type="spellEnd"/>
            <w:r w:rsidRPr="0087415B">
              <w:rPr>
                <w:rFonts w:ascii="Georgia" w:eastAsia="Times New Roman" w:hAnsi="Georgia" w:cs="Times New Roman"/>
                <w:sz w:val="19"/>
                <w:szCs w:val="19"/>
                <w:lang w:eastAsia="ru-RU"/>
              </w:rPr>
              <w:t xml:space="preserve">** 0,02%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proofErr w:type="gramStart"/>
            <w:r w:rsidRPr="0087415B">
              <w:rPr>
                <w:rFonts w:ascii="Georgia" w:eastAsia="Times New Roman" w:hAnsi="Georgia" w:cs="Times New Roman"/>
                <w:sz w:val="19"/>
                <w:szCs w:val="19"/>
                <w:lang w:eastAsia="ru-RU"/>
              </w:rPr>
              <w:t xml:space="preserve">Новорожденным с некротическим </w:t>
            </w:r>
            <w:proofErr w:type="spellStart"/>
            <w:r w:rsidRPr="0087415B">
              <w:rPr>
                <w:rFonts w:ascii="Georgia" w:eastAsia="Times New Roman" w:hAnsi="Georgia" w:cs="Times New Roman"/>
                <w:sz w:val="19"/>
                <w:szCs w:val="19"/>
                <w:lang w:eastAsia="ru-RU"/>
              </w:rPr>
              <w:t>фасциитом</w:t>
            </w:r>
            <w:proofErr w:type="spellEnd"/>
            <w:r w:rsidRPr="0087415B">
              <w:rPr>
                <w:rFonts w:ascii="Georgia" w:eastAsia="Times New Roman" w:hAnsi="Georgia" w:cs="Times New Roman"/>
                <w:sz w:val="19"/>
                <w:szCs w:val="19"/>
                <w:lang w:eastAsia="ru-RU"/>
              </w:rPr>
              <w:t xml:space="preserve"> и </w:t>
            </w:r>
            <w:proofErr w:type="spellStart"/>
            <w:r w:rsidRPr="0087415B">
              <w:rPr>
                <w:rFonts w:ascii="Georgia" w:eastAsia="Times New Roman" w:hAnsi="Georgia" w:cs="Times New Roman"/>
                <w:sz w:val="19"/>
                <w:szCs w:val="19"/>
                <w:lang w:eastAsia="ru-RU"/>
              </w:rPr>
              <w:t>мионекрозом</w:t>
            </w:r>
            <w:proofErr w:type="spellEnd"/>
            <w:r w:rsidRPr="0087415B">
              <w:rPr>
                <w:rFonts w:ascii="Georgia" w:eastAsia="Times New Roman" w:hAnsi="Georgia" w:cs="Times New Roman"/>
                <w:sz w:val="19"/>
                <w:szCs w:val="19"/>
                <w:lang w:eastAsia="ru-RU"/>
              </w:rPr>
              <w:t xml:space="preserve"> выполнена хирургическая обработка раны или инфицированных тканей </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lastRenderedPageBreak/>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омфалитом выполнен общий (клинический) анализ крови развернутый после курса антибактериальной терапии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Новорожденным с омфалитом выполнено исследование уровня C-реактивного белка в сыворотке крови после курса антибактериальной терапии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Да/нет </w:t>
            </w:r>
          </w:p>
        </w:tc>
      </w:tr>
    </w:tbl>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Список литературы</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 w:name="p290"/>
      <w:bookmarkEnd w:id="2"/>
      <w:r w:rsidRPr="0087415B">
        <w:rPr>
          <w:rFonts w:ascii="Georgia" w:eastAsia="Times New Roman" w:hAnsi="Georgia" w:cs="Times New Roman"/>
          <w:sz w:val="24"/>
          <w:szCs w:val="24"/>
          <w:lang w:val="en-US" w:eastAsia="ru-RU"/>
        </w:rPr>
        <w:t xml:space="preserve">1. Painter K., </w:t>
      </w:r>
      <w:proofErr w:type="spellStart"/>
      <w:r w:rsidRPr="0087415B">
        <w:rPr>
          <w:rFonts w:ascii="Georgia" w:eastAsia="Times New Roman" w:hAnsi="Georgia" w:cs="Times New Roman"/>
          <w:sz w:val="24"/>
          <w:szCs w:val="24"/>
          <w:lang w:val="en-US" w:eastAsia="ru-RU"/>
        </w:rPr>
        <w:t>Anand</w:t>
      </w:r>
      <w:proofErr w:type="spellEnd"/>
      <w:r w:rsidRPr="0087415B">
        <w:rPr>
          <w:rFonts w:ascii="Georgia" w:eastAsia="Times New Roman" w:hAnsi="Georgia" w:cs="Times New Roman"/>
          <w:sz w:val="24"/>
          <w:szCs w:val="24"/>
          <w:lang w:val="en-US" w:eastAsia="ru-RU"/>
        </w:rPr>
        <w:t xml:space="preserve"> S., Philip K. Omphalitis//</w:t>
      </w:r>
      <w:proofErr w:type="spellStart"/>
      <w:r w:rsidRPr="0087415B">
        <w:rPr>
          <w:rFonts w:ascii="Georgia" w:eastAsia="Times New Roman" w:hAnsi="Georgia" w:cs="Times New Roman"/>
          <w:sz w:val="24"/>
          <w:szCs w:val="24"/>
          <w:lang w:val="en-US" w:eastAsia="ru-RU"/>
        </w:rPr>
        <w:t>StatPearls</w:t>
      </w:r>
      <w:proofErr w:type="spellEnd"/>
      <w:r w:rsidRPr="0087415B">
        <w:rPr>
          <w:rFonts w:ascii="Georgia" w:eastAsia="Times New Roman" w:hAnsi="Georgia" w:cs="Times New Roman"/>
          <w:sz w:val="24"/>
          <w:szCs w:val="24"/>
          <w:lang w:val="en-US" w:eastAsia="ru-RU"/>
        </w:rPr>
        <w:t xml:space="preserve">. Treasure Island: </w:t>
      </w:r>
      <w:proofErr w:type="spellStart"/>
      <w:r w:rsidRPr="0087415B">
        <w:rPr>
          <w:rFonts w:ascii="Georgia" w:eastAsia="Times New Roman" w:hAnsi="Georgia" w:cs="Times New Roman"/>
          <w:sz w:val="24"/>
          <w:szCs w:val="24"/>
          <w:lang w:val="en-US" w:eastAsia="ru-RU"/>
        </w:rPr>
        <w:t>Statpearls</w:t>
      </w:r>
      <w:proofErr w:type="spellEnd"/>
      <w:r w:rsidRPr="0087415B">
        <w:rPr>
          <w:rFonts w:ascii="Georgia" w:eastAsia="Times New Roman" w:hAnsi="Georgia" w:cs="Times New Roman"/>
          <w:sz w:val="24"/>
          <w:szCs w:val="24"/>
          <w:lang w:val="en-US" w:eastAsia="ru-RU"/>
        </w:rPr>
        <w:t xml:space="preserve"> Publishing, 2021. </w:t>
      </w:r>
      <w:proofErr w:type="spellStart"/>
      <w:proofErr w:type="gramStart"/>
      <w:r w:rsidRPr="0087415B">
        <w:rPr>
          <w:rFonts w:ascii="Georgia" w:eastAsia="Times New Roman" w:hAnsi="Georgia" w:cs="Times New Roman"/>
          <w:sz w:val="24"/>
          <w:szCs w:val="24"/>
          <w:lang w:val="en-US" w:eastAsia="ru-RU"/>
        </w:rPr>
        <w:t>N</w:t>
      </w:r>
      <w:proofErr w:type="spellEnd"/>
      <w:r w:rsidRPr="0087415B">
        <w:rPr>
          <w:rFonts w:ascii="Georgia" w:eastAsia="Times New Roman" w:hAnsi="Georgia" w:cs="Times New Roman"/>
          <w:sz w:val="24"/>
          <w:szCs w:val="24"/>
          <w:lang w:val="en-US" w:eastAsia="ru-RU"/>
        </w:rPr>
        <w:t xml:space="preserve"> September.</w:t>
      </w:r>
      <w:proofErr w:type="gramEnd"/>
      <w:r w:rsidRPr="0087415B">
        <w:rPr>
          <w:rFonts w:ascii="Georgia" w:eastAsia="Times New Roman" w:hAnsi="Georgia" w:cs="Times New Roman"/>
          <w:sz w:val="24"/>
          <w:szCs w:val="24"/>
          <w:lang w:val="en-US"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 w:name="p291"/>
      <w:bookmarkEnd w:id="3"/>
      <w:r w:rsidRPr="0087415B">
        <w:rPr>
          <w:rFonts w:ascii="Georgia" w:eastAsia="Times New Roman" w:hAnsi="Georgia" w:cs="Times New Roman"/>
          <w:sz w:val="24"/>
          <w:szCs w:val="24"/>
          <w:lang w:val="en-US" w:eastAsia="ru-RU"/>
        </w:rPr>
        <w:t>2. Cushing A.H. Omphalitis: a review//</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Infect. </w:t>
      </w:r>
      <w:proofErr w:type="gramStart"/>
      <w:r w:rsidRPr="0087415B">
        <w:rPr>
          <w:rFonts w:ascii="Georgia" w:eastAsia="Times New Roman" w:hAnsi="Georgia" w:cs="Times New Roman"/>
          <w:sz w:val="24"/>
          <w:szCs w:val="24"/>
          <w:lang w:val="en-US" w:eastAsia="ru-RU"/>
        </w:rPr>
        <w:t>Dis. 1985.</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4, N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282 - 285.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 w:name="p292"/>
      <w:bookmarkEnd w:id="4"/>
      <w:r w:rsidRPr="0087415B">
        <w:rPr>
          <w:rFonts w:ascii="Georgia" w:eastAsia="Times New Roman" w:hAnsi="Georgia" w:cs="Times New Roman"/>
          <w:sz w:val="24"/>
          <w:szCs w:val="24"/>
          <w:lang w:val="en-US" w:eastAsia="ru-RU"/>
        </w:rPr>
        <w:t xml:space="preserve">3. Mason W.H.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Omphalitis in the newborn infant//J. </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1989.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8, N 8.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521 - 525.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5" w:name="p293"/>
      <w:bookmarkEnd w:id="5"/>
      <w:r w:rsidRPr="0087415B">
        <w:rPr>
          <w:rFonts w:ascii="Georgia" w:eastAsia="Times New Roman" w:hAnsi="Georgia" w:cs="Times New Roman"/>
          <w:sz w:val="24"/>
          <w:szCs w:val="24"/>
          <w:lang w:val="en-US" w:eastAsia="ru-RU"/>
        </w:rPr>
        <w:t xml:space="preserve">4. </w:t>
      </w:r>
      <w:proofErr w:type="spellStart"/>
      <w:r w:rsidRPr="0087415B">
        <w:rPr>
          <w:rFonts w:ascii="Georgia" w:eastAsia="Times New Roman" w:hAnsi="Georgia" w:cs="Times New Roman"/>
          <w:sz w:val="24"/>
          <w:szCs w:val="24"/>
          <w:lang w:val="en-US" w:eastAsia="ru-RU"/>
        </w:rPr>
        <w:t>Sawardekar</w:t>
      </w:r>
      <w:proofErr w:type="spellEnd"/>
      <w:r w:rsidRPr="0087415B">
        <w:rPr>
          <w:rFonts w:ascii="Georgia" w:eastAsia="Times New Roman" w:hAnsi="Georgia" w:cs="Times New Roman"/>
          <w:sz w:val="24"/>
          <w:szCs w:val="24"/>
          <w:lang w:val="en-US" w:eastAsia="ru-RU"/>
        </w:rPr>
        <w:t xml:space="preserve"> K.P. Changing spectrum of neonatal omphalitis//</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Infect. Dis. J. 2004.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23,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22 - 26.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6" w:name="p294"/>
      <w:bookmarkEnd w:id="6"/>
      <w:r w:rsidRPr="0087415B">
        <w:rPr>
          <w:rFonts w:ascii="Georgia" w:eastAsia="Times New Roman" w:hAnsi="Georgia" w:cs="Times New Roman"/>
          <w:sz w:val="24"/>
          <w:szCs w:val="24"/>
          <w:lang w:val="en-US" w:eastAsia="ru-RU"/>
        </w:rPr>
        <w:t xml:space="preserve">5. Brook I. Cutaneous and subcutaneous infections in newborns due to anaerobic bacteria//J Perinat Med. 2002.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30, N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197 - 208.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7" w:name="p295"/>
      <w:bookmarkEnd w:id="7"/>
      <w:r w:rsidRPr="0087415B">
        <w:rPr>
          <w:rFonts w:ascii="Georgia" w:eastAsia="Times New Roman" w:hAnsi="Georgia" w:cs="Times New Roman"/>
          <w:sz w:val="24"/>
          <w:szCs w:val="24"/>
          <w:lang w:val="en-US" w:eastAsia="ru-RU"/>
        </w:rPr>
        <w:t xml:space="preserve">6. </w:t>
      </w:r>
      <w:proofErr w:type="spellStart"/>
      <w:r w:rsidRPr="0087415B">
        <w:rPr>
          <w:rFonts w:ascii="Georgia" w:eastAsia="Times New Roman" w:hAnsi="Georgia" w:cs="Times New Roman"/>
          <w:sz w:val="24"/>
          <w:szCs w:val="24"/>
          <w:lang w:val="en-US" w:eastAsia="ru-RU"/>
        </w:rPr>
        <w:t>Airede</w:t>
      </w:r>
      <w:proofErr w:type="spellEnd"/>
      <w:r w:rsidRPr="0087415B">
        <w:rPr>
          <w:rFonts w:ascii="Georgia" w:eastAsia="Times New Roman" w:hAnsi="Georgia" w:cs="Times New Roman"/>
          <w:sz w:val="24"/>
          <w:szCs w:val="24"/>
          <w:lang w:val="en-US" w:eastAsia="ru-RU"/>
        </w:rPr>
        <w:t xml:space="preserve"> A.I. Pathogens in </w:t>
      </w:r>
      <w:proofErr w:type="spellStart"/>
      <w:r w:rsidRPr="0087415B">
        <w:rPr>
          <w:rFonts w:ascii="Georgia" w:eastAsia="Times New Roman" w:hAnsi="Georgia" w:cs="Times New Roman"/>
          <w:sz w:val="24"/>
          <w:szCs w:val="24"/>
          <w:lang w:val="en-US" w:eastAsia="ru-RU"/>
        </w:rPr>
        <w:t>neonatalomphalitis</w:t>
      </w:r>
      <w:proofErr w:type="spellEnd"/>
      <w:r w:rsidRPr="0087415B">
        <w:rPr>
          <w:rFonts w:ascii="Georgia" w:eastAsia="Times New Roman" w:hAnsi="Georgia" w:cs="Times New Roman"/>
          <w:sz w:val="24"/>
          <w:szCs w:val="24"/>
          <w:lang w:val="en-US" w:eastAsia="ru-RU"/>
        </w:rPr>
        <w:t xml:space="preserve">//J. Trop. </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1992.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38, N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129 - 131.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8" w:name="p296"/>
      <w:bookmarkEnd w:id="8"/>
      <w:r w:rsidRPr="0087415B">
        <w:rPr>
          <w:rFonts w:ascii="Georgia" w:eastAsia="Times New Roman" w:hAnsi="Georgia" w:cs="Times New Roman"/>
          <w:sz w:val="24"/>
          <w:szCs w:val="24"/>
          <w:lang w:val="en-US" w:eastAsia="ru-RU"/>
        </w:rPr>
        <w:t xml:space="preserve">7. Brook I. Microbiology of necrotizing fasciitis associated with omphalitis in the newborn infant//J </w:t>
      </w:r>
      <w:proofErr w:type="spellStart"/>
      <w:r w:rsidRPr="0087415B">
        <w:rPr>
          <w:rFonts w:ascii="Georgia" w:eastAsia="Times New Roman" w:hAnsi="Georgia" w:cs="Times New Roman"/>
          <w:sz w:val="24"/>
          <w:szCs w:val="24"/>
          <w:lang w:val="en-US" w:eastAsia="ru-RU"/>
        </w:rPr>
        <w:t>Perinatol</w:t>
      </w:r>
      <w:proofErr w:type="spellEnd"/>
      <w:r w:rsidRPr="0087415B">
        <w:rPr>
          <w:rFonts w:ascii="Georgia" w:eastAsia="Times New Roman" w:hAnsi="Georgia" w:cs="Times New Roman"/>
          <w:sz w:val="24"/>
          <w:szCs w:val="24"/>
          <w:lang w:val="en-US" w:eastAsia="ru-RU"/>
        </w:rPr>
        <w:t xml:space="preserve">. 1998.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18,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28 - 30.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9" w:name="p297"/>
      <w:bookmarkEnd w:id="9"/>
      <w:r w:rsidRPr="0087415B">
        <w:rPr>
          <w:rFonts w:ascii="Georgia" w:eastAsia="Times New Roman" w:hAnsi="Georgia" w:cs="Times New Roman"/>
          <w:sz w:val="24"/>
          <w:szCs w:val="24"/>
          <w:lang w:val="en-US" w:eastAsia="ru-RU"/>
        </w:rPr>
        <w:t xml:space="preserve">8. </w:t>
      </w:r>
      <w:proofErr w:type="spellStart"/>
      <w:r w:rsidRPr="0087415B">
        <w:rPr>
          <w:rFonts w:ascii="Georgia" w:eastAsia="Times New Roman" w:hAnsi="Georgia" w:cs="Times New Roman"/>
          <w:sz w:val="24"/>
          <w:szCs w:val="24"/>
          <w:lang w:val="en-US" w:eastAsia="ru-RU"/>
        </w:rPr>
        <w:t>Sengupta</w:t>
      </w:r>
      <w:proofErr w:type="spellEnd"/>
      <w:r w:rsidRPr="0087415B">
        <w:rPr>
          <w:rFonts w:ascii="Georgia" w:eastAsia="Times New Roman" w:hAnsi="Georgia" w:cs="Times New Roman"/>
          <w:sz w:val="24"/>
          <w:szCs w:val="24"/>
          <w:lang w:val="en-US" w:eastAsia="ru-RU"/>
        </w:rPr>
        <w:t xml:space="preserve"> M.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Outstanding prevalence of methicillin resistant staphylococcus aureus in neonatal omphalitis//J. </w:t>
      </w:r>
      <w:proofErr w:type="spellStart"/>
      <w:r w:rsidRPr="0087415B">
        <w:rPr>
          <w:rFonts w:ascii="Georgia" w:eastAsia="Times New Roman" w:hAnsi="Georgia" w:cs="Times New Roman"/>
          <w:sz w:val="24"/>
          <w:szCs w:val="24"/>
          <w:lang w:val="en-US" w:eastAsia="ru-RU"/>
        </w:rPr>
        <w:t>Clin</w:t>
      </w:r>
      <w:proofErr w:type="spell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Diagnostic Res. 2016.</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10, N 9.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DM01-DM03.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0" w:name="p298"/>
      <w:bookmarkEnd w:id="10"/>
      <w:r w:rsidRPr="0087415B">
        <w:rPr>
          <w:rFonts w:ascii="Georgia" w:eastAsia="Times New Roman" w:hAnsi="Georgia" w:cs="Times New Roman"/>
          <w:sz w:val="24"/>
          <w:szCs w:val="24"/>
          <w:lang w:val="en-US" w:eastAsia="ru-RU"/>
        </w:rPr>
        <w:t xml:space="preserve">9. Hung C.H.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Leukocyte adhesion deficiency disorder: report of one case.//</w:t>
      </w:r>
      <w:proofErr w:type="spellStart"/>
      <w:r w:rsidRPr="0087415B">
        <w:rPr>
          <w:rFonts w:ascii="Georgia" w:eastAsia="Times New Roman" w:hAnsi="Georgia" w:cs="Times New Roman"/>
          <w:sz w:val="24"/>
          <w:szCs w:val="24"/>
          <w:lang w:val="en-US" w:eastAsia="ru-RU"/>
        </w:rPr>
        <w:t>Acta</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Paediatr</w:t>
      </w:r>
      <w:proofErr w:type="spellEnd"/>
      <w:r w:rsidRPr="0087415B">
        <w:rPr>
          <w:rFonts w:ascii="Georgia" w:eastAsia="Times New Roman" w:hAnsi="Georgia" w:cs="Times New Roman"/>
          <w:sz w:val="24"/>
          <w:szCs w:val="24"/>
          <w:lang w:val="en-US" w:eastAsia="ru-RU"/>
        </w:rPr>
        <w:t xml:space="preserve"> Taiwan. 1999.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40, N 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128 - 131.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10. </w:t>
      </w:r>
      <w:proofErr w:type="spellStart"/>
      <w:r w:rsidRPr="0087415B">
        <w:rPr>
          <w:rFonts w:ascii="Georgia" w:eastAsia="Times New Roman" w:hAnsi="Georgia" w:cs="Times New Roman"/>
          <w:sz w:val="24"/>
          <w:szCs w:val="24"/>
          <w:lang w:val="en-US" w:eastAsia="ru-RU"/>
        </w:rPr>
        <w:t>Mogica</w:t>
      </w:r>
      <w:proofErr w:type="spellEnd"/>
      <w:r w:rsidRPr="0087415B">
        <w:rPr>
          <w:rFonts w:ascii="Georgia" w:eastAsia="Times New Roman" w:hAnsi="Georgia" w:cs="Times New Roman"/>
          <w:sz w:val="24"/>
          <w:szCs w:val="24"/>
          <w:lang w:val="en-US" w:eastAsia="ru-RU"/>
        </w:rPr>
        <w:t xml:space="preserve">-Martinez M.D.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Leukocyte adhesion deficiency syndrome: case report. 1999 Sep-Oct. 46 (5): 140-4.//Rev </w:t>
      </w:r>
      <w:proofErr w:type="spellStart"/>
      <w:r w:rsidRPr="0087415B">
        <w:rPr>
          <w:rFonts w:ascii="Georgia" w:eastAsia="Times New Roman" w:hAnsi="Georgia" w:cs="Times New Roman"/>
          <w:sz w:val="24"/>
          <w:szCs w:val="24"/>
          <w:lang w:val="en-US" w:eastAsia="ru-RU"/>
        </w:rPr>
        <w:t>Alerg</w:t>
      </w:r>
      <w:proofErr w:type="spellEnd"/>
      <w:r w:rsidRPr="0087415B">
        <w:rPr>
          <w:rFonts w:ascii="Georgia" w:eastAsia="Times New Roman" w:hAnsi="Georgia" w:cs="Times New Roman"/>
          <w:sz w:val="24"/>
          <w:szCs w:val="24"/>
          <w:lang w:val="en-US" w:eastAsia="ru-RU"/>
        </w:rPr>
        <w:t xml:space="preserve"> Mex. 1999.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46, N 5.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140 - 144.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11. van Vliet D.N., </w:t>
      </w:r>
      <w:proofErr w:type="spellStart"/>
      <w:r w:rsidRPr="0087415B">
        <w:rPr>
          <w:rFonts w:ascii="Georgia" w:eastAsia="Times New Roman" w:hAnsi="Georgia" w:cs="Times New Roman"/>
          <w:sz w:val="24"/>
          <w:szCs w:val="24"/>
          <w:lang w:val="en-US" w:eastAsia="ru-RU"/>
        </w:rPr>
        <w:t>Brandsma</w:t>
      </w:r>
      <w:proofErr w:type="spellEnd"/>
      <w:r w:rsidRPr="0087415B">
        <w:rPr>
          <w:rFonts w:ascii="Georgia" w:eastAsia="Times New Roman" w:hAnsi="Georgia" w:cs="Times New Roman"/>
          <w:sz w:val="24"/>
          <w:szCs w:val="24"/>
          <w:lang w:val="en-US" w:eastAsia="ru-RU"/>
        </w:rPr>
        <w:t xml:space="preserve"> A.E., </w:t>
      </w:r>
      <w:proofErr w:type="spellStart"/>
      <w:r w:rsidRPr="0087415B">
        <w:rPr>
          <w:rFonts w:ascii="Georgia" w:eastAsia="Times New Roman" w:hAnsi="Georgia" w:cs="Times New Roman"/>
          <w:sz w:val="24"/>
          <w:szCs w:val="24"/>
          <w:lang w:val="en-US" w:eastAsia="ru-RU"/>
        </w:rPr>
        <w:t>Hartwig</w:t>
      </w:r>
      <w:proofErr w:type="spellEnd"/>
      <w:r w:rsidRPr="0087415B">
        <w:rPr>
          <w:rFonts w:ascii="Georgia" w:eastAsia="Times New Roman" w:hAnsi="Georgia" w:cs="Times New Roman"/>
          <w:sz w:val="24"/>
          <w:szCs w:val="24"/>
          <w:lang w:val="en-US" w:eastAsia="ru-RU"/>
        </w:rPr>
        <w:t xml:space="preserve"> N.G. Omphalitis//Ned </w:t>
      </w:r>
      <w:proofErr w:type="spellStart"/>
      <w:r w:rsidRPr="0087415B">
        <w:rPr>
          <w:rFonts w:ascii="Georgia" w:eastAsia="Times New Roman" w:hAnsi="Georgia" w:cs="Times New Roman"/>
          <w:sz w:val="24"/>
          <w:szCs w:val="24"/>
          <w:lang w:val="en-US" w:eastAsia="ru-RU"/>
        </w:rPr>
        <w:t>Tijdschr</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Geneeskd</w:t>
      </w:r>
      <w:proofErr w:type="spellEnd"/>
      <w:r w:rsidRPr="0087415B">
        <w:rPr>
          <w:rFonts w:ascii="Georgia" w:eastAsia="Times New Roman" w:hAnsi="Georgia" w:cs="Times New Roman"/>
          <w:sz w:val="24"/>
          <w:szCs w:val="24"/>
          <w:lang w:val="en-US" w:eastAsia="ru-RU"/>
        </w:rPr>
        <w:t xml:space="preserve">. 2004.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148, N 50.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2496 - 2500.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12. Ahmad S.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Leukocyte adhesion deficiency type 1 presenting as </w:t>
      </w:r>
      <w:proofErr w:type="spellStart"/>
      <w:r w:rsidRPr="0087415B">
        <w:rPr>
          <w:rFonts w:ascii="Georgia" w:eastAsia="Times New Roman" w:hAnsi="Georgia" w:cs="Times New Roman"/>
          <w:sz w:val="24"/>
          <w:szCs w:val="24"/>
          <w:lang w:val="en-US" w:eastAsia="ru-RU"/>
        </w:rPr>
        <w:t>leukemoid</w:t>
      </w:r>
      <w:proofErr w:type="spellEnd"/>
      <w:r w:rsidRPr="0087415B">
        <w:rPr>
          <w:rFonts w:ascii="Georgia" w:eastAsia="Times New Roman" w:hAnsi="Georgia" w:cs="Times New Roman"/>
          <w:sz w:val="24"/>
          <w:szCs w:val="24"/>
          <w:lang w:val="en-US" w:eastAsia="ru-RU"/>
        </w:rPr>
        <w:t xml:space="preserve"> reaction//Iran. J. </w:t>
      </w:r>
      <w:proofErr w:type="spellStart"/>
      <w:r w:rsidRPr="0087415B">
        <w:rPr>
          <w:rFonts w:ascii="Georgia" w:eastAsia="Times New Roman" w:hAnsi="Georgia" w:cs="Times New Roman"/>
          <w:sz w:val="24"/>
          <w:szCs w:val="24"/>
          <w:lang w:val="en-US" w:eastAsia="ru-RU"/>
        </w:rPr>
        <w:t>Pathol</w:t>
      </w:r>
      <w:proofErr w:type="spellEnd"/>
      <w:r w:rsidRPr="0087415B">
        <w:rPr>
          <w:rFonts w:ascii="Georgia" w:eastAsia="Times New Roman" w:hAnsi="Georgia" w:cs="Times New Roman"/>
          <w:sz w:val="24"/>
          <w:szCs w:val="24"/>
          <w:lang w:val="en-US" w:eastAsia="ru-RU"/>
        </w:rPr>
        <w:t xml:space="preserve">. 2013.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8, N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204 - 208.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13. </w:t>
      </w:r>
      <w:proofErr w:type="spellStart"/>
      <w:r w:rsidRPr="0087415B">
        <w:rPr>
          <w:rFonts w:ascii="Georgia" w:eastAsia="Times New Roman" w:hAnsi="Georgia" w:cs="Times New Roman"/>
          <w:sz w:val="24"/>
          <w:szCs w:val="24"/>
          <w:lang w:val="en-US" w:eastAsia="ru-RU"/>
        </w:rPr>
        <w:t>Parvaneh</w:t>
      </w:r>
      <w:proofErr w:type="spellEnd"/>
      <w:r w:rsidRPr="0087415B">
        <w:rPr>
          <w:rFonts w:ascii="Georgia" w:eastAsia="Times New Roman" w:hAnsi="Georgia" w:cs="Times New Roman"/>
          <w:sz w:val="24"/>
          <w:szCs w:val="24"/>
          <w:lang w:val="en-US" w:eastAsia="ru-RU"/>
        </w:rPr>
        <w:t xml:space="preserve"> N.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Characterization of 11 new cases of leukocyte adhesion deficiency type 1 with seven novel mutations in the ITGB2 gene//J. </w:t>
      </w:r>
      <w:proofErr w:type="spellStart"/>
      <w:r w:rsidRPr="0087415B">
        <w:rPr>
          <w:rFonts w:ascii="Georgia" w:eastAsia="Times New Roman" w:hAnsi="Georgia" w:cs="Times New Roman"/>
          <w:sz w:val="24"/>
          <w:szCs w:val="24"/>
          <w:lang w:val="en-US" w:eastAsia="ru-RU"/>
        </w:rPr>
        <w:t>Clin</w:t>
      </w:r>
      <w:proofErr w:type="spellEnd"/>
      <w:r w:rsidRPr="0087415B">
        <w:rPr>
          <w:rFonts w:ascii="Georgia" w:eastAsia="Times New Roman" w:hAnsi="Georgia" w:cs="Times New Roman"/>
          <w:sz w:val="24"/>
          <w:szCs w:val="24"/>
          <w:lang w:val="en-US" w:eastAsia="ru-RU"/>
        </w:rPr>
        <w:t xml:space="preserve">. </w:t>
      </w:r>
      <w:proofErr w:type="spellStart"/>
      <w:proofErr w:type="gramStart"/>
      <w:r w:rsidRPr="0087415B">
        <w:rPr>
          <w:rFonts w:ascii="Georgia" w:eastAsia="Times New Roman" w:hAnsi="Georgia" w:cs="Times New Roman"/>
          <w:sz w:val="24"/>
          <w:szCs w:val="24"/>
          <w:lang w:val="en-US" w:eastAsia="ru-RU"/>
        </w:rPr>
        <w:t>Immunol</w:t>
      </w:r>
      <w:proofErr w:type="spellEnd"/>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2010.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30, N 5.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756 - 760.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14. Deshpande P.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Leukocyte Adhesion Deficiency-I: Clinical and Molecular Characterization in an Indian Population//Indian J. </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The Indian Journal of Pediatrics, 2016.</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83, N 8.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799 - 804.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1" w:name="p304"/>
      <w:bookmarkEnd w:id="11"/>
      <w:r w:rsidRPr="0087415B">
        <w:rPr>
          <w:rFonts w:ascii="Georgia" w:eastAsia="Times New Roman" w:hAnsi="Georgia" w:cs="Times New Roman"/>
          <w:sz w:val="24"/>
          <w:szCs w:val="24"/>
          <w:lang w:val="en-US" w:eastAsia="ru-RU"/>
        </w:rPr>
        <w:t xml:space="preserve">15. </w:t>
      </w:r>
      <w:proofErr w:type="spellStart"/>
      <w:r w:rsidRPr="0087415B">
        <w:rPr>
          <w:rFonts w:ascii="Georgia" w:eastAsia="Times New Roman" w:hAnsi="Georgia" w:cs="Times New Roman"/>
          <w:sz w:val="24"/>
          <w:szCs w:val="24"/>
          <w:lang w:val="en-US" w:eastAsia="ru-RU"/>
        </w:rPr>
        <w:t>Jasani</w:t>
      </w:r>
      <w:proofErr w:type="spellEnd"/>
      <w:r w:rsidRPr="0087415B">
        <w:rPr>
          <w:rFonts w:ascii="Georgia" w:eastAsia="Times New Roman" w:hAnsi="Georgia" w:cs="Times New Roman"/>
          <w:sz w:val="24"/>
          <w:szCs w:val="24"/>
          <w:lang w:val="en-US" w:eastAsia="ru-RU"/>
        </w:rPr>
        <w:t xml:space="preserve"> B.B., </w:t>
      </w:r>
      <w:proofErr w:type="spellStart"/>
      <w:r w:rsidRPr="0087415B">
        <w:rPr>
          <w:rFonts w:ascii="Georgia" w:eastAsia="Times New Roman" w:hAnsi="Georgia" w:cs="Times New Roman"/>
          <w:sz w:val="24"/>
          <w:szCs w:val="24"/>
          <w:lang w:val="en-US" w:eastAsia="ru-RU"/>
        </w:rPr>
        <w:t>Nanavati</w:t>
      </w:r>
      <w:proofErr w:type="spellEnd"/>
      <w:r w:rsidRPr="0087415B">
        <w:rPr>
          <w:rFonts w:ascii="Georgia" w:eastAsia="Times New Roman" w:hAnsi="Georgia" w:cs="Times New Roman"/>
          <w:sz w:val="24"/>
          <w:szCs w:val="24"/>
          <w:lang w:val="en-US" w:eastAsia="ru-RU"/>
        </w:rPr>
        <w:t xml:space="preserve"> R., </w:t>
      </w:r>
      <w:proofErr w:type="spellStart"/>
      <w:r w:rsidRPr="0087415B">
        <w:rPr>
          <w:rFonts w:ascii="Georgia" w:eastAsia="Times New Roman" w:hAnsi="Georgia" w:cs="Times New Roman"/>
          <w:sz w:val="24"/>
          <w:szCs w:val="24"/>
          <w:lang w:val="en-US" w:eastAsia="ru-RU"/>
        </w:rPr>
        <w:t>Kabra</w:t>
      </w:r>
      <w:proofErr w:type="spellEnd"/>
      <w:r w:rsidRPr="0087415B">
        <w:rPr>
          <w:rFonts w:ascii="Georgia" w:eastAsia="Times New Roman" w:hAnsi="Georgia" w:cs="Times New Roman"/>
          <w:sz w:val="24"/>
          <w:szCs w:val="24"/>
          <w:lang w:val="en-US" w:eastAsia="ru-RU"/>
        </w:rPr>
        <w:t xml:space="preserve"> N. Unusual neonatal presentation of type I leukocyte adhesion deficiency.//J </w:t>
      </w:r>
      <w:proofErr w:type="spellStart"/>
      <w:r w:rsidRPr="0087415B">
        <w:rPr>
          <w:rFonts w:ascii="Georgia" w:eastAsia="Times New Roman" w:hAnsi="Georgia" w:cs="Times New Roman"/>
          <w:sz w:val="24"/>
          <w:szCs w:val="24"/>
          <w:lang w:val="en-US" w:eastAsia="ru-RU"/>
        </w:rPr>
        <w:t>Clin</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Neonatol</w:t>
      </w:r>
      <w:proofErr w:type="spellEnd"/>
      <w:r w:rsidRPr="0087415B">
        <w:rPr>
          <w:rFonts w:ascii="Georgia" w:eastAsia="Times New Roman" w:hAnsi="Georgia" w:cs="Times New Roman"/>
          <w:sz w:val="24"/>
          <w:szCs w:val="24"/>
          <w:lang w:val="en-US" w:eastAsia="ru-RU"/>
        </w:rPr>
        <w:t xml:space="preserve">. 2014.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 N 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109 - 111.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2" w:name="p305"/>
      <w:bookmarkEnd w:id="12"/>
      <w:r w:rsidRPr="0087415B">
        <w:rPr>
          <w:rFonts w:ascii="Georgia" w:eastAsia="Times New Roman" w:hAnsi="Georgia" w:cs="Times New Roman"/>
          <w:sz w:val="24"/>
          <w:szCs w:val="24"/>
          <w:lang w:val="en-US" w:eastAsia="ru-RU"/>
        </w:rPr>
        <w:lastRenderedPageBreak/>
        <w:t xml:space="preserve">16. </w:t>
      </w:r>
      <w:proofErr w:type="spellStart"/>
      <w:r w:rsidRPr="0087415B">
        <w:rPr>
          <w:rFonts w:ascii="Georgia" w:eastAsia="Times New Roman" w:hAnsi="Georgia" w:cs="Times New Roman"/>
          <w:sz w:val="24"/>
          <w:szCs w:val="24"/>
          <w:lang w:val="en-US" w:eastAsia="ru-RU"/>
        </w:rPr>
        <w:t>Hagimoto</w:t>
      </w:r>
      <w:proofErr w:type="spellEnd"/>
      <w:r w:rsidRPr="0087415B">
        <w:rPr>
          <w:rFonts w:ascii="Georgia" w:eastAsia="Times New Roman" w:hAnsi="Georgia" w:cs="Times New Roman"/>
          <w:sz w:val="24"/>
          <w:szCs w:val="24"/>
          <w:lang w:val="en-US" w:eastAsia="ru-RU"/>
        </w:rPr>
        <w:t xml:space="preserve"> R.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A possible role for maternal HLA antibody in a case of </w:t>
      </w:r>
      <w:proofErr w:type="spellStart"/>
      <w:r w:rsidRPr="0087415B">
        <w:rPr>
          <w:rFonts w:ascii="Georgia" w:eastAsia="Times New Roman" w:hAnsi="Georgia" w:cs="Times New Roman"/>
          <w:sz w:val="24"/>
          <w:szCs w:val="24"/>
          <w:lang w:val="en-US" w:eastAsia="ru-RU"/>
        </w:rPr>
        <w:t>alloimmune</w:t>
      </w:r>
      <w:proofErr w:type="spellEnd"/>
      <w:r w:rsidRPr="0087415B">
        <w:rPr>
          <w:rFonts w:ascii="Georgia" w:eastAsia="Times New Roman" w:hAnsi="Georgia" w:cs="Times New Roman"/>
          <w:sz w:val="24"/>
          <w:szCs w:val="24"/>
          <w:lang w:val="en-US" w:eastAsia="ru-RU"/>
        </w:rPr>
        <w:t xml:space="preserve"> neonatal neutropenia//Transfusion. 2001.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41, N 5.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615 - 620.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17. </w:t>
      </w:r>
      <w:proofErr w:type="spellStart"/>
      <w:r w:rsidRPr="0087415B">
        <w:rPr>
          <w:rFonts w:ascii="Georgia" w:eastAsia="Times New Roman" w:hAnsi="Georgia" w:cs="Times New Roman"/>
          <w:sz w:val="24"/>
          <w:szCs w:val="24"/>
          <w:lang w:val="en-US" w:eastAsia="ru-RU"/>
        </w:rPr>
        <w:t>Rezaei</w:t>
      </w:r>
      <w:proofErr w:type="spellEnd"/>
      <w:r w:rsidRPr="0087415B">
        <w:rPr>
          <w:rFonts w:ascii="Georgia" w:eastAsia="Times New Roman" w:hAnsi="Georgia" w:cs="Times New Roman"/>
          <w:sz w:val="24"/>
          <w:szCs w:val="24"/>
          <w:lang w:val="en-US" w:eastAsia="ru-RU"/>
        </w:rPr>
        <w:t xml:space="preserve"> N.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The clinical, </w:t>
      </w:r>
      <w:proofErr w:type="spellStart"/>
      <w:r w:rsidRPr="0087415B">
        <w:rPr>
          <w:rFonts w:ascii="Georgia" w:eastAsia="Times New Roman" w:hAnsi="Georgia" w:cs="Times New Roman"/>
          <w:sz w:val="24"/>
          <w:szCs w:val="24"/>
          <w:lang w:val="en-US" w:eastAsia="ru-RU"/>
        </w:rPr>
        <w:t>immunohematological</w:t>
      </w:r>
      <w:proofErr w:type="spellEnd"/>
      <w:r w:rsidRPr="0087415B">
        <w:rPr>
          <w:rFonts w:ascii="Georgia" w:eastAsia="Times New Roman" w:hAnsi="Georgia" w:cs="Times New Roman"/>
          <w:sz w:val="24"/>
          <w:szCs w:val="24"/>
          <w:lang w:val="en-US" w:eastAsia="ru-RU"/>
        </w:rPr>
        <w:t xml:space="preserve">, and molecular study of Iranian patients with severe congenital neutropenia//J. </w:t>
      </w:r>
      <w:proofErr w:type="spellStart"/>
      <w:r w:rsidRPr="0087415B">
        <w:rPr>
          <w:rFonts w:ascii="Georgia" w:eastAsia="Times New Roman" w:hAnsi="Georgia" w:cs="Times New Roman"/>
          <w:sz w:val="24"/>
          <w:szCs w:val="24"/>
          <w:lang w:val="en-US" w:eastAsia="ru-RU"/>
        </w:rPr>
        <w:t>Clin</w:t>
      </w:r>
      <w:proofErr w:type="spellEnd"/>
      <w:r w:rsidRPr="0087415B">
        <w:rPr>
          <w:rFonts w:ascii="Georgia" w:eastAsia="Times New Roman" w:hAnsi="Georgia" w:cs="Times New Roman"/>
          <w:sz w:val="24"/>
          <w:szCs w:val="24"/>
          <w:lang w:val="en-US" w:eastAsia="ru-RU"/>
        </w:rPr>
        <w:t xml:space="preserve">. </w:t>
      </w:r>
      <w:proofErr w:type="spellStart"/>
      <w:proofErr w:type="gramStart"/>
      <w:r w:rsidRPr="0087415B">
        <w:rPr>
          <w:rFonts w:ascii="Georgia" w:eastAsia="Times New Roman" w:hAnsi="Georgia" w:cs="Times New Roman"/>
          <w:sz w:val="24"/>
          <w:szCs w:val="24"/>
          <w:lang w:val="en-US" w:eastAsia="ru-RU"/>
        </w:rPr>
        <w:t>Immunol</w:t>
      </w:r>
      <w:proofErr w:type="spellEnd"/>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2007.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27, N 5.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525 - 533.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18. Shim Y.J.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Novel ELANE gene mutation in a Korean girl with severe congenital neutropenia//J. Korean Med. Sci. 2011.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26, N 12.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1646 - 1649.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3" w:name="p308"/>
      <w:bookmarkEnd w:id="13"/>
      <w:r w:rsidRPr="0087415B">
        <w:rPr>
          <w:rFonts w:ascii="Georgia" w:eastAsia="Times New Roman" w:hAnsi="Georgia" w:cs="Times New Roman"/>
          <w:sz w:val="24"/>
          <w:szCs w:val="24"/>
          <w:lang w:val="en-US" w:eastAsia="ru-RU"/>
        </w:rPr>
        <w:t xml:space="preserve">19. </w:t>
      </w:r>
      <w:proofErr w:type="spellStart"/>
      <w:r w:rsidRPr="0087415B">
        <w:rPr>
          <w:rFonts w:ascii="Georgia" w:eastAsia="Times New Roman" w:hAnsi="Georgia" w:cs="Times New Roman"/>
          <w:sz w:val="24"/>
          <w:szCs w:val="24"/>
          <w:lang w:val="en-US" w:eastAsia="ru-RU"/>
        </w:rPr>
        <w:t>Donadieu</w:t>
      </w:r>
      <w:proofErr w:type="spellEnd"/>
      <w:r w:rsidRPr="0087415B">
        <w:rPr>
          <w:rFonts w:ascii="Georgia" w:eastAsia="Times New Roman" w:hAnsi="Georgia" w:cs="Times New Roman"/>
          <w:sz w:val="24"/>
          <w:szCs w:val="24"/>
          <w:lang w:val="en-US" w:eastAsia="ru-RU"/>
        </w:rPr>
        <w:t xml:space="preserve"> J.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Congenital neutropenia: Diagnosis, molecular bases and patient management//</w:t>
      </w:r>
      <w:proofErr w:type="spellStart"/>
      <w:r w:rsidRPr="0087415B">
        <w:rPr>
          <w:rFonts w:ascii="Georgia" w:eastAsia="Times New Roman" w:hAnsi="Georgia" w:cs="Times New Roman"/>
          <w:sz w:val="24"/>
          <w:szCs w:val="24"/>
          <w:lang w:val="en-US" w:eastAsia="ru-RU"/>
        </w:rPr>
        <w:t>Orphanet</w:t>
      </w:r>
      <w:proofErr w:type="spellEnd"/>
      <w:r w:rsidRPr="0087415B">
        <w:rPr>
          <w:rFonts w:ascii="Georgia" w:eastAsia="Times New Roman" w:hAnsi="Georgia" w:cs="Times New Roman"/>
          <w:sz w:val="24"/>
          <w:szCs w:val="24"/>
          <w:lang w:val="en-US" w:eastAsia="ru-RU"/>
        </w:rPr>
        <w:t xml:space="preserve"> J. Rare Dis. 2011.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6,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1 - 28.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4" w:name="p309"/>
      <w:bookmarkEnd w:id="14"/>
      <w:r w:rsidRPr="0087415B">
        <w:rPr>
          <w:rFonts w:ascii="Georgia" w:eastAsia="Times New Roman" w:hAnsi="Georgia" w:cs="Times New Roman"/>
          <w:sz w:val="24"/>
          <w:szCs w:val="24"/>
          <w:lang w:val="en-US" w:eastAsia="ru-RU"/>
        </w:rPr>
        <w:t xml:space="preserve">20. </w:t>
      </w:r>
      <w:proofErr w:type="spellStart"/>
      <w:r w:rsidRPr="0087415B">
        <w:rPr>
          <w:rFonts w:ascii="Georgia" w:eastAsia="Times New Roman" w:hAnsi="Georgia" w:cs="Times New Roman"/>
          <w:sz w:val="24"/>
          <w:szCs w:val="24"/>
          <w:lang w:val="en-US" w:eastAsia="ru-RU"/>
        </w:rPr>
        <w:t>Elhassani</w:t>
      </w:r>
      <w:proofErr w:type="spellEnd"/>
      <w:r w:rsidRPr="0087415B">
        <w:rPr>
          <w:rFonts w:ascii="Georgia" w:eastAsia="Times New Roman" w:hAnsi="Georgia" w:cs="Times New Roman"/>
          <w:sz w:val="24"/>
          <w:szCs w:val="24"/>
          <w:lang w:val="en-US" w:eastAsia="ru-RU"/>
        </w:rPr>
        <w:t xml:space="preserve"> S.B. The umbilical cord: care, anomalies, and diseases. 1984 Jun. 77(6): 730-6.//South Med J. 1984.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77, N 6.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730 - 736.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21. Boyle G., </w:t>
      </w:r>
      <w:proofErr w:type="spellStart"/>
      <w:r w:rsidRPr="0087415B">
        <w:rPr>
          <w:rFonts w:ascii="Georgia" w:eastAsia="Times New Roman" w:hAnsi="Georgia" w:cs="Times New Roman"/>
          <w:sz w:val="24"/>
          <w:szCs w:val="24"/>
          <w:lang w:val="en-US" w:eastAsia="ru-RU"/>
        </w:rPr>
        <w:t>Kotlus</w:t>
      </w:r>
      <w:proofErr w:type="spellEnd"/>
      <w:r w:rsidRPr="0087415B">
        <w:rPr>
          <w:rFonts w:ascii="Georgia" w:eastAsia="Times New Roman" w:hAnsi="Georgia" w:cs="Times New Roman"/>
          <w:sz w:val="24"/>
          <w:szCs w:val="24"/>
          <w:lang w:val="en-US" w:eastAsia="ru-RU"/>
        </w:rPr>
        <w:t xml:space="preserve"> Rosenberg H., </w:t>
      </w:r>
      <w:proofErr w:type="spellStart"/>
      <w:r w:rsidRPr="0087415B">
        <w:rPr>
          <w:rFonts w:ascii="Georgia" w:eastAsia="Times New Roman" w:hAnsi="Georgia" w:cs="Times New Roman"/>
          <w:sz w:val="24"/>
          <w:szCs w:val="24"/>
          <w:lang w:val="en-US" w:eastAsia="ru-RU"/>
        </w:rPr>
        <w:t>O'neill</w:t>
      </w:r>
      <w:proofErr w:type="spellEnd"/>
      <w:r w:rsidRPr="0087415B">
        <w:rPr>
          <w:rFonts w:ascii="Georgia" w:eastAsia="Times New Roman" w:hAnsi="Georgia" w:cs="Times New Roman"/>
          <w:sz w:val="24"/>
          <w:szCs w:val="24"/>
          <w:lang w:val="en-US" w:eastAsia="ru-RU"/>
        </w:rPr>
        <w:t xml:space="preserve"> J. An Unusual Presentation of an Infected Urachal Cyst: Review of Urachal Anomalies//</w:t>
      </w:r>
      <w:proofErr w:type="spellStart"/>
      <w:r w:rsidRPr="0087415B">
        <w:rPr>
          <w:rFonts w:ascii="Georgia" w:eastAsia="Times New Roman" w:hAnsi="Georgia" w:cs="Times New Roman"/>
          <w:sz w:val="24"/>
          <w:szCs w:val="24"/>
          <w:lang w:val="en-US" w:eastAsia="ru-RU"/>
        </w:rPr>
        <w:t>Clin</w:t>
      </w:r>
      <w:proofErr w:type="spellEnd"/>
      <w:r w:rsidRPr="0087415B">
        <w:rPr>
          <w:rFonts w:ascii="Georgia" w:eastAsia="Times New Roman" w:hAnsi="Georgia" w:cs="Times New Roman"/>
          <w:sz w:val="24"/>
          <w:szCs w:val="24"/>
          <w:lang w:val="en-US" w:eastAsia="ru-RU"/>
        </w:rPr>
        <w:t xml:space="preserve">. </w:t>
      </w:r>
      <w:proofErr w:type="spellStart"/>
      <w:proofErr w:type="gram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w:t>
      </w:r>
      <w:proofErr w:type="spellStart"/>
      <w:r w:rsidRPr="0087415B">
        <w:rPr>
          <w:rFonts w:ascii="Georgia" w:eastAsia="Times New Roman" w:hAnsi="Georgia" w:cs="Times New Roman"/>
          <w:sz w:val="24"/>
          <w:szCs w:val="24"/>
          <w:lang w:val="en-US" w:eastAsia="ru-RU"/>
        </w:rPr>
        <w:t>Phila</w:t>
      </w:r>
      <w:proofErr w:type="spellEnd"/>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1988.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27, N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130 - 134.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22. Ward T.T., Saltzman E., Chiang S. Infected Urachal Remnants in the Adult: Case Report and Review//</w:t>
      </w:r>
      <w:proofErr w:type="spellStart"/>
      <w:r w:rsidRPr="0087415B">
        <w:rPr>
          <w:rFonts w:ascii="Georgia" w:eastAsia="Times New Roman" w:hAnsi="Georgia" w:cs="Times New Roman"/>
          <w:sz w:val="24"/>
          <w:szCs w:val="24"/>
          <w:lang w:val="en-US" w:eastAsia="ru-RU"/>
        </w:rPr>
        <w:t>Clin</w:t>
      </w:r>
      <w:proofErr w:type="spellEnd"/>
      <w:r w:rsidRPr="0087415B">
        <w:rPr>
          <w:rFonts w:ascii="Georgia" w:eastAsia="Times New Roman" w:hAnsi="Georgia" w:cs="Times New Roman"/>
          <w:sz w:val="24"/>
          <w:szCs w:val="24"/>
          <w:lang w:val="en-US" w:eastAsia="ru-RU"/>
        </w:rPr>
        <w:t xml:space="preserve">. Infect. </w:t>
      </w:r>
      <w:proofErr w:type="gramStart"/>
      <w:r w:rsidRPr="0087415B">
        <w:rPr>
          <w:rFonts w:ascii="Georgia" w:eastAsia="Times New Roman" w:hAnsi="Georgia" w:cs="Times New Roman"/>
          <w:sz w:val="24"/>
          <w:szCs w:val="24"/>
          <w:lang w:val="en-US" w:eastAsia="ru-RU"/>
        </w:rPr>
        <w:t>Dis. 1993.</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16,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26 - 29.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23. </w:t>
      </w:r>
      <w:proofErr w:type="spellStart"/>
      <w:r w:rsidRPr="0087415B">
        <w:rPr>
          <w:rFonts w:ascii="Georgia" w:eastAsia="Times New Roman" w:hAnsi="Georgia" w:cs="Times New Roman"/>
          <w:sz w:val="24"/>
          <w:szCs w:val="24"/>
          <w:lang w:val="en-US" w:eastAsia="ru-RU"/>
        </w:rPr>
        <w:t>Razvi</w:t>
      </w:r>
      <w:proofErr w:type="spellEnd"/>
      <w:r w:rsidRPr="0087415B">
        <w:rPr>
          <w:rFonts w:ascii="Georgia" w:eastAsia="Times New Roman" w:hAnsi="Georgia" w:cs="Times New Roman"/>
          <w:sz w:val="24"/>
          <w:szCs w:val="24"/>
          <w:lang w:val="en-US" w:eastAsia="ru-RU"/>
        </w:rPr>
        <w:t xml:space="preserve">, S.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Delayed separation of the umbilical cord attributable to urachal anomalies.//Pediatrics.</w:t>
      </w:r>
      <w:proofErr w:type="gramEnd"/>
      <w:r w:rsidRPr="0087415B">
        <w:rPr>
          <w:rFonts w:ascii="Georgia" w:eastAsia="Times New Roman" w:hAnsi="Georgia" w:cs="Times New Roman"/>
          <w:sz w:val="24"/>
          <w:szCs w:val="24"/>
          <w:lang w:val="en-US" w:eastAsia="ru-RU"/>
        </w:rPr>
        <w:t xml:space="preserve"> 2001.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108, N 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493 - 494.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5" w:name="p313"/>
      <w:bookmarkEnd w:id="15"/>
      <w:r w:rsidRPr="0087415B">
        <w:rPr>
          <w:rFonts w:ascii="Georgia" w:eastAsia="Times New Roman" w:hAnsi="Georgia" w:cs="Times New Roman"/>
          <w:sz w:val="24"/>
          <w:szCs w:val="24"/>
          <w:lang w:val="en-US" w:eastAsia="ru-RU"/>
        </w:rPr>
        <w:t xml:space="preserve">24. </w:t>
      </w:r>
      <w:proofErr w:type="spellStart"/>
      <w:r w:rsidRPr="0087415B">
        <w:rPr>
          <w:rFonts w:ascii="Georgia" w:eastAsia="Times New Roman" w:hAnsi="Georgia" w:cs="Times New Roman"/>
          <w:sz w:val="24"/>
          <w:szCs w:val="24"/>
          <w:lang w:val="en-US" w:eastAsia="ru-RU"/>
        </w:rPr>
        <w:t>Masuko</w:t>
      </w:r>
      <w:proofErr w:type="spellEnd"/>
      <w:r w:rsidRPr="0087415B">
        <w:rPr>
          <w:rFonts w:ascii="Georgia" w:eastAsia="Times New Roman" w:hAnsi="Georgia" w:cs="Times New Roman"/>
          <w:sz w:val="24"/>
          <w:szCs w:val="24"/>
          <w:lang w:val="en-US" w:eastAsia="ru-RU"/>
        </w:rPr>
        <w:t xml:space="preserve"> T.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Staged approach to the urachal cyst with infected omphalitis. 2006 Jan-Feb. 91(1): 52-6].//</w:t>
      </w:r>
      <w:proofErr w:type="spellStart"/>
      <w:r w:rsidRPr="0087415B">
        <w:rPr>
          <w:rFonts w:ascii="Georgia" w:eastAsia="Times New Roman" w:hAnsi="Georgia" w:cs="Times New Roman"/>
          <w:sz w:val="24"/>
          <w:szCs w:val="24"/>
          <w:lang w:val="en-US" w:eastAsia="ru-RU"/>
        </w:rPr>
        <w:t>Int</w:t>
      </w:r>
      <w:proofErr w:type="spellEnd"/>
      <w:r w:rsidRPr="0087415B">
        <w:rPr>
          <w:rFonts w:ascii="Georgia" w:eastAsia="Times New Roman" w:hAnsi="Georgia" w:cs="Times New Roman"/>
          <w:sz w:val="24"/>
          <w:szCs w:val="24"/>
          <w:lang w:val="en-US" w:eastAsia="ru-RU"/>
        </w:rPr>
        <w:t xml:space="preserve"> Surg. 2006.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91,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52 - 56.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6" w:name="p314"/>
      <w:bookmarkEnd w:id="16"/>
      <w:r w:rsidRPr="0087415B">
        <w:rPr>
          <w:rFonts w:ascii="Georgia" w:eastAsia="Times New Roman" w:hAnsi="Georgia" w:cs="Times New Roman"/>
          <w:sz w:val="24"/>
          <w:szCs w:val="24"/>
          <w:lang w:val="en-US" w:eastAsia="ru-RU"/>
        </w:rPr>
        <w:t xml:space="preserve">25. McKenna H., Johnson D. Bacteria in neonatal omphalitis. 1977 Apr. 9(2): 111-3//Pathology. 1977.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9, N 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111 - 113.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7" w:name="p315"/>
      <w:bookmarkEnd w:id="17"/>
      <w:r w:rsidRPr="0087415B">
        <w:rPr>
          <w:rFonts w:ascii="Georgia" w:eastAsia="Times New Roman" w:hAnsi="Georgia" w:cs="Times New Roman"/>
          <w:sz w:val="24"/>
          <w:szCs w:val="24"/>
          <w:lang w:val="en-US" w:eastAsia="ru-RU"/>
        </w:rPr>
        <w:t xml:space="preserve">26. </w:t>
      </w:r>
      <w:proofErr w:type="spellStart"/>
      <w:r w:rsidRPr="0087415B">
        <w:rPr>
          <w:rFonts w:ascii="Georgia" w:eastAsia="Times New Roman" w:hAnsi="Georgia" w:cs="Times New Roman"/>
          <w:sz w:val="24"/>
          <w:szCs w:val="24"/>
          <w:lang w:val="en-US" w:eastAsia="ru-RU"/>
        </w:rPr>
        <w:t>Verber</w:t>
      </w:r>
      <w:proofErr w:type="spellEnd"/>
      <w:r w:rsidRPr="0087415B">
        <w:rPr>
          <w:rFonts w:ascii="Georgia" w:eastAsia="Times New Roman" w:hAnsi="Georgia" w:cs="Times New Roman"/>
          <w:sz w:val="24"/>
          <w:szCs w:val="24"/>
          <w:lang w:val="en-US" w:eastAsia="ru-RU"/>
        </w:rPr>
        <w:t xml:space="preserve"> I.G., Pagan F.S. What cord care if any</w:t>
      </w:r>
      <w:proofErr w:type="gramStart"/>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/Arch. Dis. Child. 1993.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68, N 5 SPEC NO.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594 - 596.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18" w:name="p316"/>
      <w:bookmarkEnd w:id="18"/>
      <w:r w:rsidRPr="0087415B">
        <w:rPr>
          <w:rFonts w:ascii="Georgia" w:eastAsia="Times New Roman" w:hAnsi="Georgia" w:cs="Times New Roman"/>
          <w:sz w:val="24"/>
          <w:szCs w:val="24"/>
          <w:lang w:val="en-US" w:eastAsia="ru-RU"/>
        </w:rPr>
        <w:t xml:space="preserve">27. Bradley J.S., </w:t>
      </w:r>
      <w:proofErr w:type="spellStart"/>
      <w:r w:rsidRPr="0087415B">
        <w:rPr>
          <w:rFonts w:ascii="Georgia" w:eastAsia="Times New Roman" w:hAnsi="Georgia" w:cs="Times New Roman"/>
          <w:sz w:val="24"/>
          <w:szCs w:val="24"/>
          <w:lang w:val="en-US" w:eastAsia="ru-RU"/>
        </w:rPr>
        <w:t>Nizet</w:t>
      </w:r>
      <w:proofErr w:type="spellEnd"/>
      <w:r w:rsidRPr="0087415B">
        <w:rPr>
          <w:rFonts w:ascii="Georgia" w:eastAsia="Times New Roman" w:hAnsi="Georgia" w:cs="Times New Roman"/>
          <w:sz w:val="24"/>
          <w:szCs w:val="24"/>
          <w:lang w:val="en-US" w:eastAsia="ru-RU"/>
        </w:rPr>
        <w:t xml:space="preserve"> V. Staphylococcal infections.//Remington and Klein's Infectious Diseases of the Fetus and Newborn Infant. 8th ed. 8-</w:t>
      </w:r>
      <w:r w:rsidRPr="0087415B">
        <w:rPr>
          <w:rFonts w:ascii="Georgia" w:eastAsia="Times New Roman" w:hAnsi="Georgia" w:cs="Times New Roman"/>
          <w:sz w:val="24"/>
          <w:szCs w:val="24"/>
          <w:lang w:eastAsia="ru-RU"/>
        </w:rPr>
        <w:t>е</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изд</w:t>
      </w:r>
      <w:proofErr w:type="spellEnd"/>
      <w:proofErr w:type="gramStart"/>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eastAsia="ru-RU"/>
        </w:rPr>
        <w:t>под</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ред</w:t>
      </w:r>
      <w:proofErr w:type="spellEnd"/>
      <w:r w:rsidRPr="0087415B">
        <w:rPr>
          <w:rFonts w:ascii="Georgia" w:eastAsia="Times New Roman" w:hAnsi="Georgia" w:cs="Times New Roman"/>
          <w:sz w:val="24"/>
          <w:szCs w:val="24"/>
          <w:lang w:val="en-US" w:eastAsia="ru-RU"/>
        </w:rPr>
        <w:t xml:space="preserve">. Wilson C.B., </w:t>
      </w:r>
      <w:proofErr w:type="spellStart"/>
      <w:r w:rsidRPr="0087415B">
        <w:rPr>
          <w:rFonts w:ascii="Georgia" w:eastAsia="Times New Roman" w:hAnsi="Georgia" w:cs="Times New Roman"/>
          <w:sz w:val="24"/>
          <w:szCs w:val="24"/>
          <w:lang w:val="en-US" w:eastAsia="ru-RU"/>
        </w:rPr>
        <w:t>Nizet</w:t>
      </w:r>
      <w:proofErr w:type="spellEnd"/>
      <w:r w:rsidRPr="0087415B">
        <w:rPr>
          <w:rFonts w:ascii="Georgia" w:eastAsia="Times New Roman" w:hAnsi="Georgia" w:cs="Times New Roman"/>
          <w:sz w:val="24"/>
          <w:szCs w:val="24"/>
          <w:lang w:val="en-US" w:eastAsia="ru-RU"/>
        </w:rPr>
        <w:t xml:space="preserve"> V., </w:t>
      </w:r>
      <w:proofErr w:type="gramStart"/>
      <w:r w:rsidRPr="0087415B">
        <w:rPr>
          <w:rFonts w:ascii="Georgia" w:eastAsia="Times New Roman" w:hAnsi="Georgia" w:cs="Times New Roman"/>
          <w:sz w:val="24"/>
          <w:szCs w:val="24"/>
          <w:lang w:val="en-US" w:eastAsia="ru-RU"/>
        </w:rPr>
        <w:t>Maldonado</w:t>
      </w:r>
      <w:proofErr w:type="gramEnd"/>
      <w:r w:rsidRPr="0087415B">
        <w:rPr>
          <w:rFonts w:ascii="Georgia" w:eastAsia="Times New Roman" w:hAnsi="Georgia" w:cs="Times New Roman"/>
          <w:sz w:val="24"/>
          <w:szCs w:val="24"/>
          <w:lang w:val="en-US" w:eastAsia="ru-RU"/>
        </w:rPr>
        <w:t xml:space="preserve"> Y.A. Philadelphia: Elsevier Saunders, 2016.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487.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val="en-US" w:eastAsia="ru-RU"/>
        </w:rPr>
        <w:t xml:space="preserve">28. Isaacs D. Infectious Diseases of the Fetus and Newborn Infant//Archives of Disease in Childhood. </w:t>
      </w:r>
      <w:r w:rsidRPr="0087415B">
        <w:rPr>
          <w:rFonts w:ascii="Georgia" w:eastAsia="Times New Roman" w:hAnsi="Georgia" w:cs="Times New Roman"/>
          <w:sz w:val="24"/>
          <w:szCs w:val="24"/>
          <w:lang w:eastAsia="ru-RU"/>
        </w:rPr>
        <w:t xml:space="preserve">1991. Т. 66, N 1 </w:t>
      </w:r>
      <w:proofErr w:type="spellStart"/>
      <w:r w:rsidRPr="0087415B">
        <w:rPr>
          <w:rFonts w:ascii="Georgia" w:eastAsia="Times New Roman" w:hAnsi="Georgia" w:cs="Times New Roman"/>
          <w:sz w:val="24"/>
          <w:szCs w:val="24"/>
          <w:lang w:eastAsia="ru-RU"/>
        </w:rPr>
        <w:t>Spec</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No</w:t>
      </w:r>
      <w:proofErr w:type="spellEnd"/>
      <w:r w:rsidRPr="0087415B">
        <w:rPr>
          <w:rFonts w:ascii="Georgia" w:eastAsia="Times New Roman" w:hAnsi="Georgia" w:cs="Times New Roman"/>
          <w:sz w:val="24"/>
          <w:szCs w:val="24"/>
          <w:lang w:eastAsia="ru-RU"/>
        </w:rPr>
        <w:t xml:space="preserve">. 80 - 80 с.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bookmarkStart w:id="19" w:name="p318"/>
      <w:bookmarkEnd w:id="19"/>
      <w:r w:rsidRPr="0087415B">
        <w:rPr>
          <w:rFonts w:ascii="Georgia" w:eastAsia="Times New Roman" w:hAnsi="Georgia" w:cs="Times New Roman"/>
          <w:sz w:val="24"/>
          <w:szCs w:val="24"/>
          <w:lang w:eastAsia="ru-RU"/>
        </w:rPr>
        <w:t xml:space="preserve">29. </w:t>
      </w:r>
      <w:proofErr w:type="spellStart"/>
      <w:r w:rsidRPr="0087415B">
        <w:rPr>
          <w:rFonts w:ascii="Georgia" w:eastAsia="Times New Roman" w:hAnsi="Georgia" w:cs="Times New Roman"/>
          <w:sz w:val="24"/>
          <w:szCs w:val="24"/>
          <w:lang w:eastAsia="ru-RU"/>
        </w:rPr>
        <w:t>Низяева</w:t>
      </w:r>
      <w:proofErr w:type="spellEnd"/>
      <w:r w:rsidRPr="0087415B">
        <w:rPr>
          <w:rFonts w:ascii="Georgia" w:eastAsia="Times New Roman" w:hAnsi="Georgia" w:cs="Times New Roman"/>
          <w:sz w:val="24"/>
          <w:szCs w:val="24"/>
          <w:lang w:eastAsia="ru-RU"/>
        </w:rPr>
        <w:t xml:space="preserve"> Н.В. Гистологические критерии воспалительных изменений плодных оболочек плаценты и пуповины.//Международный журнал прикладных и фундаментальных исследований. 2018. N 3. С. 180 - 188.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0" w:name="p319"/>
      <w:bookmarkEnd w:id="20"/>
      <w:r w:rsidRPr="0087415B">
        <w:rPr>
          <w:rFonts w:ascii="Georgia" w:eastAsia="Times New Roman" w:hAnsi="Georgia" w:cs="Times New Roman"/>
          <w:sz w:val="24"/>
          <w:szCs w:val="24"/>
          <w:lang w:eastAsia="ru-RU"/>
        </w:rPr>
        <w:t xml:space="preserve">30. Зубков В.В., Рюмина И.И. Уход за пуповинным остатком, профилактика и лечение омфалита//Неонатология: новости, мнения, обучение. </w:t>
      </w:r>
      <w:r w:rsidRPr="0087415B">
        <w:rPr>
          <w:rFonts w:ascii="Georgia" w:eastAsia="Times New Roman" w:hAnsi="Georgia" w:cs="Times New Roman"/>
          <w:sz w:val="24"/>
          <w:szCs w:val="24"/>
          <w:lang w:val="en-US" w:eastAsia="ru-RU"/>
        </w:rPr>
        <w:t xml:space="preserve">2014. </w:t>
      </w:r>
      <w:proofErr w:type="gramStart"/>
      <w:r w:rsidRPr="0087415B">
        <w:rPr>
          <w:rFonts w:ascii="Georgia" w:eastAsia="Times New Roman" w:hAnsi="Georgia" w:cs="Times New Roman"/>
          <w:sz w:val="24"/>
          <w:szCs w:val="24"/>
          <w:lang w:val="en-US" w:eastAsia="ru-RU"/>
        </w:rPr>
        <w:t>N 1.</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176 - 180.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1" w:name="p320"/>
      <w:bookmarkEnd w:id="21"/>
      <w:r w:rsidRPr="0087415B">
        <w:rPr>
          <w:rFonts w:ascii="Georgia" w:eastAsia="Times New Roman" w:hAnsi="Georgia" w:cs="Times New Roman"/>
          <w:sz w:val="24"/>
          <w:szCs w:val="24"/>
          <w:lang w:val="en-US" w:eastAsia="ru-RU"/>
        </w:rPr>
        <w:t xml:space="preserve">31. </w:t>
      </w:r>
      <w:proofErr w:type="spellStart"/>
      <w:r w:rsidRPr="0087415B">
        <w:rPr>
          <w:rFonts w:ascii="Georgia" w:eastAsia="Times New Roman" w:hAnsi="Georgia" w:cs="Times New Roman"/>
          <w:sz w:val="24"/>
          <w:szCs w:val="24"/>
          <w:lang w:val="en-US" w:eastAsia="ru-RU"/>
        </w:rPr>
        <w:t>Rajar</w:t>
      </w:r>
      <w:proofErr w:type="spellEnd"/>
      <w:r w:rsidRPr="0087415B">
        <w:rPr>
          <w:rFonts w:ascii="Georgia" w:eastAsia="Times New Roman" w:hAnsi="Georgia" w:cs="Times New Roman"/>
          <w:sz w:val="24"/>
          <w:szCs w:val="24"/>
          <w:lang w:val="en-US" w:eastAsia="ru-RU"/>
        </w:rPr>
        <w:t xml:space="preserve"> P.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Antibiotic Stewardship in Premature Infants: A Systematic Review//Neonatology. 2021.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117, N 6.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673 - 686.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2" w:name="p321"/>
      <w:bookmarkEnd w:id="22"/>
      <w:r w:rsidRPr="0087415B">
        <w:rPr>
          <w:rFonts w:ascii="Georgia" w:eastAsia="Times New Roman" w:hAnsi="Georgia" w:cs="Times New Roman"/>
          <w:sz w:val="24"/>
          <w:szCs w:val="24"/>
          <w:lang w:val="en-US" w:eastAsia="ru-RU"/>
        </w:rPr>
        <w:lastRenderedPageBreak/>
        <w:t xml:space="preserve">32. </w:t>
      </w:r>
      <w:proofErr w:type="gramStart"/>
      <w:r w:rsidRPr="0087415B">
        <w:rPr>
          <w:rFonts w:ascii="Georgia" w:eastAsia="Times New Roman" w:hAnsi="Georgia" w:cs="Times New Roman"/>
          <w:sz w:val="24"/>
          <w:szCs w:val="24"/>
          <w:lang w:eastAsia="ru-RU"/>
        </w:rPr>
        <w:t>и</w:t>
      </w:r>
      <w:proofErr w:type="gram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Omphalitis in term and preterm appropriate for gestational age and small for gestational age infants//J. Trop. </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1997.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43, N 6.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368 - 372.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3" w:name="p322"/>
      <w:bookmarkEnd w:id="23"/>
      <w:r w:rsidRPr="0087415B">
        <w:rPr>
          <w:rFonts w:ascii="Georgia" w:eastAsia="Times New Roman" w:hAnsi="Georgia" w:cs="Times New Roman"/>
          <w:sz w:val="24"/>
          <w:szCs w:val="24"/>
          <w:lang w:val="en-US" w:eastAsia="ru-RU"/>
        </w:rPr>
        <w:t xml:space="preserve">33. </w:t>
      </w:r>
      <w:proofErr w:type="spellStart"/>
      <w:r w:rsidRPr="0087415B">
        <w:rPr>
          <w:rFonts w:ascii="Georgia" w:eastAsia="Times New Roman" w:hAnsi="Georgia" w:cs="Times New Roman"/>
          <w:sz w:val="24"/>
          <w:szCs w:val="24"/>
          <w:lang w:val="en-US" w:eastAsia="ru-RU"/>
        </w:rPr>
        <w:t>Donlon</w:t>
      </w:r>
      <w:proofErr w:type="spellEnd"/>
      <w:r w:rsidRPr="0087415B">
        <w:rPr>
          <w:rFonts w:ascii="Georgia" w:eastAsia="Times New Roman" w:hAnsi="Georgia" w:cs="Times New Roman"/>
          <w:sz w:val="24"/>
          <w:szCs w:val="24"/>
          <w:lang w:val="en-US" w:eastAsia="ru-RU"/>
        </w:rPr>
        <w:t xml:space="preserve"> C., </w:t>
      </w:r>
      <w:proofErr w:type="spellStart"/>
      <w:r w:rsidRPr="0087415B">
        <w:rPr>
          <w:rFonts w:ascii="Georgia" w:eastAsia="Times New Roman" w:hAnsi="Georgia" w:cs="Times New Roman"/>
          <w:sz w:val="24"/>
          <w:szCs w:val="24"/>
          <w:lang w:val="en-US" w:eastAsia="ru-RU"/>
        </w:rPr>
        <w:t>Furdon</w:t>
      </w:r>
      <w:proofErr w:type="spellEnd"/>
      <w:r w:rsidRPr="0087415B">
        <w:rPr>
          <w:rFonts w:ascii="Georgia" w:eastAsia="Times New Roman" w:hAnsi="Georgia" w:cs="Times New Roman"/>
          <w:sz w:val="24"/>
          <w:szCs w:val="24"/>
          <w:lang w:val="en-US" w:eastAsia="ru-RU"/>
        </w:rPr>
        <w:t xml:space="preserve"> S. Assessment of the umbilical cord outside of the delivery room. Part 2</w:t>
      </w:r>
      <w:proofErr w:type="gramStart"/>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w:t>
      </w:r>
      <w:proofErr w:type="spellStart"/>
      <w:r w:rsidRPr="0087415B">
        <w:rPr>
          <w:rFonts w:ascii="Georgia" w:eastAsia="Times New Roman" w:hAnsi="Georgia" w:cs="Times New Roman"/>
          <w:sz w:val="24"/>
          <w:szCs w:val="24"/>
          <w:lang w:val="en-US" w:eastAsia="ru-RU"/>
        </w:rPr>
        <w:t>Adv</w:t>
      </w:r>
      <w:proofErr w:type="spellEnd"/>
      <w:r w:rsidRPr="0087415B">
        <w:rPr>
          <w:rFonts w:ascii="Georgia" w:eastAsia="Times New Roman" w:hAnsi="Georgia" w:cs="Times New Roman"/>
          <w:sz w:val="24"/>
          <w:szCs w:val="24"/>
          <w:lang w:val="en-US" w:eastAsia="ru-RU"/>
        </w:rPr>
        <w:t xml:space="preserve"> Neonatal Care. 2002.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 N 4.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187 - 197.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4" w:name="p323"/>
      <w:bookmarkEnd w:id="24"/>
      <w:r w:rsidRPr="0087415B">
        <w:rPr>
          <w:rFonts w:ascii="Georgia" w:eastAsia="Times New Roman" w:hAnsi="Georgia" w:cs="Times New Roman"/>
          <w:sz w:val="24"/>
          <w:szCs w:val="24"/>
          <w:lang w:val="en-US" w:eastAsia="ru-RU"/>
        </w:rPr>
        <w:t xml:space="preserve">34. Hester G.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Omphalitis Hospitalizations at a US Children's Hospital.//</w:t>
      </w:r>
      <w:proofErr w:type="spellStart"/>
      <w:r w:rsidRPr="0087415B">
        <w:rPr>
          <w:rFonts w:ascii="Georgia" w:eastAsia="Times New Roman" w:hAnsi="Georgia" w:cs="Times New Roman"/>
          <w:sz w:val="24"/>
          <w:szCs w:val="24"/>
          <w:lang w:val="en-US" w:eastAsia="ru-RU"/>
        </w:rPr>
        <w:t>Hosp</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2022.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 N 12.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e423 - 427.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35. Mir F.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Incidence and etiology of omphalitis in Pakistan: a community-based cohort study.//J Infect Dev </w:t>
      </w:r>
      <w:proofErr w:type="spellStart"/>
      <w:r w:rsidRPr="0087415B">
        <w:rPr>
          <w:rFonts w:ascii="Georgia" w:eastAsia="Times New Roman" w:hAnsi="Georgia" w:cs="Times New Roman"/>
          <w:sz w:val="24"/>
          <w:szCs w:val="24"/>
          <w:lang w:val="en-US" w:eastAsia="ru-RU"/>
        </w:rPr>
        <w:t>Ctries</w:t>
      </w:r>
      <w:proofErr w:type="spellEnd"/>
      <w:r w:rsidRPr="0087415B">
        <w:rPr>
          <w:rFonts w:ascii="Georgia" w:eastAsia="Times New Roman" w:hAnsi="Georgia" w:cs="Times New Roman"/>
          <w:sz w:val="24"/>
          <w:szCs w:val="24"/>
          <w:lang w:val="en-US" w:eastAsia="ru-RU"/>
        </w:rPr>
        <w:t xml:space="preserve">. 2011.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13, N 5(12).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828 - 833.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5" w:name="p325"/>
      <w:bookmarkEnd w:id="25"/>
      <w:r w:rsidRPr="0087415B">
        <w:rPr>
          <w:rFonts w:ascii="Georgia" w:eastAsia="Times New Roman" w:hAnsi="Georgia" w:cs="Times New Roman"/>
          <w:sz w:val="24"/>
          <w:szCs w:val="24"/>
          <w:lang w:val="en-US" w:eastAsia="ru-RU"/>
        </w:rPr>
        <w:t xml:space="preserve">36. Kaplan R.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Omphalitis and Concurrent Serious Bacterial Infection.//Pediatrics.</w:t>
      </w:r>
      <w:proofErr w:type="gramEnd"/>
      <w:r w:rsidRPr="0087415B">
        <w:rPr>
          <w:rFonts w:ascii="Georgia" w:eastAsia="Times New Roman" w:hAnsi="Georgia" w:cs="Times New Roman"/>
          <w:sz w:val="24"/>
          <w:szCs w:val="24"/>
          <w:lang w:val="en-US" w:eastAsia="ru-RU"/>
        </w:rPr>
        <w:t xml:space="preserve"> 2022.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149, N 5.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e2021054189.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6" w:name="p326"/>
      <w:bookmarkEnd w:id="26"/>
      <w:r w:rsidRPr="0087415B">
        <w:rPr>
          <w:rFonts w:ascii="Georgia" w:eastAsia="Times New Roman" w:hAnsi="Georgia" w:cs="Times New Roman"/>
          <w:sz w:val="24"/>
          <w:szCs w:val="24"/>
          <w:lang w:val="en-US" w:eastAsia="ru-RU"/>
        </w:rPr>
        <w:t xml:space="preserve">37. Gomella T.L. et al. Gomella's Neonatology: Management, Procedures, On-Call Problems, Diseases, and Drugs. </w:t>
      </w:r>
      <w:proofErr w:type="gramStart"/>
      <w:r w:rsidRPr="0087415B">
        <w:rPr>
          <w:rFonts w:ascii="Georgia" w:eastAsia="Times New Roman" w:hAnsi="Georgia" w:cs="Times New Roman"/>
          <w:sz w:val="24"/>
          <w:szCs w:val="24"/>
          <w:lang w:val="en-US" w:eastAsia="ru-RU"/>
        </w:rPr>
        <w:t>8th ed. 2020.</w:t>
      </w:r>
      <w:proofErr w:type="gram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1474</w:t>
      </w:r>
      <w:r w:rsidRPr="0087415B">
        <w:rPr>
          <w:rFonts w:ascii="Georgia" w:eastAsia="Times New Roman" w:hAnsi="Georgia" w:cs="Times New Roman"/>
          <w:sz w:val="24"/>
          <w:szCs w:val="24"/>
          <w:lang w:eastAsia="ru-RU"/>
        </w:rPr>
        <w:t>р</w:t>
      </w:r>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7" w:name="p327"/>
      <w:bookmarkEnd w:id="27"/>
      <w:proofErr w:type="gramStart"/>
      <w:r w:rsidRPr="0087415B">
        <w:rPr>
          <w:rFonts w:ascii="Georgia" w:eastAsia="Times New Roman" w:hAnsi="Georgia" w:cs="Times New Roman"/>
          <w:sz w:val="24"/>
          <w:szCs w:val="24"/>
          <w:lang w:val="en-US" w:eastAsia="ru-RU"/>
        </w:rPr>
        <w:t xml:space="preserve">38. </w:t>
      </w:r>
      <w:proofErr w:type="spellStart"/>
      <w:r w:rsidRPr="0087415B">
        <w:rPr>
          <w:rFonts w:ascii="Georgia" w:eastAsia="Times New Roman" w:hAnsi="Georgia" w:cs="Times New Roman"/>
          <w:sz w:val="24"/>
          <w:szCs w:val="24"/>
          <w:lang w:val="en-US" w:eastAsia="ru-RU"/>
        </w:rPr>
        <w:t>Petel</w:t>
      </w:r>
      <w:proofErr w:type="spellEnd"/>
      <w:r w:rsidRPr="0087415B">
        <w:rPr>
          <w:rFonts w:ascii="Georgia" w:eastAsia="Times New Roman" w:hAnsi="Georgia" w:cs="Times New Roman"/>
          <w:sz w:val="24"/>
          <w:szCs w:val="24"/>
          <w:lang w:val="en-US" w:eastAsia="ru-RU"/>
        </w:rPr>
        <w:t xml:space="preserve"> D.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Use of C-reactive protein to tailor antibiotic use: a systematic review and meta-analysis.//BMJ Open. 2018.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8, N 12.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e022133.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8" w:name="p328"/>
      <w:bookmarkEnd w:id="28"/>
      <w:r w:rsidRPr="0087415B">
        <w:rPr>
          <w:rFonts w:ascii="Georgia" w:eastAsia="Times New Roman" w:hAnsi="Georgia" w:cs="Times New Roman"/>
          <w:sz w:val="24"/>
          <w:szCs w:val="24"/>
          <w:lang w:val="en-US" w:eastAsia="ru-RU"/>
        </w:rPr>
        <w:t xml:space="preserve">39. </w:t>
      </w:r>
      <w:proofErr w:type="spellStart"/>
      <w:r w:rsidRPr="0087415B">
        <w:rPr>
          <w:rFonts w:ascii="Georgia" w:eastAsia="Times New Roman" w:hAnsi="Georgia" w:cs="Times New Roman"/>
          <w:sz w:val="24"/>
          <w:szCs w:val="24"/>
          <w:lang w:val="en-US" w:eastAsia="ru-RU"/>
        </w:rPr>
        <w:t>Ehl</w:t>
      </w:r>
      <w:proofErr w:type="spellEnd"/>
      <w:r w:rsidRPr="0087415B">
        <w:rPr>
          <w:rFonts w:ascii="Georgia" w:eastAsia="Times New Roman" w:hAnsi="Georgia" w:cs="Times New Roman"/>
          <w:sz w:val="24"/>
          <w:szCs w:val="24"/>
          <w:lang w:val="en-US" w:eastAsia="ru-RU"/>
        </w:rPr>
        <w:t xml:space="preserve"> S.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C-reactive protein is a useful marker for guiding duration of antibiotic therapy in suspected neonatal bacterial infection.//Pediatrics. 1997.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99, N 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216 - 221.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29" w:name="p329"/>
      <w:bookmarkEnd w:id="29"/>
      <w:r w:rsidRPr="0087415B">
        <w:rPr>
          <w:rFonts w:ascii="Georgia" w:eastAsia="Times New Roman" w:hAnsi="Georgia" w:cs="Times New Roman"/>
          <w:sz w:val="24"/>
          <w:szCs w:val="24"/>
          <w:lang w:val="en-US" w:eastAsia="ru-RU"/>
        </w:rPr>
        <w:t xml:space="preserve">40. </w:t>
      </w:r>
      <w:proofErr w:type="spellStart"/>
      <w:r w:rsidRPr="0087415B">
        <w:rPr>
          <w:rFonts w:ascii="Georgia" w:eastAsia="Times New Roman" w:hAnsi="Georgia" w:cs="Times New Roman"/>
          <w:sz w:val="24"/>
          <w:szCs w:val="24"/>
          <w:lang w:val="en-US" w:eastAsia="ru-RU"/>
        </w:rPr>
        <w:t>Wettin</w:t>
      </w:r>
      <w:proofErr w:type="spellEnd"/>
      <w:r w:rsidRPr="0087415B">
        <w:rPr>
          <w:rFonts w:ascii="Georgia" w:eastAsia="Times New Roman" w:hAnsi="Georgia" w:cs="Times New Roman"/>
          <w:sz w:val="24"/>
          <w:szCs w:val="24"/>
          <w:lang w:val="en-US" w:eastAsia="ru-RU"/>
        </w:rPr>
        <w:t xml:space="preserve"> N.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 xml:space="preserve">Automated Complete Blood Cell Count Using </w:t>
      </w:r>
      <w:proofErr w:type="spellStart"/>
      <w:r w:rsidRPr="0087415B">
        <w:rPr>
          <w:rFonts w:ascii="Georgia" w:eastAsia="Times New Roman" w:hAnsi="Georgia" w:cs="Times New Roman"/>
          <w:sz w:val="24"/>
          <w:szCs w:val="24"/>
          <w:lang w:val="en-US" w:eastAsia="ru-RU"/>
        </w:rPr>
        <w:t>Sysmex</w:t>
      </w:r>
      <w:proofErr w:type="spellEnd"/>
      <w:r w:rsidRPr="0087415B">
        <w:rPr>
          <w:rFonts w:ascii="Georgia" w:eastAsia="Times New Roman" w:hAnsi="Georgia" w:cs="Times New Roman"/>
          <w:sz w:val="24"/>
          <w:szCs w:val="24"/>
          <w:lang w:val="en-US" w:eastAsia="ru-RU"/>
        </w:rPr>
        <w:t xml:space="preserve"> XN-9000(R) in the Diagnosis of Newborn Infection.//J </w:t>
      </w:r>
      <w:proofErr w:type="spellStart"/>
      <w:r w:rsidRPr="0087415B">
        <w:rPr>
          <w:rFonts w:ascii="Georgia" w:eastAsia="Times New Roman" w:hAnsi="Georgia" w:cs="Times New Roman"/>
          <w:sz w:val="24"/>
          <w:szCs w:val="24"/>
          <w:lang w:val="en-US" w:eastAsia="ru-RU"/>
        </w:rPr>
        <w:t>Clin</w:t>
      </w:r>
      <w:proofErr w:type="spellEnd"/>
      <w:r w:rsidRPr="0087415B">
        <w:rPr>
          <w:rFonts w:ascii="Georgia" w:eastAsia="Times New Roman" w:hAnsi="Georgia" w:cs="Times New Roman"/>
          <w:sz w:val="24"/>
          <w:szCs w:val="24"/>
          <w:lang w:val="en-US" w:eastAsia="ru-RU"/>
        </w:rPr>
        <w:t xml:space="preserve"> Med. 2022.</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11, N 19.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5507.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0" w:name="p330"/>
      <w:bookmarkEnd w:id="30"/>
      <w:r w:rsidRPr="0087415B">
        <w:rPr>
          <w:rFonts w:ascii="Georgia" w:eastAsia="Times New Roman" w:hAnsi="Georgia" w:cs="Times New Roman"/>
          <w:sz w:val="24"/>
          <w:szCs w:val="24"/>
          <w:lang w:val="en-US" w:eastAsia="ru-RU"/>
        </w:rPr>
        <w:t xml:space="preserve">41. </w:t>
      </w:r>
      <w:proofErr w:type="spellStart"/>
      <w:r w:rsidRPr="0087415B">
        <w:rPr>
          <w:rFonts w:ascii="Georgia" w:eastAsia="Times New Roman" w:hAnsi="Georgia" w:cs="Times New Roman"/>
          <w:sz w:val="24"/>
          <w:szCs w:val="24"/>
          <w:lang w:val="en-US" w:eastAsia="ru-RU"/>
        </w:rPr>
        <w:t>Ehl</w:t>
      </w:r>
      <w:proofErr w:type="spellEnd"/>
      <w:r w:rsidRPr="0087415B">
        <w:rPr>
          <w:rFonts w:ascii="Georgia" w:eastAsia="Times New Roman" w:hAnsi="Georgia" w:cs="Times New Roman"/>
          <w:sz w:val="24"/>
          <w:szCs w:val="24"/>
          <w:lang w:val="en-US" w:eastAsia="ru-RU"/>
        </w:rPr>
        <w:t xml:space="preserve"> S., </w:t>
      </w:r>
      <w:proofErr w:type="spellStart"/>
      <w:r w:rsidRPr="0087415B">
        <w:rPr>
          <w:rFonts w:ascii="Georgia" w:eastAsia="Times New Roman" w:hAnsi="Georgia" w:cs="Times New Roman"/>
          <w:sz w:val="24"/>
          <w:szCs w:val="24"/>
          <w:lang w:val="en-US" w:eastAsia="ru-RU"/>
        </w:rPr>
        <w:t>Gehring</w:t>
      </w:r>
      <w:proofErr w:type="spellEnd"/>
      <w:r w:rsidRPr="0087415B">
        <w:rPr>
          <w:rFonts w:ascii="Georgia" w:eastAsia="Times New Roman" w:hAnsi="Georgia" w:cs="Times New Roman"/>
          <w:sz w:val="24"/>
          <w:szCs w:val="24"/>
          <w:lang w:val="en-US" w:eastAsia="ru-RU"/>
        </w:rPr>
        <w:t xml:space="preserve"> B., </w:t>
      </w:r>
      <w:proofErr w:type="spellStart"/>
      <w:r w:rsidRPr="0087415B">
        <w:rPr>
          <w:rFonts w:ascii="Georgia" w:eastAsia="Times New Roman" w:hAnsi="Georgia" w:cs="Times New Roman"/>
          <w:sz w:val="24"/>
          <w:szCs w:val="24"/>
          <w:lang w:val="en-US" w:eastAsia="ru-RU"/>
        </w:rPr>
        <w:t>Pohlandt</w:t>
      </w:r>
      <w:proofErr w:type="spellEnd"/>
      <w:r w:rsidRPr="0087415B">
        <w:rPr>
          <w:rFonts w:ascii="Georgia" w:eastAsia="Times New Roman" w:hAnsi="Georgia" w:cs="Times New Roman"/>
          <w:sz w:val="24"/>
          <w:szCs w:val="24"/>
          <w:lang w:val="en-US" w:eastAsia="ru-RU"/>
        </w:rPr>
        <w:t xml:space="preserve"> F. A detailed analysis of changes in serum C-reactive protein levels in neonates treated for bacterial infection.//</w:t>
      </w:r>
      <w:proofErr w:type="spellStart"/>
      <w:r w:rsidRPr="0087415B">
        <w:rPr>
          <w:rFonts w:ascii="Georgia" w:eastAsia="Times New Roman" w:hAnsi="Georgia" w:cs="Times New Roman"/>
          <w:sz w:val="24"/>
          <w:szCs w:val="24"/>
          <w:lang w:val="en-US" w:eastAsia="ru-RU"/>
        </w:rPr>
        <w:t>Eur</w:t>
      </w:r>
      <w:proofErr w:type="spellEnd"/>
      <w:r w:rsidRPr="0087415B">
        <w:rPr>
          <w:rFonts w:ascii="Georgia" w:eastAsia="Times New Roman" w:hAnsi="Georgia" w:cs="Times New Roman"/>
          <w:sz w:val="24"/>
          <w:szCs w:val="24"/>
          <w:lang w:val="en-US" w:eastAsia="ru-RU"/>
        </w:rPr>
        <w:t xml:space="preserve"> J </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1999.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158, N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238 - 242.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1" w:name="p331"/>
      <w:bookmarkEnd w:id="31"/>
      <w:r w:rsidRPr="0087415B">
        <w:rPr>
          <w:rFonts w:ascii="Georgia" w:eastAsia="Times New Roman" w:hAnsi="Georgia" w:cs="Times New Roman"/>
          <w:sz w:val="24"/>
          <w:szCs w:val="24"/>
          <w:lang w:val="en-US" w:eastAsia="ru-RU"/>
        </w:rPr>
        <w:t xml:space="preserve">42. Singh Y.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International evidence-based guidelines on Point of Care Ultrasound (POCUS) for critically ill neonates and children issued by the POCUS Working Group of the European Society of </w:t>
      </w:r>
      <w:proofErr w:type="spellStart"/>
      <w:r w:rsidRPr="0087415B">
        <w:rPr>
          <w:rFonts w:ascii="Georgia" w:eastAsia="Times New Roman" w:hAnsi="Georgia" w:cs="Times New Roman"/>
          <w:sz w:val="24"/>
          <w:szCs w:val="24"/>
          <w:lang w:val="en-US" w:eastAsia="ru-RU"/>
        </w:rPr>
        <w:t>Paediatric</w:t>
      </w:r>
      <w:proofErr w:type="spellEnd"/>
      <w:r w:rsidRPr="0087415B">
        <w:rPr>
          <w:rFonts w:ascii="Georgia" w:eastAsia="Times New Roman" w:hAnsi="Georgia" w:cs="Times New Roman"/>
          <w:sz w:val="24"/>
          <w:szCs w:val="24"/>
          <w:lang w:val="en-US" w:eastAsia="ru-RU"/>
        </w:rPr>
        <w:t xml:space="preserve"> and Neonatal Intensive Care (ESPNIC)//Crit. Care. </w:t>
      </w:r>
      <w:proofErr w:type="gramStart"/>
      <w:r w:rsidRPr="0087415B">
        <w:rPr>
          <w:rFonts w:ascii="Georgia" w:eastAsia="Times New Roman" w:hAnsi="Georgia" w:cs="Times New Roman"/>
          <w:sz w:val="24"/>
          <w:szCs w:val="24"/>
          <w:lang w:val="en-US" w:eastAsia="ru-RU"/>
        </w:rPr>
        <w:t>Critical Care, 2020.</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24,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1 - 16.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2" w:name="p332"/>
      <w:bookmarkEnd w:id="32"/>
      <w:proofErr w:type="gramStart"/>
      <w:r w:rsidRPr="0087415B">
        <w:rPr>
          <w:rFonts w:ascii="Georgia" w:eastAsia="Times New Roman" w:hAnsi="Georgia" w:cs="Times New Roman"/>
          <w:sz w:val="24"/>
          <w:szCs w:val="24"/>
          <w:lang w:val="en-US" w:eastAsia="ru-RU"/>
        </w:rPr>
        <w:t xml:space="preserve">43. Cuna A.C.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Bowel ultrasound for predicting surgical management of necrotizing enterocolitis: a systematic review and meta-analysis.//</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Radiol</w:t>
      </w:r>
      <w:proofErr w:type="spellEnd"/>
      <w:r w:rsidRPr="0087415B">
        <w:rPr>
          <w:rFonts w:ascii="Georgia" w:eastAsia="Times New Roman" w:hAnsi="Georgia" w:cs="Times New Roman"/>
          <w:sz w:val="24"/>
          <w:szCs w:val="24"/>
          <w:lang w:val="en-US" w:eastAsia="ru-RU"/>
        </w:rPr>
        <w:t xml:space="preserve">. 2018. N 48.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658 - 666.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3" w:name="p333"/>
      <w:bookmarkEnd w:id="33"/>
      <w:r w:rsidRPr="0087415B">
        <w:rPr>
          <w:rFonts w:ascii="Georgia" w:eastAsia="Times New Roman" w:hAnsi="Georgia" w:cs="Times New Roman"/>
          <w:sz w:val="24"/>
          <w:szCs w:val="24"/>
          <w:lang w:val="en-US" w:eastAsia="ru-RU"/>
        </w:rPr>
        <w:t xml:space="preserve">44. </w:t>
      </w:r>
      <w:proofErr w:type="spellStart"/>
      <w:r w:rsidRPr="0087415B">
        <w:rPr>
          <w:rFonts w:ascii="Georgia" w:eastAsia="Times New Roman" w:hAnsi="Georgia" w:cs="Times New Roman"/>
          <w:sz w:val="24"/>
          <w:szCs w:val="24"/>
          <w:lang w:val="en-US" w:eastAsia="ru-RU"/>
        </w:rPr>
        <w:t>Downie</w:t>
      </w:r>
      <w:proofErr w:type="spellEnd"/>
      <w:r w:rsidRPr="0087415B">
        <w:rPr>
          <w:rFonts w:ascii="Georgia" w:eastAsia="Times New Roman" w:hAnsi="Georgia" w:cs="Times New Roman"/>
          <w:sz w:val="24"/>
          <w:szCs w:val="24"/>
          <w:lang w:val="en-US" w:eastAsia="ru-RU"/>
        </w:rPr>
        <w:t xml:space="preserve"> L.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Community-acquired neonatal and infant sepsis in developing countries: efficacy of WHO's currently recommended antibiotics-systematic review and meta-analysis.//Arch Dis Child. 2013.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98, N 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146 - 154.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45. </w:t>
      </w:r>
      <w:proofErr w:type="spellStart"/>
      <w:r w:rsidRPr="0087415B">
        <w:rPr>
          <w:rFonts w:ascii="Georgia" w:eastAsia="Times New Roman" w:hAnsi="Georgia" w:cs="Times New Roman"/>
          <w:sz w:val="24"/>
          <w:szCs w:val="24"/>
          <w:lang w:val="en-US" w:eastAsia="ru-RU"/>
        </w:rPr>
        <w:t>Duby</w:t>
      </w:r>
      <w:proofErr w:type="spellEnd"/>
      <w:r w:rsidRPr="0087415B">
        <w:rPr>
          <w:rFonts w:ascii="Georgia" w:eastAsia="Times New Roman" w:hAnsi="Georgia" w:cs="Times New Roman"/>
          <w:sz w:val="24"/>
          <w:szCs w:val="24"/>
          <w:lang w:val="en-US" w:eastAsia="ru-RU"/>
        </w:rPr>
        <w:t xml:space="preserve"> J., </w:t>
      </w:r>
      <w:proofErr w:type="spellStart"/>
      <w:r w:rsidRPr="0087415B">
        <w:rPr>
          <w:rFonts w:ascii="Georgia" w:eastAsia="Times New Roman" w:hAnsi="Georgia" w:cs="Times New Roman"/>
          <w:sz w:val="24"/>
          <w:szCs w:val="24"/>
          <w:lang w:val="en-US" w:eastAsia="ru-RU"/>
        </w:rPr>
        <w:t>Lassi</w:t>
      </w:r>
      <w:proofErr w:type="spellEnd"/>
      <w:r w:rsidRPr="0087415B">
        <w:rPr>
          <w:rFonts w:ascii="Georgia" w:eastAsia="Times New Roman" w:hAnsi="Georgia" w:cs="Times New Roman"/>
          <w:sz w:val="24"/>
          <w:szCs w:val="24"/>
          <w:lang w:val="en-US" w:eastAsia="ru-RU"/>
        </w:rPr>
        <w:t xml:space="preserve"> Z., </w:t>
      </w:r>
      <w:proofErr w:type="spellStart"/>
      <w:r w:rsidRPr="0087415B">
        <w:rPr>
          <w:rFonts w:ascii="Georgia" w:eastAsia="Times New Roman" w:hAnsi="Georgia" w:cs="Times New Roman"/>
          <w:sz w:val="24"/>
          <w:szCs w:val="24"/>
          <w:lang w:val="en-US" w:eastAsia="ru-RU"/>
        </w:rPr>
        <w:t>Bhutta</w:t>
      </w:r>
      <w:proofErr w:type="spellEnd"/>
      <w:r w:rsidRPr="0087415B">
        <w:rPr>
          <w:rFonts w:ascii="Georgia" w:eastAsia="Times New Roman" w:hAnsi="Georgia" w:cs="Times New Roman"/>
          <w:sz w:val="24"/>
          <w:szCs w:val="24"/>
          <w:lang w:val="en-US" w:eastAsia="ru-RU"/>
        </w:rPr>
        <w:t xml:space="preserve"> Z. Community-based antibiotic delivery for possible serious bacterial infections in neonates in low-and middle-income countries.//Cochrane Database </w:t>
      </w:r>
      <w:proofErr w:type="spellStart"/>
      <w:r w:rsidRPr="0087415B">
        <w:rPr>
          <w:rFonts w:ascii="Georgia" w:eastAsia="Times New Roman" w:hAnsi="Georgia" w:cs="Times New Roman"/>
          <w:sz w:val="24"/>
          <w:szCs w:val="24"/>
          <w:lang w:val="en-US" w:eastAsia="ru-RU"/>
        </w:rPr>
        <w:t>Syst</w:t>
      </w:r>
      <w:proofErr w:type="spellEnd"/>
      <w:r w:rsidRPr="0087415B">
        <w:rPr>
          <w:rFonts w:ascii="Georgia" w:eastAsia="Times New Roman" w:hAnsi="Georgia" w:cs="Times New Roman"/>
          <w:sz w:val="24"/>
          <w:szCs w:val="24"/>
          <w:lang w:val="en-US" w:eastAsia="ru-RU"/>
        </w:rPr>
        <w:t xml:space="preserve"> Rev. 2019.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4, N 4.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CD007646.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46. </w:t>
      </w:r>
      <w:proofErr w:type="spellStart"/>
      <w:r w:rsidRPr="0087415B">
        <w:rPr>
          <w:rFonts w:ascii="Georgia" w:eastAsia="Times New Roman" w:hAnsi="Georgia" w:cs="Times New Roman"/>
          <w:sz w:val="24"/>
          <w:szCs w:val="24"/>
          <w:lang w:val="en-US" w:eastAsia="ru-RU"/>
        </w:rPr>
        <w:t>Keij</w:t>
      </w:r>
      <w:proofErr w:type="spellEnd"/>
      <w:r w:rsidRPr="0087415B">
        <w:rPr>
          <w:rFonts w:ascii="Georgia" w:eastAsia="Times New Roman" w:hAnsi="Georgia" w:cs="Times New Roman"/>
          <w:sz w:val="24"/>
          <w:szCs w:val="24"/>
          <w:lang w:val="en-US" w:eastAsia="ru-RU"/>
        </w:rPr>
        <w:t xml:space="preserve"> F.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Oral antibiotics for neonatal infections: a systematic review and meta-analysis.//J </w:t>
      </w:r>
      <w:proofErr w:type="spellStart"/>
      <w:r w:rsidRPr="0087415B">
        <w:rPr>
          <w:rFonts w:ascii="Georgia" w:eastAsia="Times New Roman" w:hAnsi="Georgia" w:cs="Times New Roman"/>
          <w:sz w:val="24"/>
          <w:szCs w:val="24"/>
          <w:lang w:val="en-US" w:eastAsia="ru-RU"/>
        </w:rPr>
        <w:t>Antimicrob</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Chemother</w:t>
      </w:r>
      <w:proofErr w:type="spellEnd"/>
      <w:r w:rsidRPr="0087415B">
        <w:rPr>
          <w:rFonts w:ascii="Georgia" w:eastAsia="Times New Roman" w:hAnsi="Georgia" w:cs="Times New Roman"/>
          <w:sz w:val="24"/>
          <w:szCs w:val="24"/>
          <w:lang w:val="en-US" w:eastAsia="ru-RU"/>
        </w:rPr>
        <w:t xml:space="preserve">. 2019.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74, N 11.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3150 - 3161.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4" w:name="p336"/>
      <w:bookmarkEnd w:id="34"/>
      <w:r w:rsidRPr="0087415B">
        <w:rPr>
          <w:rFonts w:ascii="Georgia" w:eastAsia="Times New Roman" w:hAnsi="Georgia" w:cs="Times New Roman"/>
          <w:sz w:val="24"/>
          <w:szCs w:val="24"/>
          <w:lang w:val="en-US" w:eastAsia="ru-RU"/>
        </w:rPr>
        <w:lastRenderedPageBreak/>
        <w:t xml:space="preserve">47. </w:t>
      </w:r>
      <w:proofErr w:type="spellStart"/>
      <w:r w:rsidRPr="0087415B">
        <w:rPr>
          <w:rFonts w:ascii="Georgia" w:eastAsia="Times New Roman" w:hAnsi="Georgia" w:cs="Times New Roman"/>
          <w:sz w:val="24"/>
          <w:szCs w:val="24"/>
          <w:lang w:val="en-US" w:eastAsia="ru-RU"/>
        </w:rPr>
        <w:t>Tumuhamye</w:t>
      </w:r>
      <w:proofErr w:type="spellEnd"/>
      <w:r w:rsidRPr="0087415B">
        <w:rPr>
          <w:rFonts w:ascii="Georgia" w:eastAsia="Times New Roman" w:hAnsi="Georgia" w:cs="Times New Roman"/>
          <w:sz w:val="24"/>
          <w:szCs w:val="24"/>
          <w:lang w:val="en-US" w:eastAsia="ru-RU"/>
        </w:rPr>
        <w:t xml:space="preserve"> J.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Umbilical Cord Stump Infections in Central Uganda: Incidence, Bacteriological Profile, and Risk Factors.//</w:t>
      </w:r>
      <w:proofErr w:type="spellStart"/>
      <w:r w:rsidRPr="0087415B">
        <w:rPr>
          <w:rFonts w:ascii="Georgia" w:eastAsia="Times New Roman" w:hAnsi="Georgia" w:cs="Times New Roman"/>
          <w:sz w:val="24"/>
          <w:szCs w:val="24"/>
          <w:lang w:val="en-US" w:eastAsia="ru-RU"/>
        </w:rPr>
        <w:t>Int</w:t>
      </w:r>
      <w:proofErr w:type="spellEnd"/>
      <w:r w:rsidRPr="0087415B">
        <w:rPr>
          <w:rFonts w:ascii="Georgia" w:eastAsia="Times New Roman" w:hAnsi="Georgia" w:cs="Times New Roman"/>
          <w:sz w:val="24"/>
          <w:szCs w:val="24"/>
          <w:lang w:val="en-US" w:eastAsia="ru-RU"/>
        </w:rPr>
        <w:t xml:space="preserve"> J </w:t>
      </w:r>
      <w:proofErr w:type="spellStart"/>
      <w:r w:rsidRPr="0087415B">
        <w:rPr>
          <w:rFonts w:ascii="Georgia" w:eastAsia="Times New Roman" w:hAnsi="Georgia" w:cs="Times New Roman"/>
          <w:sz w:val="24"/>
          <w:szCs w:val="24"/>
          <w:lang w:val="en-US" w:eastAsia="ru-RU"/>
        </w:rPr>
        <w:t>Env</w:t>
      </w:r>
      <w:proofErr w:type="spellEnd"/>
      <w:r w:rsidRPr="0087415B">
        <w:rPr>
          <w:rFonts w:ascii="Georgia" w:eastAsia="Times New Roman" w:hAnsi="Georgia" w:cs="Times New Roman"/>
          <w:sz w:val="24"/>
          <w:szCs w:val="24"/>
          <w:lang w:val="en-US" w:eastAsia="ru-RU"/>
        </w:rPr>
        <w:t xml:space="preserve">. Res Public Heal. 2022.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19, N 23.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16055.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5" w:name="p337"/>
      <w:bookmarkEnd w:id="35"/>
      <w:r w:rsidRPr="0087415B">
        <w:rPr>
          <w:rFonts w:ascii="Georgia" w:eastAsia="Times New Roman" w:hAnsi="Georgia" w:cs="Times New Roman"/>
          <w:sz w:val="24"/>
          <w:szCs w:val="24"/>
          <w:lang w:val="en-US" w:eastAsia="ru-RU"/>
        </w:rPr>
        <w:t xml:space="preserve">48. Lu C.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Implementation of the Smart Use of Antibiotics Program to Reduce Unnecessary Antibiotic Use in a Neonatal ICU: A Prospective Interrupted Time-Series Study in a Developing Country//Crit. Care Med. 2019.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47,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E1 - E7.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proofErr w:type="gramStart"/>
      <w:r w:rsidRPr="0087415B">
        <w:rPr>
          <w:rFonts w:ascii="Georgia" w:eastAsia="Times New Roman" w:hAnsi="Georgia" w:cs="Times New Roman"/>
          <w:sz w:val="24"/>
          <w:szCs w:val="24"/>
          <w:lang w:val="en-US" w:eastAsia="ru-RU"/>
        </w:rPr>
        <w:t xml:space="preserve">49. </w:t>
      </w:r>
      <w:proofErr w:type="spellStart"/>
      <w:r w:rsidRPr="0087415B">
        <w:rPr>
          <w:rFonts w:ascii="Georgia" w:eastAsia="Times New Roman" w:hAnsi="Georgia" w:cs="Times New Roman"/>
          <w:sz w:val="24"/>
          <w:szCs w:val="24"/>
          <w:lang w:val="en-US" w:eastAsia="ru-RU"/>
        </w:rPr>
        <w:t>Cantey</w:t>
      </w:r>
      <w:proofErr w:type="spellEnd"/>
      <w:r w:rsidRPr="0087415B">
        <w:rPr>
          <w:rFonts w:ascii="Georgia" w:eastAsia="Times New Roman" w:hAnsi="Georgia" w:cs="Times New Roman"/>
          <w:sz w:val="24"/>
          <w:szCs w:val="24"/>
          <w:lang w:val="en-US" w:eastAsia="ru-RU"/>
        </w:rPr>
        <w:t xml:space="preserve"> J.B.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 Reducing unnecessary antibiotic use in the neonatal intensive care unit (SCOUT): a prospective interrupted time-series study//Lancet Infect. </w:t>
      </w:r>
      <w:proofErr w:type="gramStart"/>
      <w:r w:rsidRPr="0087415B">
        <w:rPr>
          <w:rFonts w:ascii="Georgia" w:eastAsia="Times New Roman" w:hAnsi="Georgia" w:cs="Times New Roman"/>
          <w:sz w:val="24"/>
          <w:szCs w:val="24"/>
          <w:lang w:val="en-US" w:eastAsia="ru-RU"/>
        </w:rPr>
        <w:t>Dis. 2016.</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16, N 10.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1178 - 1184.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6" w:name="p339"/>
      <w:bookmarkEnd w:id="36"/>
      <w:r w:rsidRPr="0087415B">
        <w:rPr>
          <w:rFonts w:ascii="Georgia" w:eastAsia="Times New Roman" w:hAnsi="Georgia" w:cs="Times New Roman"/>
          <w:sz w:val="24"/>
          <w:szCs w:val="24"/>
          <w:lang w:val="en-US" w:eastAsia="ru-RU"/>
        </w:rPr>
        <w:t xml:space="preserve">50. Bhat R.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Reducing antibiotic utilization rate in preterm infants: A quality improvement initiative//J. </w:t>
      </w:r>
      <w:proofErr w:type="spellStart"/>
      <w:r w:rsidRPr="0087415B">
        <w:rPr>
          <w:rFonts w:ascii="Georgia" w:eastAsia="Times New Roman" w:hAnsi="Georgia" w:cs="Times New Roman"/>
          <w:sz w:val="24"/>
          <w:szCs w:val="24"/>
          <w:lang w:val="en-US" w:eastAsia="ru-RU"/>
        </w:rPr>
        <w:t>Perinatol</w:t>
      </w:r>
      <w:proofErr w:type="spell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Springer US, 2018.</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38, N 4.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421 - 429.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7" w:name="p340"/>
      <w:bookmarkEnd w:id="37"/>
      <w:r w:rsidRPr="0087415B">
        <w:rPr>
          <w:rFonts w:ascii="Georgia" w:eastAsia="Times New Roman" w:hAnsi="Georgia" w:cs="Times New Roman"/>
          <w:sz w:val="24"/>
          <w:szCs w:val="24"/>
          <w:lang w:val="en-US" w:eastAsia="ru-RU"/>
        </w:rPr>
        <w:t xml:space="preserve">51. </w:t>
      </w:r>
      <w:proofErr w:type="spellStart"/>
      <w:r w:rsidRPr="0087415B">
        <w:rPr>
          <w:rFonts w:ascii="Georgia" w:eastAsia="Times New Roman" w:hAnsi="Georgia" w:cs="Times New Roman"/>
          <w:sz w:val="24"/>
          <w:szCs w:val="24"/>
          <w:lang w:val="en-US" w:eastAsia="ru-RU"/>
        </w:rPr>
        <w:t>Sankar</w:t>
      </w:r>
      <w:proofErr w:type="spellEnd"/>
      <w:r w:rsidRPr="0087415B">
        <w:rPr>
          <w:rFonts w:ascii="Georgia" w:eastAsia="Times New Roman" w:hAnsi="Georgia" w:cs="Times New Roman"/>
          <w:sz w:val="24"/>
          <w:szCs w:val="24"/>
          <w:lang w:val="en-US" w:eastAsia="ru-RU"/>
        </w:rPr>
        <w:t xml:space="preserve"> M.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Umbilical cord cleansing with chlorhexidine in neonates: a systematic review.//J </w:t>
      </w:r>
      <w:proofErr w:type="spellStart"/>
      <w:r w:rsidRPr="0087415B">
        <w:rPr>
          <w:rFonts w:ascii="Georgia" w:eastAsia="Times New Roman" w:hAnsi="Georgia" w:cs="Times New Roman"/>
          <w:sz w:val="24"/>
          <w:szCs w:val="24"/>
          <w:lang w:val="en-US" w:eastAsia="ru-RU"/>
        </w:rPr>
        <w:t>Perinatol</w:t>
      </w:r>
      <w:proofErr w:type="spellEnd"/>
      <w:r w:rsidRPr="0087415B">
        <w:rPr>
          <w:rFonts w:ascii="Georgia" w:eastAsia="Times New Roman" w:hAnsi="Georgia" w:cs="Times New Roman"/>
          <w:sz w:val="24"/>
          <w:szCs w:val="24"/>
          <w:lang w:val="en-US" w:eastAsia="ru-RU"/>
        </w:rPr>
        <w:t xml:space="preserve">. 2016.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36, N </w:t>
      </w:r>
      <w:proofErr w:type="spellStart"/>
      <w:r w:rsidRPr="0087415B">
        <w:rPr>
          <w:rFonts w:ascii="Georgia" w:eastAsia="Times New Roman" w:hAnsi="Georgia" w:cs="Times New Roman"/>
          <w:sz w:val="24"/>
          <w:szCs w:val="24"/>
          <w:lang w:val="en-US" w:eastAsia="ru-RU"/>
        </w:rPr>
        <w:t>Suppl</w:t>
      </w:r>
      <w:proofErr w:type="spellEnd"/>
      <w:r w:rsidRPr="0087415B">
        <w:rPr>
          <w:rFonts w:ascii="Georgia" w:eastAsia="Times New Roman" w:hAnsi="Georgia" w:cs="Times New Roman"/>
          <w:sz w:val="24"/>
          <w:szCs w:val="24"/>
          <w:lang w:val="en-US" w:eastAsia="ru-RU"/>
        </w:rPr>
        <w:t xml:space="preserve">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S12-20.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52. Sinha A.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w:t>
      </w:r>
      <w:proofErr w:type="gramStart"/>
      <w:r w:rsidRPr="0087415B">
        <w:rPr>
          <w:rFonts w:ascii="Georgia" w:eastAsia="Times New Roman" w:hAnsi="Georgia" w:cs="Times New Roman"/>
          <w:sz w:val="24"/>
          <w:szCs w:val="24"/>
          <w:lang w:val="en-US" w:eastAsia="ru-RU"/>
        </w:rPr>
        <w:t xml:space="preserve">Chlorhexidine skin or cord care for prevention of mortality and infections in neonates.//Cochrane Database </w:t>
      </w:r>
      <w:proofErr w:type="spellStart"/>
      <w:r w:rsidRPr="0087415B">
        <w:rPr>
          <w:rFonts w:ascii="Georgia" w:eastAsia="Times New Roman" w:hAnsi="Georgia" w:cs="Times New Roman"/>
          <w:sz w:val="24"/>
          <w:szCs w:val="24"/>
          <w:lang w:val="en-US" w:eastAsia="ru-RU"/>
        </w:rPr>
        <w:t>Syst</w:t>
      </w:r>
      <w:proofErr w:type="spellEnd"/>
      <w:r w:rsidRPr="0087415B">
        <w:rPr>
          <w:rFonts w:ascii="Georgia" w:eastAsia="Times New Roman" w:hAnsi="Georgia" w:cs="Times New Roman"/>
          <w:sz w:val="24"/>
          <w:szCs w:val="24"/>
          <w:lang w:val="en-US" w:eastAsia="ru-RU"/>
        </w:rPr>
        <w:t xml:space="preserve"> Rev. 2015.</w:t>
      </w:r>
      <w:proofErr w:type="gramEnd"/>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CD007835.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53. </w:t>
      </w:r>
      <w:proofErr w:type="spellStart"/>
      <w:r w:rsidRPr="0087415B">
        <w:rPr>
          <w:rFonts w:ascii="Georgia" w:eastAsia="Times New Roman" w:hAnsi="Georgia" w:cs="Times New Roman"/>
          <w:sz w:val="24"/>
          <w:szCs w:val="24"/>
          <w:lang w:val="en-US" w:eastAsia="ru-RU"/>
        </w:rPr>
        <w:t>Shariff</w:t>
      </w:r>
      <w:proofErr w:type="spellEnd"/>
      <w:r w:rsidRPr="0087415B">
        <w:rPr>
          <w:rFonts w:ascii="Georgia" w:eastAsia="Times New Roman" w:hAnsi="Georgia" w:cs="Times New Roman"/>
          <w:sz w:val="24"/>
          <w:szCs w:val="24"/>
          <w:lang w:val="en-US" w:eastAsia="ru-RU"/>
        </w:rPr>
        <w:t xml:space="preserve"> J.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Neonatal mortality and topical application of chlorhexidine on umbilical cord stump: a meta-analysis of randomized control trials.//Public Heal. 2016.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139.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27 - 35.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8" w:name="p343"/>
      <w:bookmarkEnd w:id="38"/>
      <w:r w:rsidRPr="0087415B">
        <w:rPr>
          <w:rFonts w:ascii="Georgia" w:eastAsia="Times New Roman" w:hAnsi="Georgia" w:cs="Times New Roman"/>
          <w:sz w:val="24"/>
          <w:szCs w:val="24"/>
          <w:lang w:val="en-US" w:eastAsia="ru-RU"/>
        </w:rPr>
        <w:t xml:space="preserve">54. </w:t>
      </w:r>
      <w:proofErr w:type="spellStart"/>
      <w:r w:rsidRPr="0087415B">
        <w:rPr>
          <w:rFonts w:ascii="Georgia" w:eastAsia="Times New Roman" w:hAnsi="Georgia" w:cs="Times New Roman"/>
          <w:sz w:val="24"/>
          <w:szCs w:val="24"/>
          <w:lang w:val="en-US" w:eastAsia="ru-RU"/>
        </w:rPr>
        <w:t>Imdad</w:t>
      </w:r>
      <w:proofErr w:type="spellEnd"/>
      <w:r w:rsidRPr="0087415B">
        <w:rPr>
          <w:rFonts w:ascii="Georgia" w:eastAsia="Times New Roman" w:hAnsi="Georgia" w:cs="Times New Roman"/>
          <w:sz w:val="24"/>
          <w:szCs w:val="24"/>
          <w:lang w:val="en-US" w:eastAsia="ru-RU"/>
        </w:rPr>
        <w:t xml:space="preserve"> A.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The effect of umbilical cord cleansing with chlorhexidine on omphalitis and neonatal mortality in community settings in developing countries: A meta-analysis//BMC Public Health. </w:t>
      </w:r>
      <w:proofErr w:type="spellStart"/>
      <w:r w:rsidRPr="0087415B">
        <w:rPr>
          <w:rFonts w:ascii="Georgia" w:eastAsia="Times New Roman" w:hAnsi="Georgia" w:cs="Times New Roman"/>
          <w:sz w:val="24"/>
          <w:szCs w:val="24"/>
          <w:lang w:val="en-US" w:eastAsia="ru-RU"/>
        </w:rPr>
        <w:t>BioMed</w:t>
      </w:r>
      <w:proofErr w:type="spellEnd"/>
      <w:r w:rsidRPr="0087415B">
        <w:rPr>
          <w:rFonts w:ascii="Georgia" w:eastAsia="Times New Roman" w:hAnsi="Georgia" w:cs="Times New Roman"/>
          <w:sz w:val="24"/>
          <w:szCs w:val="24"/>
          <w:lang w:val="en-US" w:eastAsia="ru-RU"/>
        </w:rPr>
        <w:t xml:space="preserve"> Central Ltd, 2013.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13, N SUPPL.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S15.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39" w:name="p344"/>
      <w:bookmarkEnd w:id="39"/>
      <w:r w:rsidRPr="0087415B">
        <w:rPr>
          <w:rFonts w:ascii="Georgia" w:eastAsia="Times New Roman" w:hAnsi="Georgia" w:cs="Times New Roman"/>
          <w:sz w:val="24"/>
          <w:szCs w:val="24"/>
          <w:lang w:val="en-US" w:eastAsia="ru-RU"/>
        </w:rPr>
        <w:t xml:space="preserve">55. </w:t>
      </w:r>
      <w:proofErr w:type="spellStart"/>
      <w:r w:rsidRPr="0087415B">
        <w:rPr>
          <w:rFonts w:ascii="Georgia" w:eastAsia="Times New Roman" w:hAnsi="Georgia" w:cs="Times New Roman"/>
          <w:sz w:val="24"/>
          <w:szCs w:val="24"/>
          <w:lang w:val="en-US" w:eastAsia="ru-RU"/>
        </w:rPr>
        <w:t>Imdad</w:t>
      </w:r>
      <w:proofErr w:type="spellEnd"/>
      <w:r w:rsidRPr="0087415B">
        <w:rPr>
          <w:rFonts w:ascii="Georgia" w:eastAsia="Times New Roman" w:hAnsi="Georgia" w:cs="Times New Roman"/>
          <w:sz w:val="24"/>
          <w:szCs w:val="24"/>
          <w:lang w:val="en-US" w:eastAsia="ru-RU"/>
        </w:rPr>
        <w:t xml:space="preserve"> A.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Umbilical cord antiseptics for preventing sepsis and death among newborns//Cochrane Database Syst. Rev. 2013.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2013, N 5.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56. Gallagher P.G., Zanelli C.A. Omphalitis [</w:t>
      </w:r>
      <w:r w:rsidRPr="0087415B">
        <w:rPr>
          <w:rFonts w:ascii="Georgia" w:eastAsia="Times New Roman" w:hAnsi="Georgia" w:cs="Times New Roman"/>
          <w:sz w:val="24"/>
          <w:szCs w:val="24"/>
          <w:lang w:eastAsia="ru-RU"/>
        </w:rPr>
        <w:t>Электронный</w:t>
      </w:r>
      <w:r w:rsidRPr="0087415B">
        <w:rPr>
          <w:rFonts w:ascii="Georgia" w:eastAsia="Times New Roman" w:hAnsi="Georgia" w:cs="Times New Roman"/>
          <w:sz w:val="24"/>
          <w:szCs w:val="24"/>
          <w:lang w:val="en-US" w:eastAsia="ru-RU"/>
        </w:rPr>
        <w:t xml:space="preserve"> </w:t>
      </w:r>
      <w:r w:rsidRPr="0087415B">
        <w:rPr>
          <w:rFonts w:ascii="Georgia" w:eastAsia="Times New Roman" w:hAnsi="Georgia" w:cs="Times New Roman"/>
          <w:sz w:val="24"/>
          <w:szCs w:val="24"/>
          <w:lang w:eastAsia="ru-RU"/>
        </w:rPr>
        <w:t>ресурс</w:t>
      </w:r>
      <w:r w:rsidRPr="0087415B">
        <w:rPr>
          <w:rFonts w:ascii="Georgia" w:eastAsia="Times New Roman" w:hAnsi="Georgia" w:cs="Times New Roman"/>
          <w:sz w:val="24"/>
          <w:szCs w:val="24"/>
          <w:lang w:val="en-US" w:eastAsia="ru-RU"/>
        </w:rPr>
        <w:t xml:space="preserve">]//Omphalitis. Drugs &amp; Diseases &gt; Pediatrics: Cardiac Disease and Critical Care Medicine. 2019. URL: https://emedicine.medscape.com/article/975422.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0" w:name="p346"/>
      <w:bookmarkEnd w:id="40"/>
      <w:r w:rsidRPr="0087415B">
        <w:rPr>
          <w:rFonts w:ascii="Georgia" w:eastAsia="Times New Roman" w:hAnsi="Georgia" w:cs="Times New Roman"/>
          <w:sz w:val="24"/>
          <w:szCs w:val="24"/>
          <w:lang w:val="en-US" w:eastAsia="ru-RU"/>
        </w:rPr>
        <w:t xml:space="preserve">57. </w:t>
      </w:r>
      <w:proofErr w:type="spellStart"/>
      <w:r w:rsidRPr="0087415B">
        <w:rPr>
          <w:rFonts w:ascii="Georgia" w:eastAsia="Times New Roman" w:hAnsi="Georgia" w:cs="Times New Roman"/>
          <w:sz w:val="24"/>
          <w:szCs w:val="24"/>
          <w:lang w:val="en-US" w:eastAsia="ru-RU"/>
        </w:rPr>
        <w:t>Nazir</w:t>
      </w:r>
      <w:proofErr w:type="spellEnd"/>
      <w:r w:rsidRPr="0087415B">
        <w:rPr>
          <w:rFonts w:ascii="Georgia" w:eastAsia="Times New Roman" w:hAnsi="Georgia" w:cs="Times New Roman"/>
          <w:sz w:val="24"/>
          <w:szCs w:val="24"/>
          <w:lang w:val="en-US" w:eastAsia="ru-RU"/>
        </w:rPr>
        <w:t xml:space="preserve"> Z. Necrotizing fasciitis in neonates//</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Surg. Int. 2005.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21, N 8.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641 - 644.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1" w:name="p347"/>
      <w:bookmarkEnd w:id="41"/>
      <w:r w:rsidRPr="0087415B">
        <w:rPr>
          <w:rFonts w:ascii="Georgia" w:eastAsia="Times New Roman" w:hAnsi="Georgia" w:cs="Times New Roman"/>
          <w:sz w:val="24"/>
          <w:szCs w:val="24"/>
          <w:lang w:eastAsia="ru-RU"/>
        </w:rPr>
        <w:t xml:space="preserve">58. </w:t>
      </w:r>
      <w:proofErr w:type="spellStart"/>
      <w:r w:rsidRPr="0087415B">
        <w:rPr>
          <w:rFonts w:ascii="Georgia" w:eastAsia="Times New Roman" w:hAnsi="Georgia" w:cs="Times New Roman"/>
          <w:sz w:val="24"/>
          <w:szCs w:val="24"/>
          <w:lang w:eastAsia="ru-RU"/>
        </w:rPr>
        <w:t>Guen</w:t>
      </w:r>
      <w:proofErr w:type="spellEnd"/>
      <w:r w:rsidRPr="0087415B">
        <w:rPr>
          <w:rFonts w:ascii="Georgia" w:eastAsia="Times New Roman" w:hAnsi="Georgia" w:cs="Times New Roman"/>
          <w:sz w:val="24"/>
          <w:szCs w:val="24"/>
          <w:lang w:eastAsia="ru-RU"/>
        </w:rPr>
        <w:t xml:space="preserve"> C.G. </w:t>
      </w:r>
      <w:proofErr w:type="spellStart"/>
      <w:r w:rsidRPr="0087415B">
        <w:rPr>
          <w:rFonts w:ascii="Georgia" w:eastAsia="Times New Roman" w:hAnsi="Georgia" w:cs="Times New Roman"/>
          <w:sz w:val="24"/>
          <w:szCs w:val="24"/>
          <w:lang w:eastAsia="ru-RU"/>
        </w:rPr>
        <w:t>Le</w:t>
      </w:r>
      <w:proofErr w:type="spellEnd"/>
      <w:r w:rsidRPr="0087415B">
        <w:rPr>
          <w:rFonts w:ascii="Georgia" w:eastAsia="Times New Roman" w:hAnsi="Georgia" w:cs="Times New Roman"/>
          <w:sz w:val="24"/>
          <w:szCs w:val="24"/>
          <w:lang w:eastAsia="ru-RU"/>
        </w:rPr>
        <w:t xml:space="preserve"> и др. </w:t>
      </w:r>
      <w:r w:rsidRPr="0087415B">
        <w:rPr>
          <w:rFonts w:ascii="Georgia" w:eastAsia="Times New Roman" w:hAnsi="Georgia" w:cs="Times New Roman"/>
          <w:sz w:val="24"/>
          <w:szCs w:val="24"/>
          <w:lang w:val="en-US" w:eastAsia="ru-RU"/>
        </w:rPr>
        <w:t xml:space="preserve">Dry care versus antiseptics for umbilical cord care: A cluster randomized trial//Pediatrics. 2017.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139, N 1.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2" w:name="p348"/>
      <w:bookmarkEnd w:id="42"/>
      <w:r w:rsidRPr="0087415B">
        <w:rPr>
          <w:rFonts w:ascii="Georgia" w:eastAsia="Times New Roman" w:hAnsi="Georgia" w:cs="Times New Roman"/>
          <w:sz w:val="24"/>
          <w:szCs w:val="24"/>
          <w:lang w:val="en-US" w:eastAsia="ru-RU"/>
        </w:rPr>
        <w:t xml:space="preserve">59. World Health Organization. </w:t>
      </w:r>
      <w:proofErr w:type="gramStart"/>
      <w:r w:rsidRPr="0087415B">
        <w:rPr>
          <w:rFonts w:ascii="Georgia" w:eastAsia="Times New Roman" w:hAnsi="Georgia" w:cs="Times New Roman"/>
          <w:sz w:val="24"/>
          <w:szCs w:val="24"/>
          <w:lang w:val="en-US" w:eastAsia="ru-RU"/>
        </w:rPr>
        <w:t>Intrapartum care for a positive childbirth experience.</w:t>
      </w:r>
      <w:proofErr w:type="gramEnd"/>
      <w:r w:rsidRPr="0087415B">
        <w:rPr>
          <w:rFonts w:ascii="Georgia" w:eastAsia="Times New Roman" w:hAnsi="Georgia" w:cs="Times New Roman"/>
          <w:sz w:val="24"/>
          <w:szCs w:val="24"/>
          <w:lang w:val="en-US" w:eastAsia="ru-RU"/>
        </w:rPr>
        <w:t xml:space="preserve"> 2018. 212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60. World Health Organization. Guideline: Delayed umbilical cord clamping for improved maternal and infant health and nutrition outcomes//World Heal. </w:t>
      </w:r>
      <w:proofErr w:type="gramStart"/>
      <w:r w:rsidRPr="0087415B">
        <w:rPr>
          <w:rFonts w:ascii="Georgia" w:eastAsia="Times New Roman" w:hAnsi="Georgia" w:cs="Times New Roman"/>
          <w:sz w:val="24"/>
          <w:szCs w:val="24"/>
          <w:lang w:val="en-US" w:eastAsia="ru-RU"/>
        </w:rPr>
        <w:t>Organ.</w:t>
      </w:r>
      <w:proofErr w:type="gramEnd"/>
      <w:r w:rsidRPr="0087415B">
        <w:rPr>
          <w:rFonts w:ascii="Georgia" w:eastAsia="Times New Roman" w:hAnsi="Georgia" w:cs="Times New Roman"/>
          <w:sz w:val="24"/>
          <w:szCs w:val="24"/>
          <w:lang w:val="en-US" w:eastAsia="ru-RU"/>
        </w:rPr>
        <w:t xml:space="preserve"> 2014.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4 - 38.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61. McDonald S.J.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Later cord clamping after birth increases iron levels in babies//Saudi Med. J. 2013.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34, N 9.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973.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lastRenderedPageBreak/>
        <w:t xml:space="preserve">62. </w:t>
      </w:r>
      <w:proofErr w:type="spellStart"/>
      <w:r w:rsidRPr="0087415B">
        <w:rPr>
          <w:rFonts w:ascii="Georgia" w:eastAsia="Times New Roman" w:hAnsi="Georgia" w:cs="Times New Roman"/>
          <w:sz w:val="24"/>
          <w:szCs w:val="24"/>
          <w:lang w:val="en-US" w:eastAsia="ru-RU"/>
        </w:rPr>
        <w:t>Karumbi</w:t>
      </w:r>
      <w:proofErr w:type="spellEnd"/>
      <w:r w:rsidRPr="0087415B">
        <w:rPr>
          <w:rFonts w:ascii="Georgia" w:eastAsia="Times New Roman" w:hAnsi="Georgia" w:cs="Times New Roman"/>
          <w:sz w:val="24"/>
          <w:szCs w:val="24"/>
          <w:lang w:val="en-US" w:eastAsia="ru-RU"/>
        </w:rPr>
        <w:t xml:space="preserve"> J.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Topical umbilical cord care for prevention of infection and neonatal mortality//</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Infect. Dis. J. 2013.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32,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78 - 83.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3" w:name="p352"/>
      <w:bookmarkEnd w:id="43"/>
      <w:r w:rsidRPr="0087415B">
        <w:rPr>
          <w:rFonts w:ascii="Georgia" w:eastAsia="Times New Roman" w:hAnsi="Georgia" w:cs="Times New Roman"/>
          <w:sz w:val="24"/>
          <w:szCs w:val="24"/>
          <w:lang w:val="en-US" w:eastAsia="ru-RU"/>
        </w:rPr>
        <w:t xml:space="preserve">63. Sinha A.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xml:space="preserve">. Chlorhexidine skin or cord care for prevention of mortality and infections in neonates//Cochrane Database Syst. Rev. 2015.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2015, N 3.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4" w:name="p353"/>
      <w:bookmarkEnd w:id="44"/>
      <w:r w:rsidRPr="0087415B">
        <w:rPr>
          <w:rFonts w:ascii="Georgia" w:eastAsia="Times New Roman" w:hAnsi="Georgia" w:cs="Times New Roman"/>
          <w:sz w:val="24"/>
          <w:szCs w:val="24"/>
          <w:lang w:val="en-US" w:eastAsia="ru-RU"/>
        </w:rPr>
        <w:t xml:space="preserve">64. </w:t>
      </w:r>
      <w:proofErr w:type="spellStart"/>
      <w:r w:rsidRPr="0087415B">
        <w:rPr>
          <w:rFonts w:ascii="Georgia" w:eastAsia="Times New Roman" w:hAnsi="Georgia" w:cs="Times New Roman"/>
          <w:sz w:val="24"/>
          <w:szCs w:val="24"/>
          <w:lang w:val="en-US" w:eastAsia="ru-RU"/>
        </w:rPr>
        <w:t>Fahmy</w:t>
      </w:r>
      <w:proofErr w:type="spellEnd"/>
      <w:r w:rsidRPr="0087415B">
        <w:rPr>
          <w:rFonts w:ascii="Georgia" w:eastAsia="Times New Roman" w:hAnsi="Georgia" w:cs="Times New Roman"/>
          <w:sz w:val="24"/>
          <w:szCs w:val="24"/>
          <w:lang w:val="en-US" w:eastAsia="ru-RU"/>
        </w:rPr>
        <w:t xml:space="preserve"> M. Umbilicus and umbilical cord//Umbilicus and Umbilical Cord. 2018. 1 - 264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5" w:name="p354"/>
      <w:bookmarkEnd w:id="45"/>
      <w:r w:rsidRPr="0087415B">
        <w:rPr>
          <w:rFonts w:ascii="Georgia" w:eastAsia="Times New Roman" w:hAnsi="Georgia" w:cs="Times New Roman"/>
          <w:sz w:val="24"/>
          <w:szCs w:val="24"/>
          <w:lang w:val="en-US" w:eastAsia="ru-RU"/>
        </w:rPr>
        <w:t xml:space="preserve">65. </w:t>
      </w:r>
      <w:proofErr w:type="spellStart"/>
      <w:r w:rsidRPr="0087415B">
        <w:rPr>
          <w:rFonts w:ascii="Georgia" w:eastAsia="Times New Roman" w:hAnsi="Georgia" w:cs="Times New Roman"/>
          <w:sz w:val="24"/>
          <w:szCs w:val="24"/>
          <w:lang w:val="en-US" w:eastAsia="ru-RU"/>
        </w:rPr>
        <w:t>Ameh</w:t>
      </w:r>
      <w:proofErr w:type="spellEnd"/>
      <w:r w:rsidRPr="0087415B">
        <w:rPr>
          <w:rFonts w:ascii="Georgia" w:eastAsia="Times New Roman" w:hAnsi="Georgia" w:cs="Times New Roman"/>
          <w:sz w:val="24"/>
          <w:szCs w:val="24"/>
          <w:lang w:val="en-US" w:eastAsia="ru-RU"/>
        </w:rPr>
        <w:t xml:space="preserve"> E.A., </w:t>
      </w:r>
      <w:proofErr w:type="spellStart"/>
      <w:r w:rsidRPr="0087415B">
        <w:rPr>
          <w:rFonts w:ascii="Georgia" w:eastAsia="Times New Roman" w:hAnsi="Georgia" w:cs="Times New Roman"/>
          <w:sz w:val="24"/>
          <w:szCs w:val="24"/>
          <w:lang w:val="en-US" w:eastAsia="ru-RU"/>
        </w:rPr>
        <w:t>Nmadu</w:t>
      </w:r>
      <w:proofErr w:type="spellEnd"/>
      <w:r w:rsidRPr="0087415B">
        <w:rPr>
          <w:rFonts w:ascii="Georgia" w:eastAsia="Times New Roman" w:hAnsi="Georgia" w:cs="Times New Roman"/>
          <w:sz w:val="24"/>
          <w:szCs w:val="24"/>
          <w:lang w:val="en-US" w:eastAsia="ru-RU"/>
        </w:rPr>
        <w:t xml:space="preserve"> P.T. Major </w:t>
      </w:r>
      <w:proofErr w:type="gramStart"/>
      <w:r w:rsidRPr="0087415B">
        <w:rPr>
          <w:rFonts w:ascii="Georgia" w:eastAsia="Times New Roman" w:hAnsi="Georgia" w:cs="Times New Roman"/>
          <w:sz w:val="24"/>
          <w:szCs w:val="24"/>
          <w:lang w:val="en-US" w:eastAsia="ru-RU"/>
        </w:rPr>
        <w:t>complications</w:t>
      </w:r>
      <w:proofErr w:type="gramEnd"/>
      <w:r w:rsidRPr="0087415B">
        <w:rPr>
          <w:rFonts w:ascii="Georgia" w:eastAsia="Times New Roman" w:hAnsi="Georgia" w:cs="Times New Roman"/>
          <w:sz w:val="24"/>
          <w:szCs w:val="24"/>
          <w:lang w:val="en-US" w:eastAsia="ru-RU"/>
        </w:rPr>
        <w:t xml:space="preserve"> of omphalitis in neonates and infants//</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Surg. Int. 2002.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18, N 5 - 6.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413 - 416.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 xml:space="preserve">66. </w:t>
      </w:r>
      <w:proofErr w:type="spellStart"/>
      <w:r w:rsidRPr="0087415B">
        <w:rPr>
          <w:rFonts w:ascii="Georgia" w:eastAsia="Times New Roman" w:hAnsi="Georgia" w:cs="Times New Roman"/>
          <w:sz w:val="24"/>
          <w:szCs w:val="24"/>
          <w:lang w:val="en-US" w:eastAsia="ru-RU"/>
        </w:rPr>
        <w:t>Feo</w:t>
      </w:r>
      <w:proofErr w:type="spellEnd"/>
      <w:r w:rsidRPr="0087415B">
        <w:rPr>
          <w:rFonts w:ascii="Georgia" w:eastAsia="Times New Roman" w:hAnsi="Georgia" w:cs="Times New Roman"/>
          <w:sz w:val="24"/>
          <w:szCs w:val="24"/>
          <w:lang w:val="en-US" w:eastAsia="ru-RU"/>
        </w:rPr>
        <w:t xml:space="preserve"> C.F. </w:t>
      </w:r>
      <w:r w:rsidRPr="0087415B">
        <w:rPr>
          <w:rFonts w:ascii="Georgia" w:eastAsia="Times New Roman" w:hAnsi="Georgia" w:cs="Times New Roman"/>
          <w:sz w:val="24"/>
          <w:szCs w:val="24"/>
          <w:lang w:eastAsia="ru-RU"/>
        </w:rPr>
        <w:t>и</w:t>
      </w:r>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eastAsia="ru-RU"/>
        </w:rPr>
        <w:t>др</w:t>
      </w:r>
      <w:proofErr w:type="spellEnd"/>
      <w:r w:rsidRPr="0087415B">
        <w:rPr>
          <w:rFonts w:ascii="Georgia" w:eastAsia="Times New Roman" w:hAnsi="Georgia" w:cs="Times New Roman"/>
          <w:sz w:val="24"/>
          <w:szCs w:val="24"/>
          <w:lang w:val="en-US" w:eastAsia="ru-RU"/>
        </w:rPr>
        <w:t>. Retroperitoneal abscess and omphalitis in young infants//</w:t>
      </w:r>
      <w:proofErr w:type="spellStart"/>
      <w:r w:rsidRPr="0087415B">
        <w:rPr>
          <w:rFonts w:ascii="Georgia" w:eastAsia="Times New Roman" w:hAnsi="Georgia" w:cs="Times New Roman"/>
          <w:sz w:val="24"/>
          <w:szCs w:val="24"/>
          <w:lang w:val="en-US" w:eastAsia="ru-RU"/>
        </w:rPr>
        <w:t>Acta</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Paediatr</w:t>
      </w:r>
      <w:proofErr w:type="spellEnd"/>
      <w:r w:rsidRPr="0087415B">
        <w:rPr>
          <w:rFonts w:ascii="Georgia" w:eastAsia="Times New Roman" w:hAnsi="Georgia" w:cs="Times New Roman"/>
          <w:sz w:val="24"/>
          <w:szCs w:val="24"/>
          <w:lang w:val="en-US" w:eastAsia="ru-RU"/>
        </w:rPr>
        <w:t xml:space="preserve">. Int. J. </w:t>
      </w:r>
      <w:proofErr w:type="spellStart"/>
      <w:r w:rsidRPr="0087415B">
        <w:rPr>
          <w:rFonts w:ascii="Georgia" w:eastAsia="Times New Roman" w:hAnsi="Georgia" w:cs="Times New Roman"/>
          <w:sz w:val="24"/>
          <w:szCs w:val="24"/>
          <w:lang w:val="en-US" w:eastAsia="ru-RU"/>
        </w:rPr>
        <w:t>Paediatr</w:t>
      </w:r>
      <w:proofErr w:type="spellEnd"/>
      <w:r w:rsidRPr="0087415B">
        <w:rPr>
          <w:rFonts w:ascii="Georgia" w:eastAsia="Times New Roman" w:hAnsi="Georgia" w:cs="Times New Roman"/>
          <w:sz w:val="24"/>
          <w:szCs w:val="24"/>
          <w:lang w:val="en-US" w:eastAsia="ru-RU"/>
        </w:rPr>
        <w:t xml:space="preserve">. 2003.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92, N 1.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122 - 125.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r w:rsidRPr="0087415B">
        <w:rPr>
          <w:rFonts w:ascii="Georgia" w:eastAsia="Times New Roman" w:hAnsi="Georgia" w:cs="Times New Roman"/>
          <w:sz w:val="24"/>
          <w:szCs w:val="24"/>
          <w:lang w:val="en-US" w:eastAsia="ru-RU"/>
        </w:rPr>
        <w:t>67. Fraser N., Davies B.W., Cusack J. Neonatal omphalitis: a review of its serious complications.//</w:t>
      </w:r>
      <w:proofErr w:type="spellStart"/>
      <w:r w:rsidRPr="0087415B">
        <w:rPr>
          <w:rFonts w:ascii="Georgia" w:eastAsia="Times New Roman" w:hAnsi="Georgia" w:cs="Times New Roman"/>
          <w:sz w:val="24"/>
          <w:szCs w:val="24"/>
          <w:lang w:val="en-US" w:eastAsia="ru-RU"/>
        </w:rPr>
        <w:t>Acta</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Paediatr</w:t>
      </w:r>
      <w:proofErr w:type="spellEnd"/>
      <w:r w:rsidRPr="0087415B">
        <w:rPr>
          <w:rFonts w:ascii="Georgia" w:eastAsia="Times New Roman" w:hAnsi="Georgia" w:cs="Times New Roman"/>
          <w:sz w:val="24"/>
          <w:szCs w:val="24"/>
          <w:lang w:val="en-US" w:eastAsia="ru-RU"/>
        </w:rPr>
        <w:t xml:space="preserve">. 2006.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95, N 5.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519 - 522.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6" w:name="p357"/>
      <w:bookmarkEnd w:id="46"/>
      <w:r w:rsidRPr="0087415B">
        <w:rPr>
          <w:rFonts w:ascii="Georgia" w:eastAsia="Times New Roman" w:hAnsi="Georgia" w:cs="Times New Roman"/>
          <w:sz w:val="24"/>
          <w:szCs w:val="24"/>
          <w:lang w:val="en-US" w:eastAsia="ru-RU"/>
        </w:rPr>
        <w:t xml:space="preserve">68. </w:t>
      </w:r>
      <w:proofErr w:type="spellStart"/>
      <w:r w:rsidRPr="0087415B">
        <w:rPr>
          <w:rFonts w:ascii="Georgia" w:eastAsia="Times New Roman" w:hAnsi="Georgia" w:cs="Times New Roman"/>
          <w:sz w:val="24"/>
          <w:szCs w:val="24"/>
          <w:lang w:val="en-US" w:eastAsia="ru-RU"/>
        </w:rPr>
        <w:t>Bokka</w:t>
      </w:r>
      <w:proofErr w:type="spellEnd"/>
      <w:r w:rsidRPr="0087415B">
        <w:rPr>
          <w:rFonts w:ascii="Georgia" w:eastAsia="Times New Roman" w:hAnsi="Georgia" w:cs="Times New Roman"/>
          <w:sz w:val="24"/>
          <w:szCs w:val="24"/>
          <w:lang w:val="en-US" w:eastAsia="ru-RU"/>
        </w:rPr>
        <w:t xml:space="preserve"> S.H., </w:t>
      </w:r>
      <w:proofErr w:type="spellStart"/>
      <w:r w:rsidRPr="0087415B">
        <w:rPr>
          <w:rFonts w:ascii="Georgia" w:eastAsia="Times New Roman" w:hAnsi="Georgia" w:cs="Times New Roman"/>
          <w:sz w:val="24"/>
          <w:szCs w:val="24"/>
          <w:lang w:val="en-US" w:eastAsia="ru-RU"/>
        </w:rPr>
        <w:t>Behera</w:t>
      </w:r>
      <w:proofErr w:type="spellEnd"/>
      <w:r w:rsidRPr="0087415B">
        <w:rPr>
          <w:rFonts w:ascii="Georgia" w:eastAsia="Times New Roman" w:hAnsi="Georgia" w:cs="Times New Roman"/>
          <w:sz w:val="24"/>
          <w:szCs w:val="24"/>
          <w:lang w:val="en-US" w:eastAsia="ru-RU"/>
        </w:rPr>
        <w:t xml:space="preserve"> B.K., </w:t>
      </w:r>
      <w:proofErr w:type="spellStart"/>
      <w:r w:rsidRPr="0087415B">
        <w:rPr>
          <w:rFonts w:ascii="Georgia" w:eastAsia="Times New Roman" w:hAnsi="Georgia" w:cs="Times New Roman"/>
          <w:sz w:val="24"/>
          <w:szCs w:val="24"/>
          <w:lang w:val="en-US" w:eastAsia="ru-RU"/>
        </w:rPr>
        <w:t>Mohanty</w:t>
      </w:r>
      <w:proofErr w:type="spellEnd"/>
      <w:r w:rsidRPr="0087415B">
        <w:rPr>
          <w:rFonts w:ascii="Georgia" w:eastAsia="Times New Roman" w:hAnsi="Georgia" w:cs="Times New Roman"/>
          <w:sz w:val="24"/>
          <w:szCs w:val="24"/>
          <w:lang w:val="en-US" w:eastAsia="ru-RU"/>
        </w:rPr>
        <w:t xml:space="preserve"> M.K. </w:t>
      </w:r>
      <w:proofErr w:type="spellStart"/>
      <w:r w:rsidRPr="0087415B">
        <w:rPr>
          <w:rFonts w:ascii="Georgia" w:eastAsia="Times New Roman" w:hAnsi="Georgia" w:cs="Times New Roman"/>
          <w:sz w:val="24"/>
          <w:szCs w:val="24"/>
          <w:lang w:val="en-US" w:eastAsia="ru-RU"/>
        </w:rPr>
        <w:t>Falciform</w:t>
      </w:r>
      <w:proofErr w:type="spellEnd"/>
      <w:r w:rsidRPr="0087415B">
        <w:rPr>
          <w:rFonts w:ascii="Georgia" w:eastAsia="Times New Roman" w:hAnsi="Georgia" w:cs="Times New Roman"/>
          <w:sz w:val="24"/>
          <w:szCs w:val="24"/>
          <w:lang w:val="en-US" w:eastAsia="ru-RU"/>
        </w:rPr>
        <w:t xml:space="preserve"> ligament abscess secondary to neonatal omphalitis, a potential complication of home delivery. 2015 Jul-Sep. 20(3): 160]</w:t>
      </w:r>
      <w:proofErr w:type="gramStart"/>
      <w:r w:rsidRPr="0087415B">
        <w:rPr>
          <w:rFonts w:ascii="Georgia" w:eastAsia="Times New Roman" w:hAnsi="Georgia" w:cs="Times New Roman"/>
          <w:sz w:val="24"/>
          <w:szCs w:val="24"/>
          <w:lang w:val="en-US" w:eastAsia="ru-RU"/>
        </w:rPr>
        <w:t>./</w:t>
      </w:r>
      <w:proofErr w:type="gramEnd"/>
      <w:r w:rsidRPr="0087415B">
        <w:rPr>
          <w:rFonts w:ascii="Georgia" w:eastAsia="Times New Roman" w:hAnsi="Georgia" w:cs="Times New Roman"/>
          <w:sz w:val="24"/>
          <w:szCs w:val="24"/>
          <w:lang w:val="en-US" w:eastAsia="ru-RU"/>
        </w:rPr>
        <w:t xml:space="preserve">/J Indian </w:t>
      </w:r>
      <w:proofErr w:type="spellStart"/>
      <w:r w:rsidRPr="0087415B">
        <w:rPr>
          <w:rFonts w:ascii="Georgia" w:eastAsia="Times New Roman" w:hAnsi="Georgia" w:cs="Times New Roman"/>
          <w:sz w:val="24"/>
          <w:szCs w:val="24"/>
          <w:lang w:val="en-US" w:eastAsia="ru-RU"/>
        </w:rPr>
        <w:t>Assoc</w:t>
      </w:r>
      <w:proofErr w:type="spellEnd"/>
      <w:r w:rsidRPr="0087415B">
        <w:rPr>
          <w:rFonts w:ascii="Georgia" w:eastAsia="Times New Roman" w:hAnsi="Georgia" w:cs="Times New Roman"/>
          <w:sz w:val="24"/>
          <w:szCs w:val="24"/>
          <w:lang w:val="en-US" w:eastAsia="ru-RU"/>
        </w:rPr>
        <w:t xml:space="preserve"> </w:t>
      </w:r>
      <w:proofErr w:type="spellStart"/>
      <w:r w:rsidRPr="0087415B">
        <w:rPr>
          <w:rFonts w:ascii="Georgia" w:eastAsia="Times New Roman" w:hAnsi="Georgia" w:cs="Times New Roman"/>
          <w:sz w:val="24"/>
          <w:szCs w:val="24"/>
          <w:lang w:val="en-US" w:eastAsia="ru-RU"/>
        </w:rPr>
        <w:t>Pediatr</w:t>
      </w:r>
      <w:proofErr w:type="spellEnd"/>
      <w:r w:rsidRPr="0087415B">
        <w:rPr>
          <w:rFonts w:ascii="Georgia" w:eastAsia="Times New Roman" w:hAnsi="Georgia" w:cs="Times New Roman"/>
          <w:sz w:val="24"/>
          <w:szCs w:val="24"/>
          <w:lang w:val="en-US" w:eastAsia="ru-RU"/>
        </w:rPr>
        <w:t xml:space="preserve"> Surg. 20015. </w:t>
      </w:r>
      <w:r w:rsidRPr="0087415B">
        <w:rPr>
          <w:rFonts w:ascii="Georgia" w:eastAsia="Times New Roman" w:hAnsi="Georgia" w:cs="Times New Roman"/>
          <w:sz w:val="24"/>
          <w:szCs w:val="24"/>
          <w:lang w:eastAsia="ru-RU"/>
        </w:rPr>
        <w:t>Т</w:t>
      </w:r>
      <w:r w:rsidRPr="0087415B">
        <w:rPr>
          <w:rFonts w:ascii="Georgia" w:eastAsia="Times New Roman" w:hAnsi="Georgia" w:cs="Times New Roman"/>
          <w:sz w:val="24"/>
          <w:szCs w:val="24"/>
          <w:lang w:val="en-US" w:eastAsia="ru-RU"/>
        </w:rPr>
        <w:t xml:space="preserve">. 20, N 3. </w:t>
      </w:r>
      <w:r w:rsidRPr="0087415B">
        <w:rPr>
          <w:rFonts w:ascii="Georgia" w:eastAsia="Times New Roman" w:hAnsi="Georgia" w:cs="Times New Roman"/>
          <w:sz w:val="24"/>
          <w:szCs w:val="24"/>
          <w:lang w:eastAsia="ru-RU"/>
        </w:rPr>
        <w:t>С</w:t>
      </w:r>
      <w:r w:rsidRPr="0087415B">
        <w:rPr>
          <w:rFonts w:ascii="Georgia" w:eastAsia="Times New Roman" w:hAnsi="Georgia" w:cs="Times New Roman"/>
          <w:sz w:val="24"/>
          <w:szCs w:val="24"/>
          <w:lang w:val="en-US" w:eastAsia="ru-RU"/>
        </w:rPr>
        <w:t xml:space="preserve">. 160.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bookmarkStart w:id="47" w:name="p358"/>
      <w:bookmarkEnd w:id="47"/>
      <w:r w:rsidRPr="0087415B">
        <w:rPr>
          <w:rFonts w:ascii="Georgia" w:eastAsia="Times New Roman" w:hAnsi="Georgia" w:cs="Times New Roman"/>
          <w:sz w:val="24"/>
          <w:szCs w:val="24"/>
          <w:lang w:eastAsia="ru-RU"/>
        </w:rPr>
        <w:t xml:space="preserve">69. </w:t>
      </w:r>
      <w:proofErr w:type="gramStart"/>
      <w:r w:rsidRPr="0087415B">
        <w:rPr>
          <w:rFonts w:ascii="Georgia" w:eastAsia="Times New Roman" w:hAnsi="Georgia" w:cs="Times New Roman"/>
          <w:sz w:val="24"/>
          <w:szCs w:val="24"/>
          <w:lang w:eastAsia="ru-RU"/>
        </w:rPr>
        <w:t xml:space="preserve">Ионов О.В., Никитина И.В., Зубков В.В. [и др.] Порядок обследования новорожденных с подозрением на инфекционную патологию и правила назначения антибактериальной терапии, принятые в отделении реанимации и интенсивной терапии новорожденных ФГБУ "Научный центр акушерства, гинекологии и </w:t>
      </w:r>
      <w:proofErr w:type="spellStart"/>
      <w:r w:rsidRPr="0087415B">
        <w:rPr>
          <w:rFonts w:ascii="Georgia" w:eastAsia="Times New Roman" w:hAnsi="Georgia" w:cs="Times New Roman"/>
          <w:sz w:val="24"/>
          <w:szCs w:val="24"/>
          <w:lang w:eastAsia="ru-RU"/>
        </w:rPr>
        <w:t>перинатологии</w:t>
      </w:r>
      <w:proofErr w:type="spellEnd"/>
      <w:r w:rsidRPr="0087415B">
        <w:rPr>
          <w:rFonts w:ascii="Georgia" w:eastAsia="Times New Roman" w:hAnsi="Georgia" w:cs="Times New Roman"/>
          <w:sz w:val="24"/>
          <w:szCs w:val="24"/>
          <w:lang w:eastAsia="ru-RU"/>
        </w:rPr>
        <w:t xml:space="preserve"> им. акад. В.И. Кулакова" Минздрава России//Неонатология: новости, мнения, обучение. - 2014.</w:t>
      </w:r>
      <w:proofErr w:type="gramEnd"/>
      <w:r w:rsidRPr="0087415B">
        <w:rPr>
          <w:rFonts w:ascii="Georgia" w:eastAsia="Times New Roman" w:hAnsi="Georgia" w:cs="Times New Roman"/>
          <w:sz w:val="24"/>
          <w:szCs w:val="24"/>
          <w:lang w:eastAsia="ru-RU"/>
        </w:rPr>
        <w:t xml:space="preserve"> - N 1(3). - С. 95 - 106.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8" w:name="p359"/>
      <w:bookmarkEnd w:id="48"/>
      <w:r w:rsidRPr="0087415B">
        <w:rPr>
          <w:rFonts w:ascii="Georgia" w:eastAsia="Times New Roman" w:hAnsi="Georgia" w:cs="Times New Roman"/>
          <w:sz w:val="24"/>
          <w:szCs w:val="24"/>
          <w:lang w:val="en-US" w:eastAsia="ru-RU"/>
        </w:rPr>
        <w:t xml:space="preserve">70. </w:t>
      </w:r>
      <w:proofErr w:type="spellStart"/>
      <w:r w:rsidRPr="0087415B">
        <w:rPr>
          <w:rFonts w:ascii="Georgia" w:eastAsia="Times New Roman" w:hAnsi="Georgia" w:cs="Times New Roman"/>
          <w:sz w:val="24"/>
          <w:szCs w:val="24"/>
          <w:lang w:val="en-US" w:eastAsia="ru-RU"/>
        </w:rPr>
        <w:t>Cantey</w:t>
      </w:r>
      <w:proofErr w:type="spellEnd"/>
      <w:r w:rsidRPr="0087415B">
        <w:rPr>
          <w:rFonts w:ascii="Georgia" w:eastAsia="Times New Roman" w:hAnsi="Georgia" w:cs="Times New Roman"/>
          <w:sz w:val="24"/>
          <w:szCs w:val="24"/>
          <w:lang w:val="en-US" w:eastAsia="ru-RU"/>
        </w:rPr>
        <w:t xml:space="preserve">, Joseph B. et al., eds. Nelson's Neonatal Antimicrobial Therapy. </w:t>
      </w:r>
      <w:proofErr w:type="gramStart"/>
      <w:r w:rsidRPr="0087415B">
        <w:rPr>
          <w:rFonts w:ascii="Georgia" w:eastAsia="Times New Roman" w:hAnsi="Georgia" w:cs="Times New Roman"/>
          <w:sz w:val="24"/>
          <w:szCs w:val="24"/>
          <w:lang w:val="en-US" w:eastAsia="ru-RU"/>
        </w:rPr>
        <w:t>2nd edition.</w:t>
      </w:r>
      <w:proofErr w:type="gramEnd"/>
      <w:r w:rsidRPr="0087415B">
        <w:rPr>
          <w:rFonts w:ascii="Georgia" w:eastAsia="Times New Roman" w:hAnsi="Georgia" w:cs="Times New Roman"/>
          <w:sz w:val="24"/>
          <w:szCs w:val="24"/>
          <w:lang w:val="en-US" w:eastAsia="ru-RU"/>
        </w:rPr>
        <w:t xml:space="preserve"> Itasca, IL: American Academy of Pediatrics, 2024. </w:t>
      </w:r>
    </w:p>
    <w:p w:rsidR="0087415B" w:rsidRPr="0087415B" w:rsidRDefault="0087415B" w:rsidP="0087415B">
      <w:pPr>
        <w:spacing w:before="168" w:after="0"/>
        <w:ind w:firstLine="540"/>
        <w:jc w:val="both"/>
        <w:rPr>
          <w:rFonts w:ascii="Georgia" w:eastAsia="Times New Roman" w:hAnsi="Georgia" w:cs="Times New Roman"/>
          <w:sz w:val="24"/>
          <w:szCs w:val="24"/>
          <w:lang w:val="en-US" w:eastAsia="ru-RU"/>
        </w:rPr>
      </w:pPr>
      <w:bookmarkStart w:id="49" w:name="p360"/>
      <w:bookmarkEnd w:id="49"/>
      <w:r w:rsidRPr="0087415B">
        <w:rPr>
          <w:rFonts w:ascii="Georgia" w:eastAsia="Times New Roman" w:hAnsi="Georgia" w:cs="Times New Roman"/>
          <w:sz w:val="24"/>
          <w:szCs w:val="24"/>
          <w:lang w:val="en-US" w:eastAsia="ru-RU"/>
        </w:rPr>
        <w:t xml:space="preserve">71. Painter K, </w:t>
      </w:r>
      <w:proofErr w:type="spellStart"/>
      <w:r w:rsidRPr="0087415B">
        <w:rPr>
          <w:rFonts w:ascii="Georgia" w:eastAsia="Times New Roman" w:hAnsi="Georgia" w:cs="Times New Roman"/>
          <w:sz w:val="24"/>
          <w:szCs w:val="24"/>
          <w:lang w:val="en-US" w:eastAsia="ru-RU"/>
        </w:rPr>
        <w:t>Anand</w:t>
      </w:r>
      <w:proofErr w:type="spellEnd"/>
      <w:r w:rsidRPr="0087415B">
        <w:rPr>
          <w:rFonts w:ascii="Georgia" w:eastAsia="Times New Roman" w:hAnsi="Georgia" w:cs="Times New Roman"/>
          <w:sz w:val="24"/>
          <w:szCs w:val="24"/>
          <w:lang w:val="en-US" w:eastAsia="ru-RU"/>
        </w:rPr>
        <w:t xml:space="preserve"> S, Philip K. Omphalitis. </w:t>
      </w:r>
      <w:proofErr w:type="gramStart"/>
      <w:r w:rsidRPr="0087415B">
        <w:rPr>
          <w:rFonts w:ascii="Georgia" w:eastAsia="Times New Roman" w:hAnsi="Georgia" w:cs="Times New Roman"/>
          <w:sz w:val="24"/>
          <w:szCs w:val="24"/>
          <w:lang w:val="en-US" w:eastAsia="ru-RU"/>
        </w:rPr>
        <w:t>2022 Sep 12.</w:t>
      </w:r>
      <w:proofErr w:type="gramEnd"/>
      <w:r w:rsidRPr="0087415B">
        <w:rPr>
          <w:rFonts w:ascii="Georgia" w:eastAsia="Times New Roman" w:hAnsi="Georgia" w:cs="Times New Roman"/>
          <w:sz w:val="24"/>
          <w:szCs w:val="24"/>
          <w:lang w:val="en-US" w:eastAsia="ru-RU"/>
        </w:rPr>
        <w:t xml:space="preserve"> In: </w:t>
      </w:r>
      <w:proofErr w:type="spellStart"/>
      <w:r w:rsidRPr="0087415B">
        <w:rPr>
          <w:rFonts w:ascii="Georgia" w:eastAsia="Times New Roman" w:hAnsi="Georgia" w:cs="Times New Roman"/>
          <w:sz w:val="24"/>
          <w:szCs w:val="24"/>
          <w:lang w:val="en-US" w:eastAsia="ru-RU"/>
        </w:rPr>
        <w:t>StatPearls</w:t>
      </w:r>
      <w:proofErr w:type="spellEnd"/>
      <w:r w:rsidRPr="0087415B">
        <w:rPr>
          <w:rFonts w:ascii="Georgia" w:eastAsia="Times New Roman" w:hAnsi="Georgia" w:cs="Times New Roman"/>
          <w:sz w:val="24"/>
          <w:szCs w:val="24"/>
          <w:lang w:val="en-US" w:eastAsia="ru-RU"/>
        </w:rPr>
        <w:t xml:space="preserve"> [Internet]. Treasure Island (FL): </w:t>
      </w:r>
      <w:proofErr w:type="spellStart"/>
      <w:r w:rsidRPr="0087415B">
        <w:rPr>
          <w:rFonts w:ascii="Georgia" w:eastAsia="Times New Roman" w:hAnsi="Georgia" w:cs="Times New Roman"/>
          <w:sz w:val="24"/>
          <w:szCs w:val="24"/>
          <w:lang w:val="en-US" w:eastAsia="ru-RU"/>
        </w:rPr>
        <w:t>StatPearls</w:t>
      </w:r>
      <w:proofErr w:type="spellEnd"/>
      <w:r w:rsidRPr="0087415B">
        <w:rPr>
          <w:rFonts w:ascii="Georgia" w:eastAsia="Times New Roman" w:hAnsi="Georgia" w:cs="Times New Roman"/>
          <w:sz w:val="24"/>
          <w:szCs w:val="24"/>
          <w:lang w:val="en-US" w:eastAsia="ru-RU"/>
        </w:rPr>
        <w:t xml:space="preserve"> Publishing; 2025 Jan.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bookmarkStart w:id="50" w:name="p361"/>
      <w:bookmarkEnd w:id="50"/>
      <w:r w:rsidRPr="0087415B">
        <w:rPr>
          <w:rFonts w:ascii="Georgia" w:eastAsia="Times New Roman" w:hAnsi="Georgia" w:cs="Times New Roman"/>
          <w:sz w:val="24"/>
          <w:szCs w:val="24"/>
          <w:lang w:eastAsia="ru-RU"/>
        </w:rPr>
        <w:t xml:space="preserve">72. Неонатология: Национальное руководство: в 2 томах/Н.Н. Володин, Д.Н. Дегтярев, М.Б. </w:t>
      </w:r>
      <w:proofErr w:type="spellStart"/>
      <w:r w:rsidRPr="0087415B">
        <w:rPr>
          <w:rFonts w:ascii="Georgia" w:eastAsia="Times New Roman" w:hAnsi="Georgia" w:cs="Times New Roman"/>
          <w:sz w:val="24"/>
          <w:szCs w:val="24"/>
          <w:lang w:eastAsia="ru-RU"/>
        </w:rPr>
        <w:t>Албегова</w:t>
      </w:r>
      <w:proofErr w:type="spellEnd"/>
      <w:r w:rsidRPr="0087415B">
        <w:rPr>
          <w:rFonts w:ascii="Georgia" w:eastAsia="Times New Roman" w:hAnsi="Georgia" w:cs="Times New Roman"/>
          <w:sz w:val="24"/>
          <w:szCs w:val="24"/>
          <w:lang w:eastAsia="ru-RU"/>
        </w:rPr>
        <w:t xml:space="preserve"> [и др.]. - 2-е издание, переработанное и дополненное. - Москва: Общество с ограниченной ответственностью Издательская группа "ГЭОТАР-Медиа", 2023. - 752 с.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bookmarkStart w:id="51" w:name="p362"/>
      <w:bookmarkEnd w:id="51"/>
      <w:r w:rsidRPr="0087415B">
        <w:rPr>
          <w:rFonts w:ascii="Georgia" w:eastAsia="Times New Roman" w:hAnsi="Georgia" w:cs="Times New Roman"/>
          <w:sz w:val="24"/>
          <w:szCs w:val="24"/>
          <w:lang w:eastAsia="ru-RU"/>
        </w:rPr>
        <w:t xml:space="preserve">73. Янг Т., </w:t>
      </w:r>
      <w:proofErr w:type="spellStart"/>
      <w:r w:rsidRPr="0087415B">
        <w:rPr>
          <w:rFonts w:ascii="Georgia" w:eastAsia="Times New Roman" w:hAnsi="Georgia" w:cs="Times New Roman"/>
          <w:sz w:val="24"/>
          <w:szCs w:val="24"/>
          <w:lang w:eastAsia="ru-RU"/>
        </w:rPr>
        <w:t>Магнум</w:t>
      </w:r>
      <w:proofErr w:type="spellEnd"/>
      <w:r w:rsidRPr="0087415B">
        <w:rPr>
          <w:rFonts w:ascii="Georgia" w:eastAsia="Times New Roman" w:hAnsi="Georgia" w:cs="Times New Roman"/>
          <w:sz w:val="24"/>
          <w:szCs w:val="24"/>
          <w:lang w:eastAsia="ru-RU"/>
        </w:rPr>
        <w:t xml:space="preserve"> Б. 2006 (</w:t>
      </w:r>
      <w:proofErr w:type="spellStart"/>
      <w:r w:rsidRPr="0087415B">
        <w:rPr>
          <w:rFonts w:ascii="Georgia" w:eastAsia="Times New Roman" w:hAnsi="Georgia" w:cs="Times New Roman"/>
          <w:sz w:val="24"/>
          <w:szCs w:val="24"/>
          <w:lang w:eastAsia="ru-RU"/>
        </w:rPr>
        <w:t>Неофакс</w:t>
      </w:r>
      <w:proofErr w:type="spellEnd"/>
      <w:r w:rsidRPr="0087415B">
        <w:rPr>
          <w:rFonts w:ascii="Georgia" w:eastAsia="Times New Roman" w:hAnsi="Georgia" w:cs="Times New Roman"/>
          <w:sz w:val="24"/>
          <w:szCs w:val="24"/>
          <w:lang w:eastAsia="ru-RU"/>
        </w:rPr>
        <w:t xml:space="preserve"> 2006) [Пер. с англ. М. Секачевой]. - М.: </w:t>
      </w:r>
      <w:proofErr w:type="spellStart"/>
      <w:r w:rsidRPr="0087415B">
        <w:rPr>
          <w:rFonts w:ascii="Georgia" w:eastAsia="Times New Roman" w:hAnsi="Georgia" w:cs="Times New Roman"/>
          <w:sz w:val="24"/>
          <w:szCs w:val="24"/>
          <w:lang w:eastAsia="ru-RU"/>
        </w:rPr>
        <w:t>Веретея</w:t>
      </w:r>
      <w:proofErr w:type="spellEnd"/>
      <w:r w:rsidRPr="0087415B">
        <w:rPr>
          <w:rFonts w:ascii="Georgia" w:eastAsia="Times New Roman" w:hAnsi="Georgia" w:cs="Times New Roman"/>
          <w:sz w:val="24"/>
          <w:szCs w:val="24"/>
          <w:lang w:eastAsia="ru-RU"/>
        </w:rPr>
        <w:t xml:space="preserve">, 2006. - 332 с.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right"/>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Приложение А</w:t>
      </w:r>
      <w:proofErr w:type="gramStart"/>
      <w:r w:rsidRPr="0087415B">
        <w:rPr>
          <w:rFonts w:ascii="Georgia" w:eastAsia="Times New Roman" w:hAnsi="Georgia" w:cs="Times New Roman"/>
          <w:sz w:val="24"/>
          <w:szCs w:val="24"/>
          <w:lang w:eastAsia="ru-RU"/>
        </w:rPr>
        <w:t>1</w:t>
      </w:r>
      <w:proofErr w:type="gramEnd"/>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СОСТАВ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РАБОЧЕЙ ГРУППЫ ПО РАЗРАБОТКЕ И ПЕРЕСМОТРУ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lastRenderedPageBreak/>
        <w:t xml:space="preserve">КЛИНИЧЕСКИХ РЕКОМЕНДАЦИЙ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1. Александровский Анатолий </w:t>
      </w:r>
      <w:proofErr w:type="spellStart"/>
      <w:r w:rsidRPr="0087415B">
        <w:rPr>
          <w:rFonts w:ascii="Georgia" w:eastAsia="Times New Roman" w:hAnsi="Georgia" w:cs="Times New Roman"/>
          <w:sz w:val="24"/>
          <w:szCs w:val="24"/>
          <w:lang w:eastAsia="ru-RU"/>
        </w:rPr>
        <w:t>Викентьевич</w:t>
      </w:r>
      <w:proofErr w:type="spellEnd"/>
      <w:r w:rsidRPr="0087415B">
        <w:rPr>
          <w:rFonts w:ascii="Georgia" w:eastAsia="Times New Roman" w:hAnsi="Georgia" w:cs="Times New Roman"/>
          <w:sz w:val="24"/>
          <w:szCs w:val="24"/>
          <w:lang w:eastAsia="ru-RU"/>
        </w:rPr>
        <w:t xml:space="preserve"> - кандидат медицинских наук, врач-неонатолог отделения патологии новорожденных и недоношенных детей института неонатологии и педиатрии ФГБУ "НМИЦ АГП имени В.И. Кулакова" Минздрава России, член Российского общества неонатологов.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2. Балашова Екатерина Николаевна - кандидат медицинских наук, ведущий научный сотрудник ОРИТ имени проф. А.Г. Антонова института неонатологии и педиатрии доцент кафедры неонатологии Института профессионального образования ФГБУ "НМИЦ АГП имени В.И. Кулакова" Минздрава России, доцент кафедры неонатологии Клинического института детского здоровья им. Н.Ф. Филатова ФГАОУ </w:t>
      </w:r>
      <w:proofErr w:type="gramStart"/>
      <w:r w:rsidRPr="0087415B">
        <w:rPr>
          <w:rFonts w:ascii="Georgia" w:eastAsia="Times New Roman" w:hAnsi="Georgia" w:cs="Times New Roman"/>
          <w:sz w:val="24"/>
          <w:szCs w:val="24"/>
          <w:lang w:eastAsia="ru-RU"/>
        </w:rPr>
        <w:t>ВО</w:t>
      </w:r>
      <w:proofErr w:type="gramEnd"/>
      <w:r w:rsidRPr="0087415B">
        <w:rPr>
          <w:rFonts w:ascii="Georgia" w:eastAsia="Times New Roman" w:hAnsi="Georgia" w:cs="Times New Roman"/>
          <w:sz w:val="24"/>
          <w:szCs w:val="24"/>
          <w:lang w:eastAsia="ru-RU"/>
        </w:rPr>
        <w:t xml:space="preserve"> "Первый МГМУ им. И.М. Сеченова" МЗ РФ (</w:t>
      </w:r>
      <w:proofErr w:type="spellStart"/>
      <w:r w:rsidRPr="0087415B">
        <w:rPr>
          <w:rFonts w:ascii="Georgia" w:eastAsia="Times New Roman" w:hAnsi="Georgia" w:cs="Times New Roman"/>
          <w:sz w:val="24"/>
          <w:szCs w:val="24"/>
          <w:lang w:eastAsia="ru-RU"/>
        </w:rPr>
        <w:t>Сеченовский</w:t>
      </w:r>
      <w:proofErr w:type="spellEnd"/>
      <w:r w:rsidRPr="0087415B">
        <w:rPr>
          <w:rFonts w:ascii="Georgia" w:eastAsia="Times New Roman" w:hAnsi="Georgia" w:cs="Times New Roman"/>
          <w:sz w:val="24"/>
          <w:szCs w:val="24"/>
          <w:lang w:eastAsia="ru-RU"/>
        </w:rPr>
        <w:t xml:space="preserve"> Университет), член Совета Российского общества неонатологов.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3. Зубков Виктор Васильевич - доктор медицинских наук, директор института неонатологии и педиатрии ФГБУ "НМИЦ АГП имени В.И. Кулакова" Минздрава России, профессор кафедры неонатологии Клинического института детского здоровья им. Н.Ф. Филатова ФГАОУ </w:t>
      </w:r>
      <w:proofErr w:type="gramStart"/>
      <w:r w:rsidRPr="0087415B">
        <w:rPr>
          <w:rFonts w:ascii="Georgia" w:eastAsia="Times New Roman" w:hAnsi="Georgia" w:cs="Times New Roman"/>
          <w:sz w:val="24"/>
          <w:szCs w:val="24"/>
          <w:lang w:eastAsia="ru-RU"/>
        </w:rPr>
        <w:t>ВО</w:t>
      </w:r>
      <w:proofErr w:type="gramEnd"/>
      <w:r w:rsidRPr="0087415B">
        <w:rPr>
          <w:rFonts w:ascii="Georgia" w:eastAsia="Times New Roman" w:hAnsi="Georgia" w:cs="Times New Roman"/>
          <w:sz w:val="24"/>
          <w:szCs w:val="24"/>
          <w:lang w:eastAsia="ru-RU"/>
        </w:rPr>
        <w:t xml:space="preserve"> "Первый МГМУ им. И.М. Сеченова" МЗ РФ (</w:t>
      </w:r>
      <w:proofErr w:type="spellStart"/>
      <w:r w:rsidRPr="0087415B">
        <w:rPr>
          <w:rFonts w:ascii="Georgia" w:eastAsia="Times New Roman" w:hAnsi="Georgia" w:cs="Times New Roman"/>
          <w:sz w:val="24"/>
          <w:szCs w:val="24"/>
          <w:lang w:eastAsia="ru-RU"/>
        </w:rPr>
        <w:t>Сеченовский</w:t>
      </w:r>
      <w:proofErr w:type="spellEnd"/>
      <w:r w:rsidRPr="0087415B">
        <w:rPr>
          <w:rFonts w:ascii="Georgia" w:eastAsia="Times New Roman" w:hAnsi="Georgia" w:cs="Times New Roman"/>
          <w:sz w:val="24"/>
          <w:szCs w:val="24"/>
          <w:lang w:eastAsia="ru-RU"/>
        </w:rPr>
        <w:t xml:space="preserve"> Университет), член Совета Российского общества неонатологов.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4. </w:t>
      </w:r>
      <w:proofErr w:type="spellStart"/>
      <w:r w:rsidRPr="0087415B">
        <w:rPr>
          <w:rFonts w:ascii="Georgia" w:eastAsia="Times New Roman" w:hAnsi="Georgia" w:cs="Times New Roman"/>
          <w:sz w:val="24"/>
          <w:szCs w:val="24"/>
          <w:lang w:eastAsia="ru-RU"/>
        </w:rPr>
        <w:t>Кухарцева</w:t>
      </w:r>
      <w:proofErr w:type="spellEnd"/>
      <w:r w:rsidRPr="0087415B">
        <w:rPr>
          <w:rFonts w:ascii="Georgia" w:eastAsia="Times New Roman" w:hAnsi="Georgia" w:cs="Times New Roman"/>
          <w:sz w:val="24"/>
          <w:szCs w:val="24"/>
          <w:lang w:eastAsia="ru-RU"/>
        </w:rPr>
        <w:t xml:space="preserve"> Марина Вячеславовна - научный сотрудник отделения патологии новорожденных и недоношенных детей института неонатологии и педиатрии ФГБУ "НМИЦ АГП имени В.И. Кулакова" Минздрава России, член Российского общества неонатологов.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5. Маркелова Марина Михайловна - врач-неонатолог, научный сотрудник отделения патологии новорожденных и недоношенных детей института неонатологии и педиатрии ФГБУ "НМИЦ АГП имени В.И. Кулакова" Минздрава России, член Российского общества неонатологов.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6. </w:t>
      </w:r>
      <w:proofErr w:type="spellStart"/>
      <w:r w:rsidRPr="0087415B">
        <w:rPr>
          <w:rFonts w:ascii="Georgia" w:eastAsia="Times New Roman" w:hAnsi="Georgia" w:cs="Times New Roman"/>
          <w:sz w:val="24"/>
          <w:szCs w:val="24"/>
          <w:lang w:eastAsia="ru-RU"/>
        </w:rPr>
        <w:t>Нароган</w:t>
      </w:r>
      <w:proofErr w:type="spellEnd"/>
      <w:r w:rsidRPr="0087415B">
        <w:rPr>
          <w:rFonts w:ascii="Georgia" w:eastAsia="Times New Roman" w:hAnsi="Georgia" w:cs="Times New Roman"/>
          <w:sz w:val="24"/>
          <w:szCs w:val="24"/>
          <w:lang w:eastAsia="ru-RU"/>
        </w:rPr>
        <w:t xml:space="preserve"> Марина Викторовна - доктор медицинских наук, ведущий научный сотрудник отделения патологии новорожденных и недоношенных детей Института неонатологии и педиатрии ФГБУ "НМИЦ АГП им. акад. В.И. Кулакова" Минздрава России, профессор кафедры неонатологии Клинического института детского здоровья им. Н.Ф. Филатова ФГАОУ </w:t>
      </w:r>
      <w:proofErr w:type="gramStart"/>
      <w:r w:rsidRPr="0087415B">
        <w:rPr>
          <w:rFonts w:ascii="Georgia" w:eastAsia="Times New Roman" w:hAnsi="Georgia" w:cs="Times New Roman"/>
          <w:sz w:val="24"/>
          <w:szCs w:val="24"/>
          <w:lang w:eastAsia="ru-RU"/>
        </w:rPr>
        <w:t>ВО</w:t>
      </w:r>
      <w:proofErr w:type="gramEnd"/>
      <w:r w:rsidRPr="0087415B">
        <w:rPr>
          <w:rFonts w:ascii="Georgia" w:eastAsia="Times New Roman" w:hAnsi="Georgia" w:cs="Times New Roman"/>
          <w:sz w:val="24"/>
          <w:szCs w:val="24"/>
          <w:lang w:eastAsia="ru-RU"/>
        </w:rPr>
        <w:t xml:space="preserve"> "Первый МГМУ им. И.М. Сеченова" Минздрава России (</w:t>
      </w:r>
      <w:proofErr w:type="spellStart"/>
      <w:r w:rsidRPr="0087415B">
        <w:rPr>
          <w:rFonts w:ascii="Georgia" w:eastAsia="Times New Roman" w:hAnsi="Georgia" w:cs="Times New Roman"/>
          <w:sz w:val="24"/>
          <w:szCs w:val="24"/>
          <w:lang w:eastAsia="ru-RU"/>
        </w:rPr>
        <w:t>Сеченовский</w:t>
      </w:r>
      <w:proofErr w:type="spellEnd"/>
      <w:r w:rsidRPr="0087415B">
        <w:rPr>
          <w:rFonts w:ascii="Georgia" w:eastAsia="Times New Roman" w:hAnsi="Georgia" w:cs="Times New Roman"/>
          <w:sz w:val="24"/>
          <w:szCs w:val="24"/>
          <w:lang w:eastAsia="ru-RU"/>
        </w:rPr>
        <w:t xml:space="preserve"> Университет), член Совета Российского общества неонатологов.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7. Орловская Ирина Владимировна - кандидат медицинских наук, старший научный сотрудник, заведующая по клинической работе отделения патологии новорожденных и недоношенных детей, доцент кафедры неонатологии Института неонатологии и педиатрии ФГБУ "НМИЦ АГП имени В.И. Кулакова" Минздрава России, член Российского общества неонатологов.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8. </w:t>
      </w:r>
      <w:proofErr w:type="spellStart"/>
      <w:r w:rsidRPr="0087415B">
        <w:rPr>
          <w:rFonts w:ascii="Georgia" w:eastAsia="Times New Roman" w:hAnsi="Georgia" w:cs="Times New Roman"/>
          <w:sz w:val="24"/>
          <w:szCs w:val="24"/>
          <w:lang w:eastAsia="ru-RU"/>
        </w:rPr>
        <w:t>Припутневич</w:t>
      </w:r>
      <w:proofErr w:type="spellEnd"/>
      <w:r w:rsidRPr="0087415B">
        <w:rPr>
          <w:rFonts w:ascii="Georgia" w:eastAsia="Times New Roman" w:hAnsi="Georgia" w:cs="Times New Roman"/>
          <w:sz w:val="24"/>
          <w:szCs w:val="24"/>
          <w:lang w:eastAsia="ru-RU"/>
        </w:rPr>
        <w:t xml:space="preserve"> Татьяна Валерьевна - доктор медицинских наук, член-корреспондент РАН, директор института микробиологии, антимикробной терапии и эпидемиологии ФГБУ "НМИЦ АГП имени В.И. Кулакова" Минздрава России.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9. Рюмина Ирина Ивановна - доктор медицинских наук, заведующая отделением патологии новорожденных и недоношенных детей, профессор кафедры неонатологии Института неонатологии и педиатрии ФГБУ "НМИЦ АГП имени В.И. Кулакова" Минздрава России, заслуженный врач РФ, член Российского общества неонатологов.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Конфликт интересов: отсутствует.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right"/>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Приложение А</w:t>
      </w:r>
      <w:proofErr w:type="gramStart"/>
      <w:r w:rsidRPr="0087415B">
        <w:rPr>
          <w:rFonts w:ascii="Georgia" w:eastAsia="Times New Roman" w:hAnsi="Georgia" w:cs="Times New Roman"/>
          <w:sz w:val="24"/>
          <w:szCs w:val="24"/>
          <w:lang w:eastAsia="ru-RU"/>
        </w:rPr>
        <w:t>2</w:t>
      </w:r>
      <w:proofErr w:type="gramEnd"/>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МЕТОДОЛОГИЯ РАЗРАБОТКИ КЛИНИЧЕСКИХ РЕКОМЕНДАЦИЙ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Методы, использованные для сбора/селекции доказательств: поиск в электронных базах данных.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gramStart"/>
      <w:r w:rsidRPr="0087415B">
        <w:rPr>
          <w:rFonts w:ascii="Georgia" w:eastAsia="Times New Roman" w:hAnsi="Georgia" w:cs="Times New Roman"/>
          <w:sz w:val="24"/>
          <w:szCs w:val="24"/>
          <w:lang w:eastAsia="ru-RU"/>
        </w:rPr>
        <w:t xml:space="preserve">Описание методов, использованных для сбора/селекции доказательств: доказательной базой для рекомендаций являлись публикации, вошедшие в </w:t>
      </w:r>
      <w:proofErr w:type="spellStart"/>
      <w:r w:rsidRPr="0087415B">
        <w:rPr>
          <w:rFonts w:ascii="Georgia" w:eastAsia="Times New Roman" w:hAnsi="Georgia" w:cs="Times New Roman"/>
          <w:sz w:val="24"/>
          <w:szCs w:val="24"/>
          <w:lang w:eastAsia="ru-RU"/>
        </w:rPr>
        <w:t>Кохрановскую</w:t>
      </w:r>
      <w:proofErr w:type="spellEnd"/>
      <w:r w:rsidRPr="0087415B">
        <w:rPr>
          <w:rFonts w:ascii="Georgia" w:eastAsia="Times New Roman" w:hAnsi="Georgia" w:cs="Times New Roman"/>
          <w:sz w:val="24"/>
          <w:szCs w:val="24"/>
          <w:lang w:eastAsia="ru-RU"/>
        </w:rPr>
        <w:t xml:space="preserve"> библиотеку, базы данных </w:t>
      </w:r>
      <w:proofErr w:type="spellStart"/>
      <w:r w:rsidRPr="0087415B">
        <w:rPr>
          <w:rFonts w:ascii="Georgia" w:eastAsia="Times New Roman" w:hAnsi="Georgia" w:cs="Times New Roman"/>
          <w:sz w:val="24"/>
          <w:szCs w:val="24"/>
          <w:lang w:eastAsia="ru-RU"/>
        </w:rPr>
        <w:t>PubMed</w:t>
      </w:r>
      <w:proofErr w:type="spellEnd"/>
      <w:r w:rsidRPr="0087415B">
        <w:rPr>
          <w:rFonts w:ascii="Georgia" w:eastAsia="Times New Roman" w:hAnsi="Georgia" w:cs="Times New Roman"/>
          <w:sz w:val="24"/>
          <w:szCs w:val="24"/>
          <w:lang w:eastAsia="ru-RU"/>
        </w:rPr>
        <w:t xml:space="preserve">, EMBASE и MEDLINE, </w:t>
      </w:r>
      <w:proofErr w:type="spellStart"/>
      <w:r w:rsidRPr="0087415B">
        <w:rPr>
          <w:rFonts w:ascii="Georgia" w:eastAsia="Times New Roman" w:hAnsi="Georgia" w:cs="Times New Roman"/>
          <w:sz w:val="24"/>
          <w:szCs w:val="24"/>
          <w:lang w:eastAsia="ru-RU"/>
        </w:rPr>
        <w:t>Scopus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Web</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of</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Science</w:t>
      </w:r>
      <w:proofErr w:type="spellEnd"/>
      <w:r w:rsidRPr="0087415B">
        <w:rPr>
          <w:rFonts w:ascii="Georgia" w:eastAsia="Times New Roman" w:hAnsi="Georgia" w:cs="Times New Roman"/>
          <w:sz w:val="24"/>
          <w:szCs w:val="24"/>
          <w:lang w:eastAsia="ru-RU"/>
        </w:rPr>
        <w:t>, e-</w:t>
      </w:r>
      <w:proofErr w:type="spellStart"/>
      <w:r w:rsidRPr="0087415B">
        <w:rPr>
          <w:rFonts w:ascii="Georgia" w:eastAsia="Times New Roman" w:hAnsi="Georgia" w:cs="Times New Roman"/>
          <w:sz w:val="24"/>
          <w:szCs w:val="24"/>
          <w:lang w:eastAsia="ru-RU"/>
        </w:rPr>
        <w:t>library</w:t>
      </w:r>
      <w:proofErr w:type="spellEnd"/>
      <w:r w:rsidRPr="0087415B">
        <w:rPr>
          <w:rFonts w:ascii="Georgia" w:eastAsia="Times New Roman" w:hAnsi="Georgia" w:cs="Times New Roman"/>
          <w:sz w:val="24"/>
          <w:szCs w:val="24"/>
          <w:lang w:eastAsia="ru-RU"/>
        </w:rPr>
        <w:t xml:space="preserve">, clinicaltrial.gov, электронные библиотеки, клинические рекомендации, размещенные на ресурсах </w:t>
      </w:r>
      <w:proofErr w:type="spellStart"/>
      <w:r w:rsidRPr="0087415B">
        <w:rPr>
          <w:rFonts w:ascii="Georgia" w:eastAsia="Times New Roman" w:hAnsi="Georgia" w:cs="Times New Roman"/>
          <w:sz w:val="24"/>
          <w:szCs w:val="24"/>
          <w:lang w:eastAsia="ru-RU"/>
        </w:rPr>
        <w:t>The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National</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Institute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for</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Health</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and</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Care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Excellence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The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European</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Association</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of</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Perinatal</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Medicine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The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European</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Society</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for</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Pediatric</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Research</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The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European</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Foundation</w:t>
      </w:r>
      <w:proofErr w:type="spellEnd"/>
      <w:proofErr w:type="gram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for</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the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Care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of</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Newborn</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Infants</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The</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European</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Society</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for</w:t>
      </w:r>
      <w:proofErr w:type="spell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Neonatology</w:t>
      </w:r>
      <w:proofErr w:type="spellEnd"/>
      <w:r w:rsidRPr="0087415B">
        <w:rPr>
          <w:rFonts w:ascii="Georgia" w:eastAsia="Times New Roman" w:hAnsi="Georgia" w:cs="Times New Roman"/>
          <w:sz w:val="24"/>
          <w:szCs w:val="24"/>
          <w:lang w:eastAsia="ru-RU"/>
        </w:rPr>
        <w:t xml:space="preserve">. Глубина поиска составляла 40 лет.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Методы, использованные для оценки качества и силы доказательств: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консенсус экспертов;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оценка значимости в соответствии с рейтинговой схемой.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proofErr w:type="gramStart"/>
      <w:r w:rsidRPr="0087415B">
        <w:rPr>
          <w:rFonts w:ascii="Georgia" w:eastAsia="Times New Roman" w:hAnsi="Georgia" w:cs="Times New Roman"/>
          <w:sz w:val="24"/>
          <w:szCs w:val="24"/>
          <w:lang w:eastAsia="ru-RU"/>
        </w:rPr>
        <w:t xml:space="preserve">Шкалы оценки уровней достоверности доказательств (УДД) (Таблица 1, 2) для методов диагностики, профилактики, лечения и реабилитации (диагностических, профилактических, лечебных, реабилитационных вмешательств) с расшифровкой и шкала оценки уровней убедительности рекомендаций (УУР) (Таблица 3) для методов профилактики, диагностики, лечения и реабилитации (профилактических, диагностических, лечебных, реабилитационных вмешательств). </w:t>
      </w:r>
      <w:proofErr w:type="gramEnd"/>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Методы, использованные для анализа доказательств: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обзоры </w:t>
      </w:r>
      <w:proofErr w:type="gramStart"/>
      <w:r w:rsidRPr="0087415B">
        <w:rPr>
          <w:rFonts w:ascii="Georgia" w:eastAsia="Times New Roman" w:hAnsi="Georgia" w:cs="Times New Roman"/>
          <w:sz w:val="24"/>
          <w:szCs w:val="24"/>
          <w:lang w:eastAsia="ru-RU"/>
        </w:rPr>
        <w:t>опубликованных</w:t>
      </w:r>
      <w:proofErr w:type="gram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метаанализов</w:t>
      </w:r>
      <w:proofErr w:type="spellEnd"/>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систематические обзоры с таблицами доказательств.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Описание методов, использованных для анализа доказательств.</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При отборе публикаций, как потенциальных источников доказательств, использованная в каждом исследовании методология изучалась для того, чтобы убедиться </w:t>
      </w:r>
      <w:proofErr w:type="gramStart"/>
      <w:r w:rsidRPr="0087415B">
        <w:rPr>
          <w:rFonts w:ascii="Georgia" w:eastAsia="Times New Roman" w:hAnsi="Georgia" w:cs="Times New Roman"/>
          <w:sz w:val="24"/>
          <w:szCs w:val="24"/>
          <w:lang w:eastAsia="ru-RU"/>
        </w:rPr>
        <w:t>в</w:t>
      </w:r>
      <w:proofErr w:type="gramEnd"/>
      <w:r w:rsidRPr="0087415B">
        <w:rPr>
          <w:rFonts w:ascii="Georgia" w:eastAsia="Times New Roman" w:hAnsi="Georgia" w:cs="Times New Roman"/>
          <w:sz w:val="24"/>
          <w:szCs w:val="24"/>
          <w:lang w:eastAsia="ru-RU"/>
        </w:rPr>
        <w:t xml:space="preserve"> </w:t>
      </w:r>
      <w:proofErr w:type="gramStart"/>
      <w:r w:rsidRPr="0087415B">
        <w:rPr>
          <w:rFonts w:ascii="Georgia" w:eastAsia="Times New Roman" w:hAnsi="Georgia" w:cs="Times New Roman"/>
          <w:sz w:val="24"/>
          <w:szCs w:val="24"/>
          <w:lang w:eastAsia="ru-RU"/>
        </w:rPr>
        <w:t>ее</w:t>
      </w:r>
      <w:proofErr w:type="gramEnd"/>
      <w:r w:rsidRPr="0087415B">
        <w:rPr>
          <w:rFonts w:ascii="Georgia" w:eastAsia="Times New Roman" w:hAnsi="Georgia" w:cs="Times New Roman"/>
          <w:sz w:val="24"/>
          <w:szCs w:val="24"/>
          <w:lang w:eastAsia="ru-RU"/>
        </w:rPr>
        <w:t xml:space="preserve"> </w:t>
      </w:r>
      <w:proofErr w:type="spellStart"/>
      <w:r w:rsidRPr="0087415B">
        <w:rPr>
          <w:rFonts w:ascii="Georgia" w:eastAsia="Times New Roman" w:hAnsi="Georgia" w:cs="Times New Roman"/>
          <w:sz w:val="24"/>
          <w:szCs w:val="24"/>
          <w:lang w:eastAsia="ru-RU"/>
        </w:rPr>
        <w:t>валидности</w:t>
      </w:r>
      <w:proofErr w:type="spellEnd"/>
      <w:r w:rsidRPr="0087415B">
        <w:rPr>
          <w:rFonts w:ascii="Georgia" w:eastAsia="Times New Roman" w:hAnsi="Georgia" w:cs="Times New Roman"/>
          <w:sz w:val="24"/>
          <w:szCs w:val="24"/>
          <w:lang w:eastAsia="ru-RU"/>
        </w:rPr>
        <w:t xml:space="preserve">. Методологическое изучение базировалось на вопросах, которые сфокусированы на тех особенностях дизайна исследований, которые оказывают существенное влияние на </w:t>
      </w:r>
      <w:proofErr w:type="spellStart"/>
      <w:r w:rsidRPr="0087415B">
        <w:rPr>
          <w:rFonts w:ascii="Georgia" w:eastAsia="Times New Roman" w:hAnsi="Georgia" w:cs="Times New Roman"/>
          <w:sz w:val="24"/>
          <w:szCs w:val="24"/>
          <w:lang w:eastAsia="ru-RU"/>
        </w:rPr>
        <w:t>валидность</w:t>
      </w:r>
      <w:proofErr w:type="spellEnd"/>
      <w:r w:rsidRPr="0087415B">
        <w:rPr>
          <w:rFonts w:ascii="Georgia" w:eastAsia="Times New Roman" w:hAnsi="Georgia" w:cs="Times New Roman"/>
          <w:sz w:val="24"/>
          <w:szCs w:val="24"/>
          <w:lang w:eastAsia="ru-RU"/>
        </w:rPr>
        <w:t xml:space="preserve"> результатов и выводов.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Для минимизации потенциальных ошибок субъективного характера каждое исследование оценивалось независимо, по меньшей мере, двумя членами рабочей группы. Какие-либо различия в оценках обсуждались всей группой в полном составе. При невозможности достижения консенсуса привлекался независимый эксперт.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Экономический анализ:</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Анализ стоимости не проводился, и публикации по </w:t>
      </w:r>
      <w:proofErr w:type="spellStart"/>
      <w:r w:rsidRPr="0087415B">
        <w:rPr>
          <w:rFonts w:ascii="Georgia" w:eastAsia="Times New Roman" w:hAnsi="Georgia" w:cs="Times New Roman"/>
          <w:sz w:val="24"/>
          <w:szCs w:val="24"/>
          <w:lang w:eastAsia="ru-RU"/>
        </w:rPr>
        <w:t>фармакоэкономике</w:t>
      </w:r>
      <w:proofErr w:type="spellEnd"/>
      <w:r w:rsidRPr="0087415B">
        <w:rPr>
          <w:rFonts w:ascii="Georgia" w:eastAsia="Times New Roman" w:hAnsi="Georgia" w:cs="Times New Roman"/>
          <w:sz w:val="24"/>
          <w:szCs w:val="24"/>
          <w:lang w:eastAsia="ru-RU"/>
        </w:rPr>
        <w:t xml:space="preserve"> не анализировались.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 xml:space="preserve">Метод </w:t>
      </w:r>
      <w:proofErr w:type="spellStart"/>
      <w:r w:rsidRPr="0087415B">
        <w:rPr>
          <w:rFonts w:ascii="Georgia" w:eastAsia="Times New Roman" w:hAnsi="Georgia" w:cs="Arial"/>
          <w:b/>
          <w:bCs/>
          <w:sz w:val="24"/>
          <w:szCs w:val="24"/>
          <w:lang w:eastAsia="ru-RU"/>
        </w:rPr>
        <w:t>валидизации</w:t>
      </w:r>
      <w:proofErr w:type="spellEnd"/>
      <w:r w:rsidRPr="0087415B">
        <w:rPr>
          <w:rFonts w:ascii="Georgia" w:eastAsia="Times New Roman" w:hAnsi="Georgia" w:cs="Arial"/>
          <w:b/>
          <w:bCs/>
          <w:sz w:val="24"/>
          <w:szCs w:val="24"/>
          <w:lang w:eastAsia="ru-RU"/>
        </w:rPr>
        <w:t xml:space="preserve"> рекомендаций: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внешняя экспертная оценка;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внутренняя экспертная оценка.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 xml:space="preserve">Описание метода </w:t>
      </w:r>
      <w:proofErr w:type="spellStart"/>
      <w:r w:rsidRPr="0087415B">
        <w:rPr>
          <w:rFonts w:ascii="Georgia" w:eastAsia="Times New Roman" w:hAnsi="Georgia" w:cs="Arial"/>
          <w:b/>
          <w:bCs/>
          <w:sz w:val="24"/>
          <w:szCs w:val="24"/>
          <w:lang w:eastAsia="ru-RU"/>
        </w:rPr>
        <w:t>валидизации</w:t>
      </w:r>
      <w:proofErr w:type="spellEnd"/>
      <w:r w:rsidRPr="0087415B">
        <w:rPr>
          <w:rFonts w:ascii="Georgia" w:eastAsia="Times New Roman" w:hAnsi="Georgia" w:cs="Arial"/>
          <w:b/>
          <w:bCs/>
          <w:sz w:val="24"/>
          <w:szCs w:val="24"/>
          <w:lang w:eastAsia="ru-RU"/>
        </w:rPr>
        <w:t xml:space="preserve"> рекомендаций: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Настоящие рекомендации в предварительной версии были рецензированы независимыми экспертами, которых попросили прокомментировать, прежде всего, то, насколько интерпретация доказательств, лежащих в основе рекомендаций, доступна для понимания.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Получены комментарии со стороны врачей первичного звена и участковых педиатров в отношении доходчивости изложения рекомендаций и их оценки важности рекомендаций, как рабочего инструмента повседневной практики.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Предварительная версия была также направлена рецензенту, не имеющему медицинского образования, для получения комментариев, с точки зрения перспектив пациентов.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Консультация и экспертная оценка:</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Последние изменения в настоящих рекомендациях представлены для дискуссии в предварительной версии. Обновленная версия для широкого обсуждения была размещена на сайте Российского общества неонатологов (РОН) www.neonatology.pro и ·Российской ассоциации специалистов перинатальной </w:t>
      </w:r>
      <w:r w:rsidRPr="0087415B">
        <w:rPr>
          <w:rFonts w:ascii="Georgia" w:eastAsia="Times New Roman" w:hAnsi="Georgia" w:cs="Times New Roman"/>
          <w:sz w:val="24"/>
          <w:szCs w:val="24"/>
          <w:lang w:eastAsia="ru-RU"/>
        </w:rPr>
        <w:lastRenderedPageBreak/>
        <w:t xml:space="preserve">медицины (РАСПМ) www.raspm.ru для того, чтобы все заинтересованные лица имели возможность принять участие в обсуждении и совершенствовании рекомендаций.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Проект рекомендаций рецензирован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Для окончательной редакции и контроля качества рекомендации были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Целевая аудитория данных клинических рекомендаций: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1. врачи-неонатологи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2. врачи-анестезиологи-реаниматологи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3. врачи-педиатры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4. врачи-акушеры-гинекологи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5. врачи общей практики (семейные врачи)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bookmarkStart w:id="52" w:name="p431"/>
      <w:bookmarkEnd w:id="52"/>
      <w:r w:rsidRPr="0087415B">
        <w:rPr>
          <w:rFonts w:ascii="Georgia" w:eastAsia="Times New Roman" w:hAnsi="Georgia" w:cs="Times New Roman"/>
          <w:sz w:val="24"/>
          <w:szCs w:val="24"/>
          <w:lang w:eastAsia="ru-RU"/>
        </w:rPr>
        <w:t xml:space="preserve">Таблица 1. Шкала оценки уровней достоверности доказательств (УДД) для методов диагностики (диагностических вмешательств)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15"/>
        <w:gridCol w:w="8660"/>
      </w:tblGrid>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УДД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Расшифровка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Систематические обзоры исследований с контролем </w:t>
            </w:r>
            <w:proofErr w:type="spellStart"/>
            <w:r w:rsidRPr="0087415B">
              <w:rPr>
                <w:rFonts w:ascii="Georgia" w:eastAsia="Times New Roman" w:hAnsi="Georgia" w:cs="Times New Roman"/>
                <w:sz w:val="19"/>
                <w:szCs w:val="19"/>
                <w:lang w:eastAsia="ru-RU"/>
              </w:rPr>
              <w:t>референсным</w:t>
            </w:r>
            <w:proofErr w:type="spellEnd"/>
            <w:r w:rsidRPr="0087415B">
              <w:rPr>
                <w:rFonts w:ascii="Georgia" w:eastAsia="Times New Roman" w:hAnsi="Georgia" w:cs="Times New Roman"/>
                <w:sz w:val="19"/>
                <w:szCs w:val="19"/>
                <w:lang w:eastAsia="ru-RU"/>
              </w:rPr>
              <w:t xml:space="preserve"> методом или систематический обзор </w:t>
            </w:r>
            <w:proofErr w:type="spellStart"/>
            <w:r w:rsidRPr="0087415B">
              <w:rPr>
                <w:rFonts w:ascii="Georgia" w:eastAsia="Times New Roman" w:hAnsi="Georgia" w:cs="Times New Roman"/>
                <w:sz w:val="19"/>
                <w:szCs w:val="19"/>
                <w:lang w:eastAsia="ru-RU"/>
              </w:rPr>
              <w:t>рандомизированных</w:t>
            </w:r>
            <w:proofErr w:type="spellEnd"/>
            <w:r w:rsidRPr="0087415B">
              <w:rPr>
                <w:rFonts w:ascii="Georgia" w:eastAsia="Times New Roman" w:hAnsi="Georgia" w:cs="Times New Roman"/>
                <w:sz w:val="19"/>
                <w:szCs w:val="19"/>
                <w:lang w:eastAsia="ru-RU"/>
              </w:rPr>
              <w:t xml:space="preserve"> клинических исследований с применением </w:t>
            </w:r>
            <w:proofErr w:type="gramStart"/>
            <w:r w:rsidRPr="0087415B">
              <w:rPr>
                <w:rFonts w:ascii="Georgia" w:eastAsia="Times New Roman" w:hAnsi="Georgia" w:cs="Times New Roman"/>
                <w:sz w:val="19"/>
                <w:szCs w:val="19"/>
                <w:lang w:eastAsia="ru-RU"/>
              </w:rPr>
              <w:t>мета-анализа</w:t>
            </w:r>
            <w:proofErr w:type="gramEnd"/>
            <w:r w:rsidRPr="0087415B">
              <w:rPr>
                <w:rFonts w:ascii="Georgia" w:eastAsia="Times New Roman" w:hAnsi="Georgia" w:cs="Times New Roman"/>
                <w:sz w:val="19"/>
                <w:szCs w:val="19"/>
                <w:lang w:eastAsia="ru-RU"/>
              </w:rPr>
              <w:t xml:space="preserve">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Отдельные исследования с контролем </w:t>
            </w:r>
            <w:proofErr w:type="spellStart"/>
            <w:r w:rsidRPr="0087415B">
              <w:rPr>
                <w:rFonts w:ascii="Georgia" w:eastAsia="Times New Roman" w:hAnsi="Georgia" w:cs="Times New Roman"/>
                <w:sz w:val="19"/>
                <w:szCs w:val="19"/>
                <w:lang w:eastAsia="ru-RU"/>
              </w:rPr>
              <w:t>референсным</w:t>
            </w:r>
            <w:proofErr w:type="spellEnd"/>
            <w:r w:rsidRPr="0087415B">
              <w:rPr>
                <w:rFonts w:ascii="Georgia" w:eastAsia="Times New Roman" w:hAnsi="Georgia" w:cs="Times New Roman"/>
                <w:sz w:val="19"/>
                <w:szCs w:val="19"/>
                <w:lang w:eastAsia="ru-RU"/>
              </w:rPr>
              <w:t xml:space="preserve"> методом или отдельные </w:t>
            </w:r>
            <w:proofErr w:type="spellStart"/>
            <w:r w:rsidRPr="0087415B">
              <w:rPr>
                <w:rFonts w:ascii="Georgia" w:eastAsia="Times New Roman" w:hAnsi="Georgia" w:cs="Times New Roman"/>
                <w:sz w:val="19"/>
                <w:szCs w:val="19"/>
                <w:lang w:eastAsia="ru-RU"/>
              </w:rPr>
              <w:t>рандомизированные</w:t>
            </w:r>
            <w:proofErr w:type="spellEnd"/>
            <w:r w:rsidRPr="0087415B">
              <w:rPr>
                <w:rFonts w:ascii="Georgia" w:eastAsia="Times New Roman" w:hAnsi="Georgia" w:cs="Times New Roman"/>
                <w:sz w:val="19"/>
                <w:szCs w:val="19"/>
                <w:lang w:eastAsia="ru-RU"/>
              </w:rPr>
              <w:t xml:space="preserve"> клинические исследования и систематические обзоры исследований любого дизайна, за исключением </w:t>
            </w:r>
            <w:proofErr w:type="spellStart"/>
            <w:r w:rsidRPr="0087415B">
              <w:rPr>
                <w:rFonts w:ascii="Georgia" w:eastAsia="Times New Roman" w:hAnsi="Georgia" w:cs="Times New Roman"/>
                <w:sz w:val="19"/>
                <w:szCs w:val="19"/>
                <w:lang w:eastAsia="ru-RU"/>
              </w:rPr>
              <w:t>рандомизированных</w:t>
            </w:r>
            <w:proofErr w:type="spellEnd"/>
            <w:r w:rsidRPr="0087415B">
              <w:rPr>
                <w:rFonts w:ascii="Georgia" w:eastAsia="Times New Roman" w:hAnsi="Georgia" w:cs="Times New Roman"/>
                <w:sz w:val="19"/>
                <w:szCs w:val="19"/>
                <w:lang w:eastAsia="ru-RU"/>
              </w:rPr>
              <w:t xml:space="preserve"> клинических исследований, с применением </w:t>
            </w:r>
            <w:proofErr w:type="gramStart"/>
            <w:r w:rsidRPr="0087415B">
              <w:rPr>
                <w:rFonts w:ascii="Georgia" w:eastAsia="Times New Roman" w:hAnsi="Georgia" w:cs="Times New Roman"/>
                <w:sz w:val="19"/>
                <w:szCs w:val="19"/>
                <w:lang w:eastAsia="ru-RU"/>
              </w:rPr>
              <w:t>мета-анализа</w:t>
            </w:r>
            <w:proofErr w:type="gramEnd"/>
            <w:r w:rsidRPr="0087415B">
              <w:rPr>
                <w:rFonts w:ascii="Georgia" w:eastAsia="Times New Roman" w:hAnsi="Georgia" w:cs="Times New Roman"/>
                <w:sz w:val="19"/>
                <w:szCs w:val="19"/>
                <w:lang w:eastAsia="ru-RU"/>
              </w:rPr>
              <w:t xml:space="preserve">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Исследования без последовательного контроля </w:t>
            </w:r>
            <w:proofErr w:type="spellStart"/>
            <w:r w:rsidRPr="0087415B">
              <w:rPr>
                <w:rFonts w:ascii="Georgia" w:eastAsia="Times New Roman" w:hAnsi="Georgia" w:cs="Times New Roman"/>
                <w:sz w:val="19"/>
                <w:szCs w:val="19"/>
                <w:lang w:eastAsia="ru-RU"/>
              </w:rPr>
              <w:t>референсным</w:t>
            </w:r>
            <w:proofErr w:type="spellEnd"/>
            <w:r w:rsidRPr="0087415B">
              <w:rPr>
                <w:rFonts w:ascii="Georgia" w:eastAsia="Times New Roman" w:hAnsi="Georgia" w:cs="Times New Roman"/>
                <w:sz w:val="19"/>
                <w:szCs w:val="19"/>
                <w:lang w:eastAsia="ru-RU"/>
              </w:rPr>
              <w:t xml:space="preserve"> методом или исследования с </w:t>
            </w:r>
            <w:proofErr w:type="spellStart"/>
            <w:r w:rsidRPr="0087415B">
              <w:rPr>
                <w:rFonts w:ascii="Georgia" w:eastAsia="Times New Roman" w:hAnsi="Georgia" w:cs="Times New Roman"/>
                <w:sz w:val="19"/>
                <w:szCs w:val="19"/>
                <w:lang w:eastAsia="ru-RU"/>
              </w:rPr>
              <w:t>референсным</w:t>
            </w:r>
            <w:proofErr w:type="spellEnd"/>
            <w:r w:rsidRPr="0087415B">
              <w:rPr>
                <w:rFonts w:ascii="Georgia" w:eastAsia="Times New Roman" w:hAnsi="Georgia" w:cs="Times New Roman"/>
                <w:sz w:val="19"/>
                <w:szCs w:val="19"/>
                <w:lang w:eastAsia="ru-RU"/>
              </w:rPr>
              <w:t xml:space="preserve"> методом, не являющимся независимым от исследуемого метода или </w:t>
            </w:r>
            <w:proofErr w:type="spellStart"/>
            <w:r w:rsidRPr="0087415B">
              <w:rPr>
                <w:rFonts w:ascii="Georgia" w:eastAsia="Times New Roman" w:hAnsi="Georgia" w:cs="Times New Roman"/>
                <w:sz w:val="19"/>
                <w:szCs w:val="19"/>
                <w:lang w:eastAsia="ru-RU"/>
              </w:rPr>
              <w:t>нерандомизированные</w:t>
            </w:r>
            <w:proofErr w:type="spellEnd"/>
            <w:r w:rsidRPr="0087415B">
              <w:rPr>
                <w:rFonts w:ascii="Georgia" w:eastAsia="Times New Roman" w:hAnsi="Georgia" w:cs="Times New Roman"/>
                <w:sz w:val="19"/>
                <w:szCs w:val="19"/>
                <w:lang w:eastAsia="ru-RU"/>
              </w:rPr>
              <w:t xml:space="preserve"> сравнительные исследования, в том числе </w:t>
            </w:r>
            <w:proofErr w:type="spellStart"/>
            <w:r w:rsidRPr="0087415B">
              <w:rPr>
                <w:rFonts w:ascii="Georgia" w:eastAsia="Times New Roman" w:hAnsi="Georgia" w:cs="Times New Roman"/>
                <w:sz w:val="19"/>
                <w:szCs w:val="19"/>
                <w:lang w:eastAsia="ru-RU"/>
              </w:rPr>
              <w:t>когортные</w:t>
            </w:r>
            <w:proofErr w:type="spellEnd"/>
            <w:r w:rsidRPr="0087415B">
              <w:rPr>
                <w:rFonts w:ascii="Georgia" w:eastAsia="Times New Roman" w:hAnsi="Georgia" w:cs="Times New Roman"/>
                <w:sz w:val="19"/>
                <w:szCs w:val="19"/>
                <w:lang w:eastAsia="ru-RU"/>
              </w:rPr>
              <w:t xml:space="preserve"> исследования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proofErr w:type="spellStart"/>
            <w:r w:rsidRPr="0087415B">
              <w:rPr>
                <w:rFonts w:ascii="Georgia" w:eastAsia="Times New Roman" w:hAnsi="Georgia" w:cs="Times New Roman"/>
                <w:sz w:val="19"/>
                <w:szCs w:val="19"/>
                <w:lang w:eastAsia="ru-RU"/>
              </w:rPr>
              <w:t>Несравнительные</w:t>
            </w:r>
            <w:proofErr w:type="spellEnd"/>
            <w:r w:rsidRPr="0087415B">
              <w:rPr>
                <w:rFonts w:ascii="Georgia" w:eastAsia="Times New Roman" w:hAnsi="Georgia" w:cs="Times New Roman"/>
                <w:sz w:val="19"/>
                <w:szCs w:val="19"/>
                <w:lang w:eastAsia="ru-RU"/>
              </w:rPr>
              <w:t xml:space="preserve"> исследования, описание клинического случая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Имеется лишь обоснование механизма действия или мнение экспертов </w:t>
            </w:r>
          </w:p>
        </w:tc>
      </w:tr>
    </w:tbl>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bookmarkStart w:id="53" w:name="p446"/>
      <w:bookmarkEnd w:id="53"/>
      <w:r w:rsidRPr="0087415B">
        <w:rPr>
          <w:rFonts w:ascii="Georgia" w:eastAsia="Times New Roman" w:hAnsi="Georgia" w:cs="Times New Roman"/>
          <w:sz w:val="24"/>
          <w:szCs w:val="24"/>
          <w:lang w:eastAsia="ru-RU"/>
        </w:rPr>
        <w:t xml:space="preserve">Таблица 2. Шкала оценки уровней достоверности доказательств (УДД) для методов профилактики, лечения, медицинской реабилитации, в том числе основанных на использовании природных лечебных факторов (профилактических, лечебных, реабилитационных вмешательств)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15"/>
        <w:gridCol w:w="8660"/>
      </w:tblGrid>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УДД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Расшифровка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Систематический обзор РКИ с применением </w:t>
            </w:r>
            <w:proofErr w:type="gramStart"/>
            <w:r w:rsidRPr="0087415B">
              <w:rPr>
                <w:rFonts w:ascii="Georgia" w:eastAsia="Times New Roman" w:hAnsi="Georgia" w:cs="Times New Roman"/>
                <w:sz w:val="19"/>
                <w:szCs w:val="19"/>
                <w:lang w:eastAsia="ru-RU"/>
              </w:rPr>
              <w:t>мета-анализа</w:t>
            </w:r>
            <w:proofErr w:type="gramEnd"/>
            <w:r w:rsidRPr="0087415B">
              <w:rPr>
                <w:rFonts w:ascii="Georgia" w:eastAsia="Times New Roman" w:hAnsi="Georgia" w:cs="Times New Roman"/>
                <w:sz w:val="19"/>
                <w:szCs w:val="19"/>
                <w:lang w:eastAsia="ru-RU"/>
              </w:rPr>
              <w:t xml:space="preserve">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Отдельные РКИ и систематические обзоры исследований любого дизайна, за исключением РКИ, с применением </w:t>
            </w:r>
            <w:proofErr w:type="gramStart"/>
            <w:r w:rsidRPr="0087415B">
              <w:rPr>
                <w:rFonts w:ascii="Georgia" w:eastAsia="Times New Roman" w:hAnsi="Georgia" w:cs="Times New Roman"/>
                <w:sz w:val="19"/>
                <w:szCs w:val="19"/>
                <w:lang w:eastAsia="ru-RU"/>
              </w:rPr>
              <w:t>мета-анализа</w:t>
            </w:r>
            <w:proofErr w:type="gramEnd"/>
            <w:r w:rsidRPr="0087415B">
              <w:rPr>
                <w:rFonts w:ascii="Georgia" w:eastAsia="Times New Roman" w:hAnsi="Georgia" w:cs="Times New Roman"/>
                <w:sz w:val="19"/>
                <w:szCs w:val="19"/>
                <w:lang w:eastAsia="ru-RU"/>
              </w:rPr>
              <w:t xml:space="preserve">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proofErr w:type="spellStart"/>
            <w:r w:rsidRPr="0087415B">
              <w:rPr>
                <w:rFonts w:ascii="Georgia" w:eastAsia="Times New Roman" w:hAnsi="Georgia" w:cs="Times New Roman"/>
                <w:sz w:val="19"/>
                <w:szCs w:val="19"/>
                <w:lang w:eastAsia="ru-RU"/>
              </w:rPr>
              <w:t>Нерандомизированные</w:t>
            </w:r>
            <w:proofErr w:type="spellEnd"/>
            <w:r w:rsidRPr="0087415B">
              <w:rPr>
                <w:rFonts w:ascii="Georgia" w:eastAsia="Times New Roman" w:hAnsi="Georgia" w:cs="Times New Roman"/>
                <w:sz w:val="19"/>
                <w:szCs w:val="19"/>
                <w:lang w:eastAsia="ru-RU"/>
              </w:rPr>
              <w:t xml:space="preserve"> сравнительные исследования, в </w:t>
            </w:r>
            <w:proofErr w:type="spellStart"/>
            <w:r w:rsidRPr="0087415B">
              <w:rPr>
                <w:rFonts w:ascii="Georgia" w:eastAsia="Times New Roman" w:hAnsi="Georgia" w:cs="Times New Roman"/>
                <w:sz w:val="19"/>
                <w:szCs w:val="19"/>
                <w:lang w:eastAsia="ru-RU"/>
              </w:rPr>
              <w:t>т.ч</w:t>
            </w:r>
            <w:proofErr w:type="spellEnd"/>
            <w:r w:rsidRPr="0087415B">
              <w:rPr>
                <w:rFonts w:ascii="Georgia" w:eastAsia="Times New Roman" w:hAnsi="Georgia" w:cs="Times New Roman"/>
                <w:sz w:val="19"/>
                <w:szCs w:val="19"/>
                <w:lang w:eastAsia="ru-RU"/>
              </w:rPr>
              <w:t xml:space="preserve">. </w:t>
            </w:r>
            <w:proofErr w:type="spellStart"/>
            <w:r w:rsidRPr="0087415B">
              <w:rPr>
                <w:rFonts w:ascii="Georgia" w:eastAsia="Times New Roman" w:hAnsi="Georgia" w:cs="Times New Roman"/>
                <w:sz w:val="19"/>
                <w:szCs w:val="19"/>
                <w:lang w:eastAsia="ru-RU"/>
              </w:rPr>
              <w:t>когортные</w:t>
            </w:r>
            <w:proofErr w:type="spellEnd"/>
            <w:r w:rsidRPr="0087415B">
              <w:rPr>
                <w:rFonts w:ascii="Georgia" w:eastAsia="Times New Roman" w:hAnsi="Georgia" w:cs="Times New Roman"/>
                <w:sz w:val="19"/>
                <w:szCs w:val="19"/>
                <w:lang w:eastAsia="ru-RU"/>
              </w:rPr>
              <w:t xml:space="preserve"> исследования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proofErr w:type="spellStart"/>
            <w:r w:rsidRPr="0087415B">
              <w:rPr>
                <w:rFonts w:ascii="Georgia" w:eastAsia="Times New Roman" w:hAnsi="Georgia" w:cs="Times New Roman"/>
                <w:sz w:val="19"/>
                <w:szCs w:val="19"/>
                <w:lang w:eastAsia="ru-RU"/>
              </w:rPr>
              <w:t>Несравнительные</w:t>
            </w:r>
            <w:proofErr w:type="spellEnd"/>
            <w:r w:rsidRPr="0087415B">
              <w:rPr>
                <w:rFonts w:ascii="Georgia" w:eastAsia="Times New Roman" w:hAnsi="Georgia" w:cs="Times New Roman"/>
                <w:sz w:val="19"/>
                <w:szCs w:val="19"/>
                <w:lang w:eastAsia="ru-RU"/>
              </w:rPr>
              <w:t xml:space="preserve"> исследования, описание клинического случая или серии случаев, </w:t>
            </w:r>
            <w:r w:rsidRPr="0087415B">
              <w:rPr>
                <w:rFonts w:ascii="Georgia" w:eastAsia="Times New Roman" w:hAnsi="Georgia" w:cs="Times New Roman"/>
                <w:sz w:val="19"/>
                <w:szCs w:val="19"/>
                <w:lang w:eastAsia="ru-RU"/>
              </w:rPr>
              <w:lastRenderedPageBreak/>
              <w:t xml:space="preserve">исследования "случай-контроль"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lastRenderedPageBreak/>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Имеется лишь обоснование механизма действия вмешательства (доклинические исследования) или мнение экспертов </w:t>
            </w:r>
          </w:p>
        </w:tc>
      </w:tr>
    </w:tbl>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bookmarkStart w:id="54" w:name="p461"/>
      <w:bookmarkEnd w:id="54"/>
      <w:r w:rsidRPr="0087415B">
        <w:rPr>
          <w:rFonts w:ascii="Georgia" w:eastAsia="Times New Roman" w:hAnsi="Georgia" w:cs="Times New Roman"/>
          <w:sz w:val="24"/>
          <w:szCs w:val="24"/>
          <w:lang w:eastAsia="ru-RU"/>
        </w:rPr>
        <w:t xml:space="preserve">Таблица 3. Шкала оценки уровней убедительности рекомендаций (УУР) для методов профилактики, диагностики, лечения, медицинской реабилитации, в том числе основанных на использовании природных лечебных факторов (профилактических, диагностических, лечебных, реабилитационных вмешательств)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81"/>
        <w:gridCol w:w="8694"/>
      </w:tblGrid>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УУР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center"/>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Расшифровка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bookmarkStart w:id="55" w:name="p465"/>
            <w:bookmarkEnd w:id="55"/>
            <w:r w:rsidRPr="0087415B">
              <w:rPr>
                <w:rFonts w:ascii="Georgia" w:eastAsia="Times New Roman" w:hAnsi="Georgia" w:cs="Times New Roman"/>
                <w:sz w:val="19"/>
                <w:szCs w:val="19"/>
                <w:lang w:eastAsia="ru-RU"/>
              </w:rPr>
              <w:t xml:space="preserve">A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bookmarkStart w:id="56" w:name="p467"/>
            <w:bookmarkEnd w:id="56"/>
            <w:r w:rsidRPr="0087415B">
              <w:rPr>
                <w:rFonts w:ascii="Georgia" w:eastAsia="Times New Roman" w:hAnsi="Georgia" w:cs="Times New Roman"/>
                <w:sz w:val="19"/>
                <w:szCs w:val="19"/>
                <w:lang w:eastAsia="ru-RU"/>
              </w:rPr>
              <w:t xml:space="preserve">B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r w:rsidRPr="0087415B">
              <w:rPr>
                <w:rFonts w:ascii="Georgia" w:eastAsia="Times New Roman" w:hAnsi="Georgia" w:cs="Times New Roman"/>
                <w:sz w:val="19"/>
                <w:szCs w:val="19"/>
                <w:lang w:eastAsia="ru-RU"/>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87415B" w:rsidRPr="0087415B" w:rsidTr="0087415B">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bookmarkStart w:id="57" w:name="p469"/>
            <w:bookmarkEnd w:id="57"/>
            <w:r w:rsidRPr="0087415B">
              <w:rPr>
                <w:rFonts w:ascii="Georgia" w:eastAsia="Times New Roman" w:hAnsi="Georgia" w:cs="Times New Roman"/>
                <w:sz w:val="19"/>
                <w:szCs w:val="19"/>
                <w:lang w:eastAsia="ru-RU"/>
              </w:rPr>
              <w:t xml:space="preserve">C </w:t>
            </w:r>
          </w:p>
        </w:tc>
        <w:tc>
          <w:tcPr>
            <w:tcW w:w="0" w:type="auto"/>
            <w:tcBorders>
              <w:top w:val="single" w:sz="6" w:space="0" w:color="000000"/>
              <w:left w:val="single" w:sz="6" w:space="0" w:color="000000"/>
              <w:bottom w:val="single" w:sz="6" w:space="0" w:color="000000"/>
              <w:right w:val="single" w:sz="6" w:space="0" w:color="000000"/>
            </w:tcBorders>
            <w:hideMark/>
          </w:tcPr>
          <w:p w:rsidR="0087415B" w:rsidRPr="0087415B" w:rsidRDefault="0087415B" w:rsidP="0087415B">
            <w:pPr>
              <w:spacing w:after="0"/>
              <w:jc w:val="both"/>
              <w:rPr>
                <w:rFonts w:ascii="Georgia" w:eastAsia="Times New Roman" w:hAnsi="Georgia" w:cs="Times New Roman"/>
                <w:sz w:val="19"/>
                <w:szCs w:val="19"/>
                <w:lang w:eastAsia="ru-RU"/>
              </w:rPr>
            </w:pPr>
            <w:proofErr w:type="gramStart"/>
            <w:r w:rsidRPr="0087415B">
              <w:rPr>
                <w:rFonts w:ascii="Georgia" w:eastAsia="Times New Roman" w:hAnsi="Georgia" w:cs="Times New Roman"/>
                <w:sz w:val="19"/>
                <w:szCs w:val="19"/>
                <w:lang w:eastAsia="ru-RU"/>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Arial"/>
          <w:b/>
          <w:bCs/>
          <w:sz w:val="24"/>
          <w:szCs w:val="24"/>
          <w:lang w:eastAsia="ru-RU"/>
        </w:rPr>
        <w:t>Порядок обновления клинических рекомендаций.</w:t>
      </w:r>
      <w:r w:rsidRPr="0087415B">
        <w:rPr>
          <w:rFonts w:ascii="Georgia" w:eastAsia="Times New Roman" w:hAnsi="Georgia" w:cs="Times New Roman"/>
          <w:sz w:val="24"/>
          <w:szCs w:val="24"/>
          <w:lang w:eastAsia="ru-RU"/>
        </w:rPr>
        <w:t xml:space="preserve">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w:t>
      </w:r>
      <w:proofErr w:type="gramStart"/>
      <w:r w:rsidRPr="0087415B">
        <w:rPr>
          <w:rFonts w:ascii="Georgia" w:eastAsia="Times New Roman" w:hAnsi="Georgia" w:cs="Times New Roman"/>
          <w:sz w:val="24"/>
          <w:szCs w:val="24"/>
          <w:lang w:eastAsia="ru-RU"/>
        </w:rPr>
        <w:t>КР</w:t>
      </w:r>
      <w:proofErr w:type="gramEnd"/>
      <w:r w:rsidRPr="0087415B">
        <w:rPr>
          <w:rFonts w:ascii="Georgia" w:eastAsia="Times New Roman" w:hAnsi="Georgia" w:cs="Times New Roman"/>
          <w:sz w:val="24"/>
          <w:szCs w:val="24"/>
          <w:lang w:eastAsia="ru-RU"/>
        </w:rPr>
        <w:t xml:space="preserve">, но не чаще 1 раза в 6 месяцев.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right"/>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Приложение А3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СПРАВОЧНЫЕ МАТЕРИАЛЫ,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ВКЛЮЧАЯ СООТВЕТСТВИЕ ПОКАЗАНИЙ К ПРИМЕНЕНИЮ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И ПРОТИВОПОКАЗАНИЙ, СПОСОБОВ ПРИМЕНЕНИЯ И ДОЗ ЛЕКАРСТВЕННЫХ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ПРЕПАРАТОВ, ИНСТРУКЦИИ ПО ПРИМЕНЕНИЮ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ЛЕКАРСТВЕННОГО ПРЕПАРАТА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Данные клинические рекомендации разработаны с учетом следующих нормативно-правовых документов: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1. Федеральный закон от 21.11.2011 N 323-ФЗ "Об основах охраны здоровья граждан в Российской Федерации".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lastRenderedPageBreak/>
        <w:t xml:space="preserve">2. Приказ Минздрава России от 14.04.2025 г. N 203н "Об утверждении критериев оценки качества медицинской помощи".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3. Международная статистическая классификация болезней и проблем, связанных со здоровьем, 10-го пересмотра (МКБ-10). URL: https://nsi.rosminzdrav.ru/dictionaries/1.2.643.5.1.13.13.11.1005/passport/2.27.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4. Приказ Минздрава России от 13.10.2017 N 804н "Об утверждении номенклатуры медицинских услуг".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5. Приказ Минздрава России от 17.04.2025 г. N 222н "Об утверждении Порядка оказания медицинской помощи по профилю "неонатология".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6. Распоряжение Правительства РФ от 18.12.2025 г. N 3867-р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7. Государственный реестр лекарственных средств: URL: https://grls.rosminzdrav.ru.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8. </w:t>
      </w:r>
      <w:proofErr w:type="gramStart"/>
      <w:r w:rsidRPr="0087415B">
        <w:rPr>
          <w:rFonts w:ascii="Georgia" w:eastAsia="Times New Roman" w:hAnsi="Georgia" w:cs="Times New Roman"/>
          <w:sz w:val="24"/>
          <w:szCs w:val="24"/>
          <w:lang w:eastAsia="ru-RU"/>
        </w:rPr>
        <w:t>Постановление Главного государственного санитарного врача РФ от 28.01.2021 г. N 4 "Об утверждении санитарных правил и норм СанПиН 3.3686-21 "Санитарно-эпидемиологические требования по профилактике инфекционных болезней" (вместе с "СанПиН 3.3686-21.</w:t>
      </w:r>
      <w:proofErr w:type="gramEnd"/>
      <w:r w:rsidRPr="0087415B">
        <w:rPr>
          <w:rFonts w:ascii="Georgia" w:eastAsia="Times New Roman" w:hAnsi="Georgia" w:cs="Times New Roman"/>
          <w:sz w:val="24"/>
          <w:szCs w:val="24"/>
          <w:lang w:eastAsia="ru-RU"/>
        </w:rPr>
        <w:t xml:space="preserve"> </w:t>
      </w:r>
      <w:proofErr w:type="gramStart"/>
      <w:r w:rsidRPr="0087415B">
        <w:rPr>
          <w:rFonts w:ascii="Georgia" w:eastAsia="Times New Roman" w:hAnsi="Georgia" w:cs="Times New Roman"/>
          <w:sz w:val="24"/>
          <w:szCs w:val="24"/>
          <w:lang w:eastAsia="ru-RU"/>
        </w:rPr>
        <w:t xml:space="preserve">Санитарные правила и нормы..."). </w:t>
      </w:r>
      <w:proofErr w:type="gramEnd"/>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right"/>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Приложение</w:t>
      </w:r>
      <w:proofErr w:type="gramStart"/>
      <w:r w:rsidRPr="0087415B">
        <w:rPr>
          <w:rFonts w:ascii="Georgia" w:eastAsia="Times New Roman" w:hAnsi="Georgia" w:cs="Times New Roman"/>
          <w:sz w:val="24"/>
          <w:szCs w:val="24"/>
          <w:lang w:eastAsia="ru-RU"/>
        </w:rPr>
        <w:t xml:space="preserve"> Б</w:t>
      </w:r>
      <w:proofErr w:type="gramEnd"/>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АЛГОРИТМЫ ДЕЙСТВИЙ ВРАЧА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center"/>
        <w:rPr>
          <w:rFonts w:ascii="Georgia" w:eastAsia="Times New Roman" w:hAnsi="Georgia" w:cs="Times New Roman"/>
          <w:sz w:val="24"/>
          <w:szCs w:val="24"/>
          <w:lang w:eastAsia="ru-RU"/>
        </w:rPr>
      </w:pP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right"/>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Приложение</w:t>
      </w:r>
      <w:proofErr w:type="gramStart"/>
      <w:r w:rsidRPr="0087415B">
        <w:rPr>
          <w:rFonts w:ascii="Georgia" w:eastAsia="Times New Roman" w:hAnsi="Georgia" w:cs="Times New Roman"/>
          <w:sz w:val="24"/>
          <w:szCs w:val="24"/>
          <w:lang w:eastAsia="ru-RU"/>
        </w:rPr>
        <w:t xml:space="preserve"> В</w:t>
      </w:r>
      <w:proofErr w:type="gramEnd"/>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ИНФОРМАЦИЯ ДЛЯ ПАЦИЕНТА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Омфалит - это заболевание новорожденных, вызванное инфекцией остатка пуповины или пупочной ранки. Развитию заболевания способствуют наличие острой инфекции или обострение хронических инфекций у мамы, </w:t>
      </w:r>
      <w:proofErr w:type="spellStart"/>
      <w:r w:rsidRPr="0087415B">
        <w:rPr>
          <w:rFonts w:ascii="Georgia" w:eastAsia="Times New Roman" w:hAnsi="Georgia" w:cs="Times New Roman"/>
          <w:sz w:val="24"/>
          <w:szCs w:val="24"/>
          <w:lang w:eastAsia="ru-RU"/>
        </w:rPr>
        <w:t>хориоамнионит</w:t>
      </w:r>
      <w:proofErr w:type="spellEnd"/>
      <w:r w:rsidRPr="0087415B">
        <w:rPr>
          <w:rFonts w:ascii="Georgia" w:eastAsia="Times New Roman" w:hAnsi="Georgia" w:cs="Times New Roman"/>
          <w:sz w:val="24"/>
          <w:szCs w:val="24"/>
          <w:lang w:eastAsia="ru-RU"/>
        </w:rPr>
        <w:t xml:space="preserve">, низкая масса тела при рождении у ребенка, затяжные роды с </w:t>
      </w:r>
      <w:r w:rsidRPr="0087415B">
        <w:rPr>
          <w:rFonts w:ascii="Georgia" w:eastAsia="Times New Roman" w:hAnsi="Georgia" w:cs="Times New Roman"/>
          <w:sz w:val="24"/>
          <w:szCs w:val="24"/>
          <w:lang w:eastAsia="ru-RU"/>
        </w:rPr>
        <w:lastRenderedPageBreak/>
        <w:t xml:space="preserve">длительным периодом после отхождения вод, родов в домашних условиях, отсутствие гигиены и должного ухода. Барьерная функция кожи еще не совершенна и иммунная система ребенка еще в процессе становления, поэтому воспалительный процесс может развиваться достаточно быстро.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Небольшие выделения из пупочной культи при отсутствии воспалительных признаков может быть нормальным явлением, даже если оно сопровождается некоторым запахом. Существует несколько форм омфалита. Признаками катарального омфалита являются: слизистые прозрачные выделения из пупочной ранки, медленное заживление пупочной ранки после отпадания культи пуповины (более двух недель), умеренное покраснение пупочного кольца, при этом симптомы инфекционного токсикоза отсутствуют, температура тела нормальная. При гнойном омфалите отмечается более выраженное покраснение пупочного кольца, отек, длительно не заживающая пупочная ранка, которая периодически покрывается коркой, из которой выделяется гнойное отделяемое. Отмечается неприятный запах от остатка пуповины или отделяемого из пупочной ранки, возможно избыточное разрастание гранулирующей ткани, по силуэту напоминающее гриб. Общее состояние ребенка при этом не страдает. Может возникнуть кровотечение из культи, поскольку инфекция задерживает тромбоз пупочных сосудов. </w:t>
      </w:r>
      <w:proofErr w:type="gramStart"/>
      <w:r w:rsidRPr="0087415B">
        <w:rPr>
          <w:rFonts w:ascii="Georgia" w:eastAsia="Times New Roman" w:hAnsi="Georgia" w:cs="Times New Roman"/>
          <w:sz w:val="24"/>
          <w:szCs w:val="24"/>
          <w:lang w:eastAsia="ru-RU"/>
        </w:rPr>
        <w:t>Если при этих признаках появляется вялость, сонливость у малыша или, наоборот, излишняя возбудимость, лихорадка, отказ от питания, потеря в весе больше 10% от массы при рождении, обильные срыгивания более 2 - 3 раз в сутки - значит инфекция распространяется.</w:t>
      </w:r>
      <w:proofErr w:type="gramEnd"/>
      <w:r w:rsidRPr="0087415B">
        <w:rPr>
          <w:rFonts w:ascii="Georgia" w:eastAsia="Times New Roman" w:hAnsi="Georgia" w:cs="Times New Roman"/>
          <w:sz w:val="24"/>
          <w:szCs w:val="24"/>
          <w:lang w:eastAsia="ru-RU"/>
        </w:rPr>
        <w:t xml:space="preserve"> При флегмонозной форме покраснение в области пупка увеличивается, лихорадка нарастает, пупочная ранка больше напоминает язву с плотным кожным валиком вокруг, при надавливании появляется гной, общее состояние ухудшается. При самой тяжелой форме - некротической - отмечается некроз (отмирание и почернение кожи и подкожной клетчатки) вокруг пупка. Лечение гнойной формы проводится в отделении патологии новорожденных, а лечение флегмонозной и некротических форм требует хирургического лечения в отделении хирургии новорожденных.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Для диагностики омфалита у ребенка проводят развернутое исследование крови малыша (общий (клинический) анализ крови развернутый), инструментальные методы обследования, может потребоваться консультация других специалистов, например, </w:t>
      </w:r>
      <w:proofErr w:type="gramStart"/>
      <w:r w:rsidRPr="0087415B">
        <w:rPr>
          <w:rFonts w:ascii="Georgia" w:eastAsia="Times New Roman" w:hAnsi="Georgia" w:cs="Times New Roman"/>
          <w:sz w:val="24"/>
          <w:szCs w:val="24"/>
          <w:lang w:eastAsia="ru-RU"/>
        </w:rPr>
        <w:t>врача-детского</w:t>
      </w:r>
      <w:proofErr w:type="gramEnd"/>
      <w:r w:rsidRPr="0087415B">
        <w:rPr>
          <w:rFonts w:ascii="Georgia" w:eastAsia="Times New Roman" w:hAnsi="Georgia" w:cs="Times New Roman"/>
          <w:sz w:val="24"/>
          <w:szCs w:val="24"/>
          <w:lang w:eastAsia="ru-RU"/>
        </w:rPr>
        <w:t xml:space="preserve"> хирурга (прием (осмотр, консультация) врача-детского хирурга первичный). Лечение полностью зависит от формы заболевания и тяжести состояния ребенка. Катаральная форма требует только местного лечения, соблюдения гигиены и наблюдение лечащим доктором в динамике. Для остальных форм необходима антибактериальная терапия от 5 - 7 дней, при тяжелых формах может потребоваться хирургическое лечение.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Профилактика развития омфалита заключается в предотвращении инфекционных заболеваний у мамы во время беременности и перед родами, излечение имеющихся инфекций, ремиссия хронических заболеваний, родах в специализированном учреждении с соблюдением правил асептики и антисептики, своевременным пересечением пуповины, гигиене и правильным уходом за кожей младенца после родов. Пуповинный остаток подвергается естественной </w:t>
      </w:r>
      <w:r w:rsidRPr="0087415B">
        <w:rPr>
          <w:rFonts w:ascii="Georgia" w:eastAsia="Times New Roman" w:hAnsi="Georgia" w:cs="Times New Roman"/>
          <w:sz w:val="24"/>
          <w:szCs w:val="24"/>
          <w:lang w:eastAsia="ru-RU"/>
        </w:rPr>
        <w:lastRenderedPageBreak/>
        <w:t xml:space="preserve">мумификации и самостоятельному отделению в течение 2-х </w:t>
      </w:r>
      <w:proofErr w:type="spellStart"/>
      <w:r w:rsidRPr="0087415B">
        <w:rPr>
          <w:rFonts w:ascii="Georgia" w:eastAsia="Times New Roman" w:hAnsi="Georgia" w:cs="Times New Roman"/>
          <w:sz w:val="24"/>
          <w:szCs w:val="24"/>
          <w:lang w:eastAsia="ru-RU"/>
        </w:rPr>
        <w:t>нед</w:t>
      </w:r>
      <w:proofErr w:type="spellEnd"/>
      <w:r w:rsidRPr="0087415B">
        <w:rPr>
          <w:rFonts w:ascii="Georgia" w:eastAsia="Times New Roman" w:hAnsi="Georgia" w:cs="Times New Roman"/>
          <w:sz w:val="24"/>
          <w:szCs w:val="24"/>
          <w:lang w:eastAsia="ru-RU"/>
        </w:rPr>
        <w:t xml:space="preserve">. Окончательное заживление пупочной ранки происходит в течение 3 - 4-х </w:t>
      </w:r>
      <w:proofErr w:type="spellStart"/>
      <w:r w:rsidRPr="0087415B">
        <w:rPr>
          <w:rFonts w:ascii="Georgia" w:eastAsia="Times New Roman" w:hAnsi="Georgia" w:cs="Times New Roman"/>
          <w:sz w:val="24"/>
          <w:szCs w:val="24"/>
          <w:lang w:eastAsia="ru-RU"/>
        </w:rPr>
        <w:t>нед</w:t>
      </w:r>
      <w:proofErr w:type="spellEnd"/>
      <w:r w:rsidRPr="0087415B">
        <w:rPr>
          <w:rFonts w:ascii="Georgia" w:eastAsia="Times New Roman" w:hAnsi="Georgia" w:cs="Times New Roman"/>
          <w:sz w:val="24"/>
          <w:szCs w:val="24"/>
          <w:lang w:eastAsia="ru-RU"/>
        </w:rPr>
        <w:t xml:space="preserve">. после рождения. Для ухода за пуповинным остатком не требуется создания стерильных условий, достаточно содержать пуповинный остаток сухим и чистым, предохранять его от загрязнения мочой, калом, а также от </w:t>
      </w:r>
      <w:proofErr w:type="spellStart"/>
      <w:r w:rsidRPr="0087415B">
        <w:rPr>
          <w:rFonts w:ascii="Georgia" w:eastAsia="Times New Roman" w:hAnsi="Georgia" w:cs="Times New Roman"/>
          <w:sz w:val="24"/>
          <w:szCs w:val="24"/>
          <w:lang w:eastAsia="ru-RU"/>
        </w:rPr>
        <w:t>травмирования</w:t>
      </w:r>
      <w:proofErr w:type="spellEnd"/>
      <w:r w:rsidRPr="0087415B">
        <w:rPr>
          <w:rFonts w:ascii="Georgia" w:eastAsia="Times New Roman" w:hAnsi="Georgia" w:cs="Times New Roman"/>
          <w:sz w:val="24"/>
          <w:szCs w:val="24"/>
          <w:lang w:eastAsia="ru-RU"/>
        </w:rPr>
        <w:t xml:space="preserve"> - исключить тугое пеленание или использование одноразовых подгузников с тугой фиксацией. В случае загрязнения (мочой, калом) пуповинный остаток и кожу вокруг пупочного кольца нужно промыть водой с жидким мылом, используемым в отделении, и осушить чистой марлевой салфеткой. </w:t>
      </w:r>
    </w:p>
    <w:p w:rsidR="0087415B" w:rsidRPr="0087415B" w:rsidRDefault="0087415B" w:rsidP="0087415B">
      <w:pPr>
        <w:spacing w:before="168"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Прогноз при своевременном и качественном лечении благоприятный. Недоношенным детям требуется много больше времени на лечение и восстановление. Очень важно сохранять позитивный настрой и поддерживать грудное вскармливание - эти два фактора, которые являются залогом благоприятного исхода.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right"/>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Приложение Г</w:t>
      </w:r>
      <w:proofErr w:type="gramStart"/>
      <w:r w:rsidRPr="0087415B">
        <w:rPr>
          <w:rFonts w:ascii="Georgia" w:eastAsia="Times New Roman" w:hAnsi="Georgia" w:cs="Times New Roman"/>
          <w:sz w:val="24"/>
          <w:szCs w:val="24"/>
          <w:lang w:eastAsia="ru-RU"/>
        </w:rPr>
        <w:t>1</w:t>
      </w:r>
      <w:proofErr w:type="gramEnd"/>
      <w:r w:rsidRPr="0087415B">
        <w:rPr>
          <w:rFonts w:ascii="Georgia" w:eastAsia="Times New Roman" w:hAnsi="Georgia" w:cs="Times New Roman"/>
          <w:sz w:val="24"/>
          <w:szCs w:val="24"/>
          <w:lang w:eastAsia="ru-RU"/>
        </w:rPr>
        <w:t xml:space="preserve"> - ГN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ШКАЛЫ ОЦЕНКИ, ВОПРОСНИКИ И ДРУГИЕ ОЦЕНОЧНЫЕ ИНСТРУМЕНТЫ </w:t>
      </w:r>
    </w:p>
    <w:p w:rsidR="0087415B" w:rsidRPr="0087415B" w:rsidRDefault="0087415B" w:rsidP="0087415B">
      <w:pPr>
        <w:spacing w:after="0"/>
        <w:jc w:val="center"/>
        <w:rPr>
          <w:rFonts w:ascii="Georgia" w:eastAsia="Times New Roman" w:hAnsi="Georgia" w:cs="Arial"/>
          <w:b/>
          <w:bCs/>
          <w:sz w:val="24"/>
          <w:szCs w:val="24"/>
          <w:lang w:eastAsia="ru-RU"/>
        </w:rPr>
      </w:pPr>
      <w:r w:rsidRPr="0087415B">
        <w:rPr>
          <w:rFonts w:ascii="Georgia" w:eastAsia="Times New Roman" w:hAnsi="Georgia" w:cs="Arial"/>
          <w:b/>
          <w:bCs/>
          <w:sz w:val="24"/>
          <w:szCs w:val="24"/>
          <w:lang w:eastAsia="ru-RU"/>
        </w:rPr>
        <w:t xml:space="preserve">СОСТОЯНИЯ ПАЦИЕНТА, ПРИВЕДЕННЫЕ В КЛИНИЧЕСКИХ РЕКОМЕНДАЦИЯХ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p w:rsidR="0087415B" w:rsidRPr="0087415B" w:rsidRDefault="0087415B" w:rsidP="0087415B">
      <w:pPr>
        <w:spacing w:after="0"/>
        <w:ind w:firstLine="54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Не применяются. </w:t>
      </w:r>
    </w:p>
    <w:p w:rsidR="0087415B" w:rsidRPr="0087415B" w:rsidRDefault="0087415B" w:rsidP="0087415B">
      <w:pPr>
        <w:spacing w:after="0"/>
        <w:jc w:val="both"/>
        <w:rPr>
          <w:rFonts w:ascii="Georgia" w:eastAsia="Times New Roman" w:hAnsi="Georgia" w:cs="Times New Roman"/>
          <w:sz w:val="24"/>
          <w:szCs w:val="24"/>
          <w:lang w:eastAsia="ru-RU"/>
        </w:rPr>
      </w:pPr>
      <w:r w:rsidRPr="0087415B">
        <w:rPr>
          <w:rFonts w:ascii="Georgia" w:eastAsia="Times New Roman" w:hAnsi="Georgia" w:cs="Times New Roman"/>
          <w:sz w:val="24"/>
          <w:szCs w:val="24"/>
          <w:lang w:eastAsia="ru-RU"/>
        </w:rPr>
        <w:t xml:space="preserve">  </w:t>
      </w:r>
    </w:p>
    <w:sectPr w:rsidR="0087415B" w:rsidRPr="00874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0C"/>
    <w:rsid w:val="00012CDF"/>
    <w:rsid w:val="000700B0"/>
    <w:rsid w:val="00485F55"/>
    <w:rsid w:val="005245BA"/>
    <w:rsid w:val="0054413B"/>
    <w:rsid w:val="0083610C"/>
    <w:rsid w:val="0087415B"/>
    <w:rsid w:val="008D7753"/>
    <w:rsid w:val="00A4250E"/>
    <w:rsid w:val="00D92B22"/>
    <w:rsid w:val="00FC1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4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7415B"/>
    <w:rPr>
      <w:color w:val="0000FF"/>
      <w:u w:val="single"/>
    </w:rPr>
  </w:style>
  <w:style w:type="character" w:styleId="a5">
    <w:name w:val="FollowedHyperlink"/>
    <w:basedOn w:val="a0"/>
    <w:uiPriority w:val="99"/>
    <w:semiHidden/>
    <w:unhideWhenUsed/>
    <w:rsid w:val="0087415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4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7415B"/>
    <w:rPr>
      <w:color w:val="0000FF"/>
      <w:u w:val="single"/>
    </w:rPr>
  </w:style>
  <w:style w:type="character" w:styleId="a5">
    <w:name w:val="FollowedHyperlink"/>
    <w:basedOn w:val="a0"/>
    <w:uiPriority w:val="99"/>
    <w:semiHidden/>
    <w:unhideWhenUsed/>
    <w:rsid w:val="008741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9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minzdrav.gov.ru/preview-cr/1030_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9683</Words>
  <Characters>55196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2026-05-09T07:37:00Z</dcterms:created>
  <dcterms:modified xsi:type="dcterms:W3CDTF">2026-05-10T13:41:00Z</dcterms:modified>
</cp:coreProperties>
</file>