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22" w:rsidRPr="00E35922" w:rsidRDefault="00E35922" w:rsidP="00E35922">
      <w:pPr>
        <w:spacing w:after="0" w:line="360" w:lineRule="auto"/>
        <w:jc w:val="center"/>
        <w:rPr>
          <w:rFonts w:ascii="Arial" w:eastAsia="Times New Roman" w:hAnsi="Arial" w:cs="Arial"/>
          <w:b/>
          <w:bCs/>
          <w:sz w:val="24"/>
          <w:szCs w:val="24"/>
          <w:lang w:eastAsia="ru-RU"/>
        </w:rPr>
      </w:pPr>
      <w:r w:rsidRPr="00E35922">
        <w:rPr>
          <w:rFonts w:ascii="Arial" w:eastAsia="Times New Roman" w:hAnsi="Arial" w:cs="Arial"/>
          <w:b/>
          <w:bCs/>
          <w:sz w:val="24"/>
          <w:szCs w:val="24"/>
          <w:lang w:eastAsia="ru-RU"/>
        </w:rPr>
        <w:t>МИНИСТЕРСТВО СТРОИТЕЛЬСТВА И ЖИЛИЩНО-КОММУНАЛЬНОГО</w:t>
      </w:r>
    </w:p>
    <w:p w:rsidR="00E35922" w:rsidRPr="00E35922" w:rsidRDefault="00E35922" w:rsidP="00E35922">
      <w:pPr>
        <w:spacing w:after="0" w:line="360" w:lineRule="auto"/>
        <w:jc w:val="center"/>
        <w:rPr>
          <w:rFonts w:ascii="Arial" w:eastAsia="Times New Roman" w:hAnsi="Arial" w:cs="Arial"/>
          <w:b/>
          <w:bCs/>
          <w:sz w:val="24"/>
          <w:szCs w:val="24"/>
          <w:lang w:eastAsia="ru-RU"/>
        </w:rPr>
      </w:pPr>
      <w:r w:rsidRPr="00E35922">
        <w:rPr>
          <w:rFonts w:ascii="Arial" w:eastAsia="Times New Roman" w:hAnsi="Arial" w:cs="Arial"/>
          <w:b/>
          <w:bCs/>
          <w:sz w:val="24"/>
          <w:szCs w:val="24"/>
          <w:lang w:eastAsia="ru-RU"/>
        </w:rPr>
        <w:t xml:space="preserve">ХОЗЯЙСТВА РОССИЙСКОЙ ФЕДЕРАЦИИ </w:t>
      </w:r>
    </w:p>
    <w:p w:rsidR="00E35922" w:rsidRPr="00E35922" w:rsidRDefault="00E35922" w:rsidP="00E35922">
      <w:pPr>
        <w:spacing w:after="0" w:line="360" w:lineRule="auto"/>
        <w:jc w:val="center"/>
        <w:rPr>
          <w:rFonts w:ascii="Arial" w:eastAsia="Times New Roman" w:hAnsi="Arial" w:cs="Arial"/>
          <w:b/>
          <w:bCs/>
          <w:sz w:val="24"/>
          <w:szCs w:val="24"/>
          <w:lang w:eastAsia="ru-RU"/>
        </w:rPr>
      </w:pPr>
      <w:r w:rsidRPr="00E35922">
        <w:rPr>
          <w:rFonts w:ascii="Arial" w:eastAsia="Times New Roman" w:hAnsi="Arial" w:cs="Arial"/>
          <w:b/>
          <w:bCs/>
          <w:sz w:val="24"/>
          <w:szCs w:val="24"/>
          <w:lang w:eastAsia="ru-RU"/>
        </w:rPr>
        <w:t xml:space="preserve"> Письмо от 12 мая 2026 г. N 11160-ОГ/00 </w:t>
      </w:r>
    </w:p>
    <w:p w:rsidR="00E35922" w:rsidRPr="00E35922" w:rsidRDefault="00E35922" w:rsidP="00E35922">
      <w:pPr>
        <w:spacing w:after="0" w:line="288" w:lineRule="atLeast"/>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  </w:t>
      </w:r>
    </w:p>
    <w:p w:rsidR="00107969" w:rsidRDefault="00107969" w:rsidP="00E35922">
      <w:pPr>
        <w:spacing w:after="0" w:line="288" w:lineRule="atLeast"/>
        <w:ind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управлении многоквартирным</w:t>
      </w:r>
      <w:bookmarkStart w:id="0" w:name="_GoBack"/>
      <w:bookmarkEnd w:id="0"/>
      <w:r>
        <w:rPr>
          <w:rFonts w:ascii="Times New Roman" w:eastAsia="Times New Roman" w:hAnsi="Times New Roman" w:cs="Times New Roman"/>
          <w:b/>
          <w:sz w:val="24"/>
          <w:szCs w:val="24"/>
          <w:lang w:eastAsia="ru-RU"/>
        </w:rPr>
        <w:t xml:space="preserve"> домом</w:t>
      </w:r>
    </w:p>
    <w:p w:rsidR="00107969" w:rsidRDefault="00107969" w:rsidP="00E35922">
      <w:pPr>
        <w:spacing w:after="0" w:line="288" w:lineRule="atLeast"/>
        <w:ind w:firstLine="540"/>
        <w:jc w:val="both"/>
        <w:rPr>
          <w:rFonts w:ascii="Times New Roman" w:eastAsia="Times New Roman" w:hAnsi="Times New Roman" w:cs="Times New Roman"/>
          <w:b/>
          <w:sz w:val="24"/>
          <w:szCs w:val="24"/>
          <w:lang w:eastAsia="ru-RU"/>
        </w:rPr>
      </w:pPr>
    </w:p>
    <w:p w:rsidR="00E35922" w:rsidRPr="00E35922" w:rsidRDefault="00E35922" w:rsidP="00E35922">
      <w:pPr>
        <w:spacing w:after="0" w:line="288" w:lineRule="atLeast"/>
        <w:ind w:firstLine="540"/>
        <w:jc w:val="both"/>
        <w:rPr>
          <w:rFonts w:ascii="Times New Roman" w:eastAsia="Times New Roman" w:hAnsi="Times New Roman" w:cs="Times New Roman"/>
          <w:b/>
          <w:sz w:val="24"/>
          <w:szCs w:val="24"/>
          <w:lang w:eastAsia="ru-RU"/>
        </w:rPr>
      </w:pPr>
      <w:r w:rsidRPr="00E35922">
        <w:rPr>
          <w:rFonts w:ascii="Times New Roman" w:eastAsia="Times New Roman" w:hAnsi="Times New Roman" w:cs="Times New Roman"/>
          <w:b/>
          <w:sz w:val="24"/>
          <w:szCs w:val="24"/>
          <w:lang w:eastAsia="ru-RU"/>
        </w:rPr>
        <w:t xml:space="preserve">Департамент развития жилищно-коммунального хозяйства Министерства строительства и жилищно-коммунального хозяйства Российской Федерации рассмотрел обращение, поступившее письмом, и в рамках своей компетенции сообщает.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1. В соответствии с Жилищным кодексом Российской Федерации деятельность (далее - ЖК РФ) по управлению многоквартирными домами (далее - МКД) производится управляющими организациями на основании лицензии на осуществление предпринимательской деятельности по управлению МКД (часть 1 статьи 192 ЖК РФ).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Изначально такая лицензия предоставлялась без ограничения срока ее действия (часть 4 той же статьи в редакции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E35922">
        <w:rPr>
          <w:rFonts w:ascii="Times New Roman" w:eastAsia="Times New Roman" w:hAnsi="Times New Roman" w:cs="Times New Roman"/>
          <w:sz w:val="24"/>
          <w:szCs w:val="24"/>
          <w:lang w:eastAsia="ru-RU"/>
        </w:rPr>
        <w:t>утратившими</w:t>
      </w:r>
      <w:proofErr w:type="gramEnd"/>
      <w:r w:rsidRPr="00E35922">
        <w:rPr>
          <w:rFonts w:ascii="Times New Roman" w:eastAsia="Times New Roman" w:hAnsi="Times New Roman" w:cs="Times New Roman"/>
          <w:sz w:val="24"/>
          <w:szCs w:val="24"/>
          <w:lang w:eastAsia="ru-RU"/>
        </w:rPr>
        <w:t xml:space="preserve"> силу отдельных положений законодательных актов Российской Федерации").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Однако Федеральным законом от 31 декабря 2017 года N 485-ФЗ "О внесении изменений в Жилищный кодекс Российской Федерации и отдельные законодательные акты Российской Федерации" было установлено, что такая лицензия впредь предоставляется сроком на пять лет (пункт 13 статьи 1). При этом также было предусмотрено, что этот срок применяется к ранее выданным лицензиям на осуществление предпринимательской деятельности по управлению МКД и исчисляется со дня вступления в силу данного Федерального закона (часть 7 статьи 5).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Таким образом, в настоящее время рассматриваемая лицензия предоставляется сроком на пять лет и действует только на территории субъекта Российской Федерации (часть 4 статьи 192 ЖК РФ).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2. Согласно статье 202 ЖК РФ должностные лица лицензиата обязаны иметь квалификационный аттестат (часть 1). Квалификационный аттестат выдается на срок пять лет (часть 6 статьи 202 ЖК РФ).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Таким образом, срок выдачи квалификационного аттестата соответствует сроку предоставления лицензии.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3. В силу пункта 3 статьи 65 Гражданского кодекса Российской Федерации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Федеральным законом от 26.10.2002 N 127-ФЗ "О несостоятельности (банкротстве)".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4. Как было отмечено ранее, лицензия на осуществление предпринимательской деятельности по управлению МКД не имеет бессрочного характера.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Также отмечается, что в силу части 3 статьи 192 ЖК РФ лицензирование предпринимательской деятельности по управлению МКД включает в себя деятельность органов государственного жилищного надзора по лицензированию предпринимательской </w:t>
      </w:r>
      <w:r w:rsidRPr="00E35922">
        <w:rPr>
          <w:rFonts w:ascii="Times New Roman" w:eastAsia="Times New Roman" w:hAnsi="Times New Roman" w:cs="Times New Roman"/>
          <w:sz w:val="24"/>
          <w:szCs w:val="24"/>
          <w:lang w:eastAsia="ru-RU"/>
        </w:rPr>
        <w:lastRenderedPageBreak/>
        <w:t xml:space="preserve">деятельности по управлению МКД, осуществление регионального государственного лицензионного </w:t>
      </w:r>
      <w:proofErr w:type="gramStart"/>
      <w:r w:rsidRPr="00E35922">
        <w:rPr>
          <w:rFonts w:ascii="Times New Roman" w:eastAsia="Times New Roman" w:hAnsi="Times New Roman" w:cs="Times New Roman"/>
          <w:sz w:val="24"/>
          <w:szCs w:val="24"/>
          <w:lang w:eastAsia="ru-RU"/>
        </w:rPr>
        <w:t>контроля за</w:t>
      </w:r>
      <w:proofErr w:type="gramEnd"/>
      <w:r w:rsidRPr="00E35922">
        <w:rPr>
          <w:rFonts w:ascii="Times New Roman" w:eastAsia="Times New Roman" w:hAnsi="Times New Roman" w:cs="Times New Roman"/>
          <w:sz w:val="24"/>
          <w:szCs w:val="24"/>
          <w:lang w:eastAsia="ru-RU"/>
        </w:rPr>
        <w:t xml:space="preserve"> осуществлением предпринимательской деятельности по управлению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Так, согласно пункту 32 Положения о лицензировании предпринимательской деятельности по управлению МКД и об осуществлении регионального государственного лицензионного контроля за осуществлением предпринимательской деятельности по управлению МКД, утвержденного постановлением Правительства Российской Федерации от 28.10.2014 N 1110 (далее - Положение N 1110), плановые контрольные (надзорные) мероприятия (инспекционный визит, документарная проверка, выездная проверка) в отношении объектов лицензионного контроля, отнесенных к категории высокого риска, проводятся</w:t>
      </w:r>
      <w:proofErr w:type="gramEnd"/>
      <w:r w:rsidRPr="00E35922">
        <w:rPr>
          <w:rFonts w:ascii="Times New Roman" w:eastAsia="Times New Roman" w:hAnsi="Times New Roman" w:cs="Times New Roman"/>
          <w:sz w:val="24"/>
          <w:szCs w:val="24"/>
          <w:lang w:eastAsia="ru-RU"/>
        </w:rPr>
        <w:t xml:space="preserve"> с периодичностью - одно плановое контрольное (надзорное) мероприятие в 2 года либо один обязательный профилактический визит в год.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 xml:space="preserve">Основанием для включения в план проведения контрольных (надзорных) мероприятий на очередной календарный год является истечение срока, указанного в абзаце первом рассматриваемого пункта, начиная с даты окончания проведения последнего планового контрольного (надзорного) мероприятия в отношении объекта лицензионного контроля, а если такое контрольное (надзорное) мероприятие ранее не проводилось, - то истечение 3 лет с даты предоставления лицензии. </w:t>
      </w:r>
      <w:proofErr w:type="gramEnd"/>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Отнесение объектов лицензионного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(ущерба) охраняемым законом ценностям согласно приложению к Приложению N 1110 (пункт 31 Положения N 1110).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Таким образом, рассматриваемый вопрос в достаточной мере урегулирован положениями действующего законодательства.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При этом следует учитывать, что в силу положений действующего законодательства органы государственного жилищного надзора не обладают полномочиями по проведению проверок финансово-хозяйственной деятельности хозяйствующих субъектов.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5. По вопросу отзыва лицензии на осуществление предпринимательской деятельности по управлению МКД отмечается следующее.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К соискателю лицензии на осуществление предпринимательской деятельности по управлению МКД предъявляются лицензионные требования, установленные частью 1 статьи 193 ЖК РФ, а также пунктом 3 Положения N 1110.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Согласно подпункту "а" пункта 3 Положения N 1110 к лицензионным требованиям отнесено соблюдение требований, предусмотренных частью 2.3 статьи 161 ЖК РФ.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Так, в соответствии с частью 2.3 статьи 161 ЖК РФ при управлении МКД управляющей организацией она несет ответственность перед собственниками помещений в </w:t>
      </w:r>
      <w:proofErr w:type="gramStart"/>
      <w:r w:rsidRPr="00E35922">
        <w:rPr>
          <w:rFonts w:ascii="Times New Roman" w:eastAsia="Times New Roman" w:hAnsi="Times New Roman" w:cs="Times New Roman"/>
          <w:sz w:val="24"/>
          <w:szCs w:val="24"/>
          <w:lang w:eastAsia="ru-RU"/>
        </w:rPr>
        <w:t>МКД</w:t>
      </w:r>
      <w:proofErr w:type="gramEnd"/>
      <w:r w:rsidRPr="00E35922">
        <w:rPr>
          <w:rFonts w:ascii="Times New Roman" w:eastAsia="Times New Roman" w:hAnsi="Times New Roman" w:cs="Times New Roman"/>
          <w:sz w:val="24"/>
          <w:szCs w:val="24"/>
          <w:lang w:eastAsia="ru-RU"/>
        </w:rPr>
        <w:t xml:space="preserve"> в том числе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МКД, за обеспечение готовности инженерных систем.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Частью 2 статьи 14.1.3 Кодекса Российской Федерации об административных правонарушениях предусмотрена административная ответственность за осуществление </w:t>
      </w:r>
      <w:r w:rsidRPr="00E35922">
        <w:rPr>
          <w:rFonts w:ascii="Times New Roman" w:eastAsia="Times New Roman" w:hAnsi="Times New Roman" w:cs="Times New Roman"/>
          <w:sz w:val="24"/>
          <w:szCs w:val="24"/>
          <w:lang w:eastAsia="ru-RU"/>
        </w:rPr>
        <w:lastRenderedPageBreak/>
        <w:t xml:space="preserve">предпринимательской деятельности по управлению МКД с нарушением лицензионных требований.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В свою очередь, аннулирование лицензии и прекращение ее действия осуществляются в порядке и по основаниям, которые установлены ЖК РФ (пункт 12 Положения N 1110).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 (часть 1 статьи 199 ЖК РФ).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частях 5 - 5.4 статьи 198 ЖК РФ, сведений о многоквартирных домах, общая площадь помещений в которых составляет пятнадцать и более процентов от общей площади помещений в МКД, деятельность по управлению которыми осуществлял лицензиат</w:t>
      </w:r>
      <w:proofErr w:type="gramEnd"/>
      <w:r w:rsidRPr="00E35922">
        <w:rPr>
          <w:rFonts w:ascii="Times New Roman" w:eastAsia="Times New Roman" w:hAnsi="Times New Roman" w:cs="Times New Roman"/>
          <w:sz w:val="24"/>
          <w:szCs w:val="24"/>
          <w:lang w:eastAsia="ru-RU"/>
        </w:rPr>
        <w:t xml:space="preserve"> в течение календарного года, предшествующего дате принятия лицензионной комиссией решения об обращении в суд.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Вместе с тем основанием для рассмотрения лицензионной комиссией вопроса об обращении в суд с заявлением об аннулировании лицензии является не само по себе нарушение указанных лицензионных требований, а исключение лицензиата из реестра лицензий субъекта Российской Федерации в случае, если в течение двенадцати месяцев со дня выдачи органом государственного жилищного надзора предписания об устранении нарушений указанных лицензионных требований лицензиату и (или</w:t>
      </w:r>
      <w:proofErr w:type="gramEnd"/>
      <w:r w:rsidRPr="00E35922">
        <w:rPr>
          <w:rFonts w:ascii="Times New Roman" w:eastAsia="Times New Roman" w:hAnsi="Times New Roman" w:cs="Times New Roman"/>
          <w:sz w:val="24"/>
          <w:szCs w:val="24"/>
          <w:lang w:eastAsia="ru-RU"/>
        </w:rPr>
        <w:t xml:space="preserve">) </w:t>
      </w:r>
      <w:proofErr w:type="gramStart"/>
      <w:r w:rsidRPr="00E35922">
        <w:rPr>
          <w:rFonts w:ascii="Times New Roman" w:eastAsia="Times New Roman" w:hAnsi="Times New Roman" w:cs="Times New Roman"/>
          <w:sz w:val="24"/>
          <w:szCs w:val="24"/>
          <w:lang w:eastAsia="ru-RU"/>
        </w:rPr>
        <w:t xml:space="preserve">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МКД, в отношении которых лицензиат осуществляет деятельность по управлению (часть 2 статьи 199, часть 5.1 статьи 198 ЖК РФ). </w:t>
      </w:r>
      <w:proofErr w:type="gramEnd"/>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Необходимо также учитывать, что механизм лицензирования способствует усилению защиты прав и законных интересов собственников помещений в МКД, а также смене организаций, неэффективно работающих в сфере управления жилищным фондом.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При этом смена недобросовестной управляющей организации, например, в связи с аннулированием лицензии, будет осуществляться путем проведения открытых конкурсных процедур, в случае если собственники не приняли иного решения.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6. Как было отмечено выше, согласно части 10.1 статьи 161 ЖК РФ управляющая организация в первом квартале каждого года предоставляет собственникам помещений в многоквартирном доме отчет о выполнении договора управления за прошлый год, а также размещает этот отчет в ГИС ЖКХ.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 xml:space="preserve">Кроме того, согласно положениям пункта 6 Правил N 416 в целях подтверждения необходимости оказания услуг и выполнения работ, предусмотренных проектом перечня услуг и работ, управляющая организация, товарищество или кооператив по требованию собственников помещений в МКД обязаны представить акт обследования технического состояния МКД, а также иные документы, содержащие сведения о выявленных дефектах </w:t>
      </w:r>
      <w:r w:rsidRPr="00E35922">
        <w:rPr>
          <w:rFonts w:ascii="Times New Roman" w:eastAsia="Times New Roman" w:hAnsi="Times New Roman" w:cs="Times New Roman"/>
          <w:sz w:val="24"/>
          <w:szCs w:val="24"/>
          <w:lang w:eastAsia="ru-RU"/>
        </w:rPr>
        <w:lastRenderedPageBreak/>
        <w:t xml:space="preserve">(неисправностях, повреждениях), и при необходимости - заключения экспертных организаций. </w:t>
      </w:r>
      <w:proofErr w:type="gramEnd"/>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Таким образом, собственники помещений в МКД вправе обратиться в адрес лица, осуществляющего управление МКД, с целью предоставления акта обследования технического состояния МКД, содержащего </w:t>
      </w:r>
      <w:proofErr w:type="gramStart"/>
      <w:r w:rsidRPr="00E35922">
        <w:rPr>
          <w:rFonts w:ascii="Times New Roman" w:eastAsia="Times New Roman" w:hAnsi="Times New Roman" w:cs="Times New Roman"/>
          <w:sz w:val="24"/>
          <w:szCs w:val="24"/>
          <w:lang w:eastAsia="ru-RU"/>
        </w:rPr>
        <w:t>информацию</w:t>
      </w:r>
      <w:proofErr w:type="gramEnd"/>
      <w:r w:rsidRPr="00E35922">
        <w:rPr>
          <w:rFonts w:ascii="Times New Roman" w:eastAsia="Times New Roman" w:hAnsi="Times New Roman" w:cs="Times New Roman"/>
          <w:sz w:val="24"/>
          <w:szCs w:val="24"/>
          <w:lang w:eastAsia="ru-RU"/>
        </w:rPr>
        <w:t xml:space="preserve"> в том числе о состоянии отдельных элементов общего имущества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Также следует отметить, что собственники помещений обязаны контролировать надлежащее исполнение обязательств по заключенному договору управления МКД с лицом, осуществляющим деятельность по управлению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 xml:space="preserve">Так, согласно части 1 статьи 161.1 ЖК РФ в случае, если в МКД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МКД из числа собственников помещений в данном доме. </w:t>
      </w:r>
      <w:proofErr w:type="gramEnd"/>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Регистрация совета МКД в органах местного самоуправления или иных органах не осуществляется.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В соответствии с пунктом 5 части 5 статьи 161.1 ЖК РФ совет МКД осуществляет контроль за оказанием услуг и (или) выполнением работ по управлению МКД, содержанию и ремонту общего имущества в МКД и за качеством предоставляемых коммунальных услуг собственникам жилых и нежилых помещений в МКД и пользователям таких помещений, в том числе помещений, входящих в состав общего имущества в данном</w:t>
      </w:r>
      <w:proofErr w:type="gramEnd"/>
      <w:r w:rsidRPr="00E35922">
        <w:rPr>
          <w:rFonts w:ascii="Times New Roman" w:eastAsia="Times New Roman" w:hAnsi="Times New Roman" w:cs="Times New Roman"/>
          <w:sz w:val="24"/>
          <w:szCs w:val="24"/>
          <w:lang w:eastAsia="ru-RU"/>
        </w:rPr>
        <w:t xml:space="preserve"> </w:t>
      </w:r>
      <w:proofErr w:type="gramStart"/>
      <w:r w:rsidRPr="00E35922">
        <w:rPr>
          <w:rFonts w:ascii="Times New Roman" w:eastAsia="Times New Roman" w:hAnsi="Times New Roman" w:cs="Times New Roman"/>
          <w:sz w:val="24"/>
          <w:szCs w:val="24"/>
          <w:lang w:eastAsia="ru-RU"/>
        </w:rPr>
        <w:t>доме</w:t>
      </w:r>
      <w:proofErr w:type="gramEnd"/>
      <w:r w:rsidRPr="00E35922">
        <w:rPr>
          <w:rFonts w:ascii="Times New Roman" w:eastAsia="Times New Roman" w:hAnsi="Times New Roman" w:cs="Times New Roman"/>
          <w:sz w:val="24"/>
          <w:szCs w:val="24"/>
          <w:lang w:eastAsia="ru-RU"/>
        </w:rPr>
        <w:t xml:space="preserve">.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Управляющая организация должна устранять обнаруженные неисправности конструкций МКД и предпринимать меры для уменьшения их вредных последствий. Их необходимо выполнить независимо от решения общего собрания и утвержденного плана работ. Наличие плана выполнения работ не предоставляет управляющей организации отсрочку указанных работ и не освобождает ее от своевременного исполнения обязательств, прямо предусмотренных действующим законодательством и договором управления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7. Раздел II Правил N 416 предусматривает стандарты управления многоквартирным домом (далее - Стандарты). Пункт 4 данных правил содержит перечень Стандартов, направленных на достижение целей, установленных статьей 161 ЖК РФ, а также определенных решением собственников помещений в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Под надлежащим содержанием общего имущества МКД в широком смысле понимается исправность конструктивных элементов дома, внутридомовых инженерных систем и сетей в соответствии с требованиями нормативно-правовых актов, СанПиН и технической документации на МКД, согласно части 8 статьи 55.24 Градостроительного кодекса Российской Федерации, пунктам 10, 11 Правил N 491.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В силу подпункта "з" пункта 10 Правил N 491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МКД включает в себя в числе прочего текущий и капитальный ремонт, подготовку к сезонной эксплуатации и содержание общего имущества, указанного в подпунктах "а" - "д</w:t>
      </w:r>
      <w:proofErr w:type="gramEnd"/>
      <w:r w:rsidRPr="00E35922">
        <w:rPr>
          <w:rFonts w:ascii="Times New Roman" w:eastAsia="Times New Roman" w:hAnsi="Times New Roman" w:cs="Times New Roman"/>
          <w:sz w:val="24"/>
          <w:szCs w:val="24"/>
          <w:lang w:eastAsia="ru-RU"/>
        </w:rPr>
        <w:t xml:space="preserve">" пункта 2 Правил N 491.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lastRenderedPageBreak/>
        <w:t>Объем, качество, периодичность каждой из работ и услуг, указанных в договоре управления, должны отвечать требованиям к минимальному перечню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N 290 (далее - Минимальный перечень).</w:t>
      </w:r>
      <w:proofErr w:type="gramEnd"/>
      <w:r w:rsidRPr="00E35922">
        <w:rPr>
          <w:rFonts w:ascii="Times New Roman" w:eastAsia="Times New Roman" w:hAnsi="Times New Roman" w:cs="Times New Roman"/>
          <w:sz w:val="24"/>
          <w:szCs w:val="24"/>
          <w:lang w:eastAsia="ru-RU"/>
        </w:rPr>
        <w:t xml:space="preserve"> Вместе с тем договором управления могут быть предусмотрены дополнительные работы и услуги.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Состав работ по содержанию помещений, входящих в состав общего имущества в МКД, указан в пункте 23 Минимального перечня.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 xml:space="preserve">Требования и нормативы по содержанию и обслуживанию жилого фонда определены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 N 170 (далее - Правила N 170), применяются в части, не противоречащей действующему законодательству. </w:t>
      </w:r>
      <w:proofErr w:type="gramEnd"/>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В соответствии с пунктом 1.1 Правил N 170 данный нормативный правовой акт определяет требования и порядок обслуживания и ремонта жилищного фонда с целью: обеспечения сохранности жилищного фонда всех форм собственности; проведения единой технической политики в жилищной сфере, обеспечивающей выполнение требований нормативов по содержанию и ремонту МКД, их конструктивных элементов и инженерных систем;</w:t>
      </w:r>
      <w:proofErr w:type="gramEnd"/>
      <w:r w:rsidRPr="00E35922">
        <w:rPr>
          <w:rFonts w:ascii="Times New Roman" w:eastAsia="Times New Roman" w:hAnsi="Times New Roman" w:cs="Times New Roman"/>
          <w:sz w:val="24"/>
          <w:szCs w:val="24"/>
          <w:lang w:eastAsia="ru-RU"/>
        </w:rPr>
        <w:t xml:space="preserve"> обеспечения выполнения установленных нормативов по содержанию и ремонту собственниками жилищного фонда и уполномоченными управляющими и организациями различных организационно-правовых форм, занятых обслуживанием жилищного фонда.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В соответствии с пунктом 1.8 Правил N 170 техническая эксплуатация жилищного фонда включает в себя: управление жилищным фондом; техническое обслуживание и ремонт строительных конструкций и инженерных систем зданий; санитарное содержание.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Правилами N 170 установлена периодичность проведения текущего ремонта подъездов, которая должна быть соблюдена один раз в пять или три года в зависимости от классификации зданий и физического износа (пункт 3.2.9 Правил N 170).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Примерный перечень работ, относящихся к текущему ремонту, приведен в приложении N 7 к Правилам N 170.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Состав основных работ по текущему ремонту также указан в рекомендуемом Приложении N 7 к Ведомственным строительным нормам ВСН 58-88, утвержденным Приказом </w:t>
      </w:r>
      <w:proofErr w:type="spellStart"/>
      <w:r w:rsidRPr="00E35922">
        <w:rPr>
          <w:rFonts w:ascii="Times New Roman" w:eastAsia="Times New Roman" w:hAnsi="Times New Roman" w:cs="Times New Roman"/>
          <w:sz w:val="24"/>
          <w:szCs w:val="24"/>
          <w:lang w:eastAsia="ru-RU"/>
        </w:rPr>
        <w:t>Госкомархитектуры</w:t>
      </w:r>
      <w:proofErr w:type="spellEnd"/>
      <w:r w:rsidRPr="00E35922">
        <w:rPr>
          <w:rFonts w:ascii="Times New Roman" w:eastAsia="Times New Roman" w:hAnsi="Times New Roman" w:cs="Times New Roman"/>
          <w:sz w:val="24"/>
          <w:szCs w:val="24"/>
          <w:lang w:eastAsia="ru-RU"/>
        </w:rPr>
        <w:t xml:space="preserve"> при Госстрое СССР от 23 ноября 1988 года N 312.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Таким образом, текущий (косметический) ремонт является плановым мероприятием, которое должно проводиться один раз в 3 - 5 лет в зависимости от вида и изношенности здания.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На основании вышеизложенного, управляющая организация обязана выполнять работы и услуги в соответствии с перечнем услуг и работ по содержанию и ремонту общего имущества в МКД, при этом затраты на выполнение таких работ и услуг должны соответствовать утвержденному перечню.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t xml:space="preserve">Вместе с тем все текущие, неотложные, обязательные сезонные работы и услуги считаются предусмотренными в договоре в силу норм содержания дома как объекта и должны осуществляться управляющими организациями независимо от того, упоминаются </w:t>
      </w:r>
      <w:r w:rsidRPr="00E35922">
        <w:rPr>
          <w:rFonts w:ascii="Times New Roman" w:eastAsia="Times New Roman" w:hAnsi="Times New Roman" w:cs="Times New Roman"/>
          <w:sz w:val="24"/>
          <w:szCs w:val="24"/>
          <w:lang w:eastAsia="ru-RU"/>
        </w:rPr>
        <w:lastRenderedPageBreak/>
        <w:t xml:space="preserve">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МКД. </w:t>
      </w:r>
      <w:proofErr w:type="gramEnd"/>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В целях </w:t>
      </w:r>
      <w:proofErr w:type="gramStart"/>
      <w:r w:rsidRPr="00E35922">
        <w:rPr>
          <w:rFonts w:ascii="Times New Roman" w:eastAsia="Times New Roman" w:hAnsi="Times New Roman" w:cs="Times New Roman"/>
          <w:sz w:val="24"/>
          <w:szCs w:val="24"/>
          <w:lang w:eastAsia="ru-RU"/>
        </w:rPr>
        <w:t>предотвращения угрозы причинения вреда жизни</w:t>
      </w:r>
      <w:proofErr w:type="gramEnd"/>
      <w:r w:rsidRPr="00E35922">
        <w:rPr>
          <w:rFonts w:ascii="Times New Roman" w:eastAsia="Times New Roman" w:hAnsi="Times New Roman" w:cs="Times New Roman"/>
          <w:sz w:val="24"/>
          <w:szCs w:val="24"/>
          <w:lang w:eastAsia="ru-RU"/>
        </w:rPr>
        <w:t xml:space="preserve"> и здоровью граждан, их имуществу управляющая организация обязана принять срочные меры по устранению выявленных повреждений в рамках аварийно-восстановительных работ, осуществить текущий ремонт, выполняемый для поддержания технических характеристик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В соответствии с частью 1 статьи 44 ЖК РФ общее собрание собственников помещений в МКД (далее - ОСС) является органом управления МКД. ОСС проводится в целях управления МКД путем обсуждения вопросов повестки дня и принятия решений по вопросам, поставленным на голосование.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Пунктами 4.1 и 4.2 части 2 статьи 44 ЖК РФ к компетенции ОСС отнесено принятие решений о текущем ремонте общего имущества в МКД и принятие решения о наделении совета МКД полномочиями на принятие решений о текущем ремонте общего имущества в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Состав работ по текущему ремонту общего имущества в МКД должен быть согласован сторонами договора управления МКД, одной из которых является управляющая организация, другой - собственники помещений в МКД, от имени которых в отдельных случаях имеет право действовать совет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Учитывая изложенное, в случае если между управляющей организацией и собственниками помещений в МКД (в том </w:t>
      </w:r>
      <w:proofErr w:type="gramStart"/>
      <w:r w:rsidRPr="00E35922">
        <w:rPr>
          <w:rFonts w:ascii="Times New Roman" w:eastAsia="Times New Roman" w:hAnsi="Times New Roman" w:cs="Times New Roman"/>
          <w:sz w:val="24"/>
          <w:szCs w:val="24"/>
          <w:lang w:eastAsia="ru-RU"/>
        </w:rPr>
        <w:t>числе</w:t>
      </w:r>
      <w:proofErr w:type="gramEnd"/>
      <w:r w:rsidRPr="00E35922">
        <w:rPr>
          <w:rFonts w:ascii="Times New Roman" w:eastAsia="Times New Roman" w:hAnsi="Times New Roman" w:cs="Times New Roman"/>
          <w:sz w:val="24"/>
          <w:szCs w:val="24"/>
          <w:lang w:eastAsia="ru-RU"/>
        </w:rPr>
        <w:t xml:space="preserve"> если от имени собственников помещений в МКД действует Совет МКД) достигнуто соглашение о составе и стоимости работ по текущему ремонту общего имущества в МКД, у управляющей организации возникает обязанность выполнить указанные работы.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Денежные средства, уплаченные по статье "текущий ремонт", являются целевыми. Они не поступают в собственность управляющей организации, а являются собственностью плательщиков и могут быть потрачены управляющей организацией только по решению ОСС и исключительно на работы, выполняемые в рамках договора управления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Перечисленные собственниками денежные средства на содержание МКД и текущий ремонт имеют целевой характер и не могут быть присвоены управляющей компанией в случае их неполного расходования в текущем календарном году.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Управляющая организация должна устранять обнаруженные неисправности конструкций МКД и предпринимать меры для уменьшения их вредных последствий. Их необходимо выполнить независимо от решения общего собрания и утвержденного плана работ. Наличие плана выполнения работ не предоставляет управляющей организации отсрочку указанных работ и не освобождает ее от своевременного исполнения обязательств, прямо предусмотренных действующим законодательством и договором управления МКД.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Исходя из системного толкования совокупности приведенных положений, уровень состояния МКД, который необходимо поддерживать за счет средств собственников помещений в данном доме силами управляющих организаций, установлен законодательно. Поэтому все работы, предусмотренные в Правилах N 491 и Правилах N 170, в части, не противоречащей действующему законодательству, должны выполняться управляющей организацией в обязательном порядке.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35922">
        <w:rPr>
          <w:rFonts w:ascii="Times New Roman" w:eastAsia="Times New Roman" w:hAnsi="Times New Roman" w:cs="Times New Roman"/>
          <w:sz w:val="24"/>
          <w:szCs w:val="24"/>
          <w:lang w:eastAsia="ru-RU"/>
        </w:rPr>
        <w:lastRenderedPageBreak/>
        <w:t>Поскольку периодичность ремонта нормативно установлена, отсутствие решения собственников помещений в МКД о проведении текущего ремонта, в том числе текущего ремонта подъездов, либо наличие решения собственников о несогласии с проведением таких работ не освобождает управляющую организацию, ТСЖ, ЖСК от выполнения работ по текущему ремонту подъездов, поскольку выполнение ими данных работ установлено нормативными требованиями к содержанию и эксплуатации общего имущества МКД и</w:t>
      </w:r>
      <w:proofErr w:type="gramEnd"/>
      <w:r w:rsidRPr="00E35922">
        <w:rPr>
          <w:rFonts w:ascii="Times New Roman" w:eastAsia="Times New Roman" w:hAnsi="Times New Roman" w:cs="Times New Roman"/>
          <w:sz w:val="24"/>
          <w:szCs w:val="24"/>
          <w:lang w:eastAsia="ru-RU"/>
        </w:rPr>
        <w:t xml:space="preserve"> не зависит от волеизъявления собственников.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Как следует из приведенных положений, состав работ по текущему ремонту не может быть установлен законом и не может быть утвержден договором управления МКД. Он утверждается исключительно ОСС по согласованию с управляющей организацией.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Результаты производства работ по текущему ремонту должны быть приняты комиссией в составе: представителя (представителей) собственников жилья, председателя совета МКД (при наличии Совета МКД) и представителем организации по обслуживанию жилищного фонда.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По результатам приемки составляется акт приемки оказанных услуг и (или) выполненных работ по текущему ремонту общего имущества в МКД, который подписывается сторонами. В соответствии с пунктом 4 части 8 статьи 161.1 ЖК РФ председатель совета МКД подписывает акты приемки оказанных услуг и (или) выполненных работ по содержанию и текущему ремонту общего имущества.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В акте может быть указан гарантийный срок на выполненные работы. Если такой срок не указан, он должен быть согласован в договорах, заключенных на выполнение работ с подрядными организациями, и доведен до сведения собственников.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Форма акта приемки оказанных услуг и (или) выполненных работ по содержанию и текущему ремонту общего имущества в МКД утверждена приказом Министерства строительства и жилищно-коммунального хозяйства Российской Федерации от 26 октября 2015 г. N 761/</w:t>
      </w:r>
      <w:proofErr w:type="spellStart"/>
      <w:proofErr w:type="gramStart"/>
      <w:r w:rsidRPr="00E35922">
        <w:rPr>
          <w:rFonts w:ascii="Times New Roman" w:eastAsia="Times New Roman" w:hAnsi="Times New Roman" w:cs="Times New Roman"/>
          <w:sz w:val="24"/>
          <w:szCs w:val="24"/>
          <w:lang w:eastAsia="ru-RU"/>
        </w:rPr>
        <w:t>пр</w:t>
      </w:r>
      <w:proofErr w:type="spellEnd"/>
      <w:proofErr w:type="gramEnd"/>
      <w:r w:rsidRPr="00E35922">
        <w:rPr>
          <w:rFonts w:ascii="Times New Roman" w:eastAsia="Times New Roman" w:hAnsi="Times New Roman" w:cs="Times New Roman"/>
          <w:sz w:val="24"/>
          <w:szCs w:val="24"/>
          <w:lang w:eastAsia="ru-RU"/>
        </w:rPr>
        <w:t xml:space="preserve"> (далее - Приказ N 761/</w:t>
      </w:r>
      <w:proofErr w:type="spellStart"/>
      <w:r w:rsidRPr="00E35922">
        <w:rPr>
          <w:rFonts w:ascii="Times New Roman" w:eastAsia="Times New Roman" w:hAnsi="Times New Roman" w:cs="Times New Roman"/>
          <w:sz w:val="24"/>
          <w:szCs w:val="24"/>
          <w:lang w:eastAsia="ru-RU"/>
        </w:rPr>
        <w:t>пр</w:t>
      </w:r>
      <w:proofErr w:type="spellEnd"/>
      <w:r w:rsidRPr="00E35922">
        <w:rPr>
          <w:rFonts w:ascii="Times New Roman" w:eastAsia="Times New Roman" w:hAnsi="Times New Roman" w:cs="Times New Roman"/>
          <w:sz w:val="24"/>
          <w:szCs w:val="24"/>
          <w:lang w:eastAsia="ru-RU"/>
        </w:rPr>
        <w:t>). Применение иных форм акта приемки оказанных услуг и (или) выполненных работ по содержанию и текущему ремонту общего имущества не предусмотрено. Исполнение требований Приказа N 761/</w:t>
      </w:r>
      <w:proofErr w:type="spellStart"/>
      <w:proofErr w:type="gramStart"/>
      <w:r w:rsidRPr="00E35922">
        <w:rPr>
          <w:rFonts w:ascii="Times New Roman" w:eastAsia="Times New Roman" w:hAnsi="Times New Roman" w:cs="Times New Roman"/>
          <w:sz w:val="24"/>
          <w:szCs w:val="24"/>
          <w:lang w:eastAsia="ru-RU"/>
        </w:rPr>
        <w:t>пр</w:t>
      </w:r>
      <w:proofErr w:type="spellEnd"/>
      <w:proofErr w:type="gramEnd"/>
      <w:r w:rsidRPr="00E35922">
        <w:rPr>
          <w:rFonts w:ascii="Times New Roman" w:eastAsia="Times New Roman" w:hAnsi="Times New Roman" w:cs="Times New Roman"/>
          <w:sz w:val="24"/>
          <w:szCs w:val="24"/>
          <w:lang w:eastAsia="ru-RU"/>
        </w:rPr>
        <w:t xml:space="preserve"> является обязательным.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Указанные акты составляются по окончании выполнения работ, а если это предусмотрено договором, то по результатам завершения отдельных этапов работы.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Порядок приемки работ при уклонении одной из сторон при подписании акта установлен статьей 720 Гражданского кодекса Российской Федерации.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Совет МКД осуществляет </w:t>
      </w:r>
      <w:proofErr w:type="gramStart"/>
      <w:r w:rsidRPr="00E35922">
        <w:rPr>
          <w:rFonts w:ascii="Times New Roman" w:eastAsia="Times New Roman" w:hAnsi="Times New Roman" w:cs="Times New Roman"/>
          <w:sz w:val="24"/>
          <w:szCs w:val="24"/>
          <w:lang w:eastAsia="ru-RU"/>
        </w:rPr>
        <w:t>контроль за</w:t>
      </w:r>
      <w:proofErr w:type="gramEnd"/>
      <w:r w:rsidRPr="00E35922">
        <w:rPr>
          <w:rFonts w:ascii="Times New Roman" w:eastAsia="Times New Roman" w:hAnsi="Times New Roman" w:cs="Times New Roman"/>
          <w:sz w:val="24"/>
          <w:szCs w:val="24"/>
          <w:lang w:eastAsia="ru-RU"/>
        </w:rPr>
        <w:t xml:space="preserve"> выполнением работ и оказанием услуг по содержанию и текущему ремонту общего имущества согласно подпункту 5 пункта 5 статьи 161.1 ЖК РФ. </w:t>
      </w:r>
    </w:p>
    <w:p w:rsidR="00E35922" w:rsidRPr="00E35922" w:rsidRDefault="00E35922" w:rsidP="00E35922">
      <w:pPr>
        <w:spacing w:before="168" w:after="0" w:line="288" w:lineRule="atLeast"/>
        <w:ind w:firstLine="540"/>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Обращаем внимание,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 </w:t>
      </w:r>
    </w:p>
    <w:p w:rsidR="00E35922" w:rsidRPr="00E35922" w:rsidRDefault="00E35922" w:rsidP="00E35922">
      <w:pPr>
        <w:spacing w:after="0" w:line="288" w:lineRule="atLeast"/>
        <w:jc w:val="both"/>
        <w:rPr>
          <w:rFonts w:ascii="Times New Roman" w:eastAsia="Times New Roman" w:hAnsi="Times New Roman" w:cs="Times New Roman"/>
          <w:sz w:val="24"/>
          <w:szCs w:val="24"/>
          <w:lang w:eastAsia="ru-RU"/>
        </w:rPr>
      </w:pPr>
      <w:r w:rsidRPr="00E35922">
        <w:rPr>
          <w:rFonts w:ascii="Times New Roman" w:eastAsia="Times New Roman" w:hAnsi="Times New Roman" w:cs="Times New Roman"/>
          <w:sz w:val="24"/>
          <w:szCs w:val="24"/>
          <w:lang w:eastAsia="ru-RU"/>
        </w:rPr>
        <w:t xml:space="preserve">  </w:t>
      </w:r>
    </w:p>
    <w:p w:rsidR="00E35922" w:rsidRPr="00E35922" w:rsidRDefault="00E35922" w:rsidP="00E35922">
      <w:pPr>
        <w:spacing w:after="0" w:line="288" w:lineRule="atLeast"/>
        <w:jc w:val="right"/>
        <w:rPr>
          <w:rFonts w:ascii="Times New Roman" w:eastAsia="Times New Roman" w:hAnsi="Times New Roman" w:cs="Times New Roman"/>
          <w:b/>
          <w:sz w:val="24"/>
          <w:szCs w:val="24"/>
          <w:lang w:eastAsia="ru-RU"/>
        </w:rPr>
      </w:pPr>
      <w:r w:rsidRPr="00E35922">
        <w:rPr>
          <w:rFonts w:ascii="Times New Roman" w:eastAsia="Times New Roman" w:hAnsi="Times New Roman" w:cs="Times New Roman"/>
          <w:b/>
          <w:sz w:val="24"/>
          <w:szCs w:val="24"/>
          <w:lang w:eastAsia="ru-RU"/>
        </w:rPr>
        <w:t xml:space="preserve">Заместитель директора Департамента </w:t>
      </w:r>
    </w:p>
    <w:p w:rsidR="00E35922" w:rsidRPr="00E35922" w:rsidRDefault="00E35922" w:rsidP="00E35922">
      <w:pPr>
        <w:spacing w:after="0" w:line="288" w:lineRule="atLeast"/>
        <w:jc w:val="right"/>
        <w:rPr>
          <w:rFonts w:ascii="Times New Roman" w:eastAsia="Times New Roman" w:hAnsi="Times New Roman" w:cs="Times New Roman"/>
          <w:b/>
          <w:sz w:val="24"/>
          <w:szCs w:val="24"/>
          <w:lang w:eastAsia="ru-RU"/>
        </w:rPr>
      </w:pPr>
      <w:r w:rsidRPr="00E35922">
        <w:rPr>
          <w:rFonts w:ascii="Times New Roman" w:eastAsia="Times New Roman" w:hAnsi="Times New Roman" w:cs="Times New Roman"/>
          <w:b/>
          <w:sz w:val="24"/>
          <w:szCs w:val="24"/>
          <w:lang w:eastAsia="ru-RU"/>
        </w:rPr>
        <w:t xml:space="preserve">развития жилищно-коммунального хозяйства </w:t>
      </w:r>
    </w:p>
    <w:p w:rsidR="00E35922" w:rsidRPr="00E35922" w:rsidRDefault="00E35922" w:rsidP="00E35922">
      <w:pPr>
        <w:spacing w:after="0" w:line="288" w:lineRule="atLeast"/>
        <w:jc w:val="right"/>
        <w:rPr>
          <w:rFonts w:ascii="Times New Roman" w:eastAsia="Times New Roman" w:hAnsi="Times New Roman" w:cs="Times New Roman"/>
          <w:b/>
          <w:sz w:val="24"/>
          <w:szCs w:val="24"/>
          <w:lang w:eastAsia="ru-RU"/>
        </w:rPr>
      </w:pPr>
      <w:r w:rsidRPr="00E35922">
        <w:rPr>
          <w:rFonts w:ascii="Times New Roman" w:eastAsia="Times New Roman" w:hAnsi="Times New Roman" w:cs="Times New Roman"/>
          <w:b/>
          <w:sz w:val="24"/>
          <w:szCs w:val="24"/>
          <w:lang w:eastAsia="ru-RU"/>
        </w:rPr>
        <w:t xml:space="preserve">Д.Ю.НИФОНТОВ </w:t>
      </w:r>
    </w:p>
    <w:p w:rsidR="00E35922" w:rsidRPr="00E35922" w:rsidRDefault="00E35922" w:rsidP="00E35922">
      <w:pPr>
        <w:spacing w:after="0" w:line="288" w:lineRule="atLeast"/>
        <w:jc w:val="both"/>
        <w:rPr>
          <w:rFonts w:ascii="Times New Roman" w:eastAsia="Times New Roman" w:hAnsi="Times New Roman" w:cs="Times New Roman"/>
          <w:b/>
          <w:sz w:val="24"/>
          <w:szCs w:val="24"/>
          <w:lang w:eastAsia="ru-RU"/>
        </w:rPr>
      </w:pPr>
      <w:r w:rsidRPr="00E35922">
        <w:rPr>
          <w:rFonts w:ascii="Times New Roman" w:eastAsia="Times New Roman" w:hAnsi="Times New Roman" w:cs="Times New Roman"/>
          <w:b/>
          <w:sz w:val="24"/>
          <w:szCs w:val="24"/>
          <w:lang w:eastAsia="ru-RU"/>
        </w:rPr>
        <w:lastRenderedPageBreak/>
        <w:t xml:space="preserve">  </w:t>
      </w:r>
    </w:p>
    <w:p w:rsidR="00587BCD" w:rsidRPr="00DD1C15" w:rsidRDefault="00587BCD" w:rsidP="00DD1C15"/>
    <w:sectPr w:rsidR="00587BCD" w:rsidRPr="00DD1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07969"/>
    <w:rsid w:val="00124FEF"/>
    <w:rsid w:val="002426F7"/>
    <w:rsid w:val="002D7D9A"/>
    <w:rsid w:val="005005D7"/>
    <w:rsid w:val="00587BCD"/>
    <w:rsid w:val="00847224"/>
    <w:rsid w:val="008F54BB"/>
    <w:rsid w:val="00DD1C15"/>
    <w:rsid w:val="00E35922"/>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419714671">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3171</Words>
  <Characters>18076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2026-05-30T08:17:00Z</dcterms:created>
  <dcterms:modified xsi:type="dcterms:W3CDTF">2026-05-30T08:20:00Z</dcterms:modified>
</cp:coreProperties>
</file>