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Pr="00A8525F" w:rsidRDefault="00A8525F" w:rsidP="00A8525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МИНИСТЕРСТВО ТРУДА И СОЦИАЛЬНОЙ ЗАЩИТЫ</w:t>
      </w:r>
    </w:p>
    <w:p w:rsidR="00A8525F" w:rsidRPr="00A8525F" w:rsidRDefault="00A8525F" w:rsidP="00A8525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A8525F" w:rsidRPr="00A8525F" w:rsidRDefault="00A8525F" w:rsidP="00A8525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Письмо от 5 мая 2026 г. № 15-1/ООГ-744</w:t>
      </w:r>
    </w:p>
    <w:p w:rsidR="00A8525F" w:rsidRPr="00A8525F" w:rsidRDefault="00A8525F" w:rsidP="00A8525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8525F" w:rsidRPr="00A8525F" w:rsidRDefault="00A8525F" w:rsidP="00A8525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25F">
        <w:rPr>
          <w:rFonts w:ascii="Times New Roman" w:hAnsi="Times New Roman" w:cs="Times New Roman"/>
          <w:sz w:val="24"/>
          <w:szCs w:val="24"/>
        </w:rPr>
        <w:t>Департамент условий и охраны труда рассмотрел по компетенции обращение от 13.04.2026, поступившее на официаль</w:t>
      </w:r>
      <w:bookmarkStart w:id="0" w:name="_GoBack"/>
      <w:bookmarkEnd w:id="0"/>
      <w:r w:rsidRPr="00A8525F">
        <w:rPr>
          <w:rFonts w:ascii="Times New Roman" w:hAnsi="Times New Roman" w:cs="Times New Roman"/>
          <w:sz w:val="24"/>
          <w:szCs w:val="24"/>
        </w:rPr>
        <w:t xml:space="preserve">ный сайт Минтруда России, и сообщает, что с декабря 2025 г. Минтрудом России осуществляется </w:t>
      </w:r>
      <w:proofErr w:type="spellStart"/>
      <w:r w:rsidRPr="00A8525F">
        <w:rPr>
          <w:rFonts w:ascii="Times New Roman" w:hAnsi="Times New Roman" w:cs="Times New Roman"/>
          <w:sz w:val="24"/>
          <w:szCs w:val="24"/>
        </w:rPr>
        <w:t>проактивное</w:t>
      </w:r>
      <w:proofErr w:type="spellEnd"/>
      <w:r w:rsidRPr="00A8525F">
        <w:rPr>
          <w:rFonts w:ascii="Times New Roman" w:hAnsi="Times New Roman" w:cs="Times New Roman"/>
          <w:sz w:val="24"/>
          <w:szCs w:val="24"/>
        </w:rPr>
        <w:t xml:space="preserve"> информирование работника о результатах проведения специальной оценки условий труда на его рабочем месте с направлением указанной информации на портал государственных услуг.</w:t>
      </w:r>
    </w:p>
    <w:p w:rsidR="00A8525F" w:rsidRPr="00A8525F" w:rsidRDefault="00A8525F" w:rsidP="00A8525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25F">
        <w:rPr>
          <w:rFonts w:ascii="Times New Roman" w:hAnsi="Times New Roman" w:cs="Times New Roman"/>
          <w:sz w:val="24"/>
          <w:szCs w:val="24"/>
        </w:rPr>
        <w:t>Указанная информация автоматически формируется исходя из имеющихся в информационной системе Минтруда России ФГИС СОУТ сведений о действующих результатах проведения специальной оценки условий труда на рабочем месте конкретного работника до истечения сроков их действия.</w:t>
      </w:r>
    </w:p>
    <w:p w:rsidR="00A8525F" w:rsidRPr="00A8525F" w:rsidRDefault="00A8525F" w:rsidP="00A8525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25F">
        <w:rPr>
          <w:rFonts w:ascii="Times New Roman" w:hAnsi="Times New Roman" w:cs="Times New Roman"/>
          <w:sz w:val="24"/>
          <w:szCs w:val="24"/>
        </w:rPr>
        <w:t>С учетом изложенного работник может заранее ознакомиться с результатами проведения специальной оценки условий труда на своем рабочем месте в личном кабинете на портале государственных услуг.</w:t>
      </w:r>
    </w:p>
    <w:p w:rsidR="00A8525F" w:rsidRPr="00A8525F" w:rsidRDefault="00A8525F" w:rsidP="00A8525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25F">
        <w:rPr>
          <w:rFonts w:ascii="Times New Roman" w:hAnsi="Times New Roman" w:cs="Times New Roman"/>
          <w:sz w:val="24"/>
          <w:szCs w:val="24"/>
        </w:rPr>
        <w:t xml:space="preserve">При этом указанное </w:t>
      </w:r>
      <w:proofErr w:type="spellStart"/>
      <w:r w:rsidRPr="00A8525F">
        <w:rPr>
          <w:rFonts w:ascii="Times New Roman" w:hAnsi="Times New Roman" w:cs="Times New Roman"/>
          <w:sz w:val="24"/>
          <w:szCs w:val="24"/>
        </w:rPr>
        <w:t>проактивное</w:t>
      </w:r>
      <w:proofErr w:type="spellEnd"/>
      <w:r w:rsidRPr="00A8525F">
        <w:rPr>
          <w:rFonts w:ascii="Times New Roman" w:hAnsi="Times New Roman" w:cs="Times New Roman"/>
          <w:sz w:val="24"/>
          <w:szCs w:val="24"/>
        </w:rPr>
        <w:t xml:space="preserve"> информирование не заменяет собой обязательного ознакомления работодателем работника с результатами проведения специальной оценки условий труда на рабочем месте под подпись в срок не позднее тридцати календарных дней в соответствии с </w:t>
      </w:r>
      <w:hyperlink r:id="rId6" w:anchor="" w:history="1">
        <w:r w:rsidRPr="00A8525F">
          <w:rPr>
            <w:rStyle w:val="a4"/>
            <w:rFonts w:ascii="Times New Roman" w:hAnsi="Times New Roman" w:cs="Times New Roman"/>
            <w:sz w:val="24"/>
            <w:szCs w:val="24"/>
          </w:rPr>
          <w:t>частью 2 статьи 5</w:t>
        </w:r>
      </w:hyperlink>
      <w:r w:rsidRPr="00A8525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h253:~:text=%D0%A0%D0%B0%D0%B1%D0%BE%D1%82%D0%BE%D0%B4%D0%B0%D1%82%D0%B5%D0%BB%D1%8C%20%D0%BE%D1%80%D0%B3%D0%B0%D0%BD%D0%B8%D0%B7%D1%83%D0%B5%D1%82%20%D0%BE%D0%B7%D0%BD%D0%B0%D0%BA%D0%BE%D0%BC%D0%BB%D0%B5%D0%BD%D0%B8%D0%B5,%D0%BF%D0%B5%D1%80%D0%B8%D0%BE%D0%B4%D1%8B%20%D0%BC%D0%B5%D0%B6%D0%B4%D1%83%D0%B2%D0%B0%D1%85%D1%82%D0%BE%D0%B2%D0%BE%D0%B3%D0%BE%20%D0%BE%D1%82%D0%B4%D1%8B%D1%85%D0%B0." w:history="1">
        <w:r w:rsidRPr="00A8525F">
          <w:rPr>
            <w:rStyle w:val="a4"/>
            <w:rFonts w:ascii="Times New Roman" w:hAnsi="Times New Roman" w:cs="Times New Roman"/>
            <w:sz w:val="24"/>
            <w:szCs w:val="24"/>
          </w:rPr>
          <w:t>частью 5 статьи 15</w:t>
        </w:r>
      </w:hyperlink>
      <w:r w:rsidRPr="00A8525F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426-ФЗ "О специальной оценке условий труда".</w:t>
      </w:r>
      <w:proofErr w:type="gramEnd"/>
    </w:p>
    <w:p w:rsidR="00A8525F" w:rsidRPr="00A8525F" w:rsidRDefault="00A8525F" w:rsidP="00A852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25F" w:rsidRPr="00A8525F" w:rsidRDefault="00A8525F" w:rsidP="00A8525F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Заместитель директора Департамента</w:t>
      </w:r>
    </w:p>
    <w:p w:rsidR="00A8525F" w:rsidRPr="00A8525F" w:rsidRDefault="00A8525F" w:rsidP="00A8525F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условий и охраны труда</w:t>
      </w:r>
    </w:p>
    <w:p w:rsidR="0040713E" w:rsidRPr="00A8525F" w:rsidRDefault="00A8525F" w:rsidP="00A8525F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25F">
        <w:rPr>
          <w:rFonts w:ascii="Times New Roman" w:hAnsi="Times New Roman" w:cs="Times New Roman"/>
          <w:b/>
          <w:sz w:val="24"/>
          <w:szCs w:val="24"/>
        </w:rPr>
        <w:t>А. А. ВОРОТИЛКИН</w:t>
      </w:r>
    </w:p>
    <w:sectPr w:rsidR="0040713E" w:rsidRPr="00A8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A4250E"/>
    <w:rsid w:val="00A8525F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a6">
    <w:name w:val="No Spacing"/>
    <w:uiPriority w:val="1"/>
    <w:qFormat/>
    <w:rsid w:val="00A852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a6">
    <w:name w:val="No Spacing"/>
    <w:uiPriority w:val="1"/>
    <w:qFormat/>
    <w:rsid w:val="00A85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55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552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1703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dcterms:created xsi:type="dcterms:W3CDTF">2026-05-20T05:43:00Z</dcterms:created>
  <dcterms:modified xsi:type="dcterms:W3CDTF">2026-05-20T05:43:00Z</dcterms:modified>
</cp:coreProperties>
</file>