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78D" w:rsidRDefault="00B5478D" w:rsidP="00B5478D">
      <w:pPr>
        <w:pStyle w:val="a3"/>
        <w:spacing w:before="0" w:beforeAutospacing="0" w:after="0" w:afterAutospacing="0" w:line="360" w:lineRule="auto"/>
        <w:ind w:firstLine="540"/>
        <w:jc w:val="center"/>
        <w:rPr>
          <w:rFonts w:ascii="Arial" w:hAnsi="Arial" w:cs="Arial"/>
          <w:b/>
          <w:bCs/>
        </w:rPr>
      </w:pPr>
      <w:r>
        <w:rPr>
          <w:rFonts w:ascii="Arial" w:hAnsi="Arial" w:cs="Arial"/>
          <w:b/>
          <w:bCs/>
        </w:rPr>
        <w:t>ДВАДЦАТЬ ПЕРВЫЙ АРБИТРАЖНЫЙ АПЕЛЛЯЦИОННЫЙ СУД</w:t>
      </w:r>
    </w:p>
    <w:p w:rsidR="00B5478D" w:rsidRDefault="00B5478D" w:rsidP="00B5478D">
      <w:pPr>
        <w:pStyle w:val="a3"/>
        <w:spacing w:before="0" w:beforeAutospacing="0" w:after="0" w:afterAutospacing="0" w:line="360" w:lineRule="auto"/>
        <w:jc w:val="center"/>
        <w:rPr>
          <w:rFonts w:ascii="Arial" w:hAnsi="Arial" w:cs="Arial"/>
          <w:b/>
          <w:bCs/>
        </w:rPr>
      </w:pPr>
      <w:hyperlink r:id="rId5" w:history="1">
        <w:r w:rsidRPr="00B5478D">
          <w:rPr>
            <w:rStyle w:val="a4"/>
            <w:rFonts w:ascii="Arial" w:hAnsi="Arial" w:cs="Arial"/>
            <w:b/>
            <w:bCs/>
          </w:rPr>
          <w:t>Постановление от 28 апреля 2026 г. по делу N А83-13484/2022</w:t>
        </w:r>
      </w:hyperlink>
      <w:bookmarkStart w:id="0" w:name="_GoBack"/>
      <w:bookmarkEnd w:id="0"/>
      <w:r>
        <w:rPr>
          <w:rFonts w:ascii="Arial" w:hAnsi="Arial" w:cs="Arial"/>
          <w:b/>
          <w:bCs/>
        </w:rPr>
        <w:t xml:space="preserve"> </w:t>
      </w:r>
    </w:p>
    <w:p w:rsidR="00B5478D" w:rsidRDefault="00B5478D" w:rsidP="00B5478D">
      <w:pPr>
        <w:pStyle w:val="a3"/>
        <w:spacing w:before="0" w:beforeAutospacing="0" w:after="0" w:afterAutospacing="0" w:line="288" w:lineRule="atLeast"/>
        <w:ind w:firstLine="540"/>
        <w:jc w:val="both"/>
      </w:pPr>
      <w:r>
        <w:t xml:space="preserve">  </w:t>
      </w:r>
    </w:p>
    <w:p w:rsidR="00B5478D" w:rsidRPr="00B5478D" w:rsidRDefault="00B5478D" w:rsidP="00B5478D">
      <w:pPr>
        <w:pStyle w:val="a3"/>
        <w:spacing w:before="0" w:beforeAutospacing="0" w:after="0" w:afterAutospacing="0" w:line="288" w:lineRule="atLeast"/>
        <w:ind w:firstLine="540"/>
        <w:rPr>
          <w:i/>
        </w:rPr>
      </w:pPr>
      <w:r w:rsidRPr="00B5478D">
        <w:rPr>
          <w:i/>
        </w:rPr>
        <w:t xml:space="preserve">Резолютивная часть постановления объявлена 21 апреля 2026 года. </w:t>
      </w:r>
    </w:p>
    <w:p w:rsidR="00B5478D" w:rsidRPr="00B5478D" w:rsidRDefault="00B5478D" w:rsidP="00B5478D">
      <w:pPr>
        <w:pStyle w:val="a3"/>
        <w:spacing w:before="168" w:beforeAutospacing="0" w:after="0" w:afterAutospacing="0" w:line="288" w:lineRule="atLeast"/>
        <w:ind w:firstLine="540"/>
        <w:rPr>
          <w:i/>
        </w:rPr>
      </w:pPr>
      <w:r w:rsidRPr="00B5478D">
        <w:rPr>
          <w:i/>
        </w:rPr>
        <w:t xml:space="preserve">Постановление изготовлено в полном объеме 28 апреля 2026 года. </w:t>
      </w:r>
    </w:p>
    <w:p w:rsidR="00B5478D" w:rsidRPr="00B5478D" w:rsidRDefault="00B5478D" w:rsidP="00B5478D">
      <w:pPr>
        <w:pStyle w:val="a3"/>
        <w:spacing w:before="168" w:beforeAutospacing="0" w:after="0" w:afterAutospacing="0" w:line="288" w:lineRule="atLeast"/>
        <w:ind w:firstLine="540"/>
        <w:rPr>
          <w:i/>
        </w:rPr>
      </w:pPr>
      <w:proofErr w:type="gramStart"/>
      <w:r w:rsidRPr="00B5478D">
        <w:rPr>
          <w:i/>
        </w:rPr>
        <w:t xml:space="preserve">Двадцать первый арбитражный апелляционный суд в составе председательствующего судьи </w:t>
      </w:r>
      <w:proofErr w:type="spellStart"/>
      <w:r w:rsidRPr="00B5478D">
        <w:rPr>
          <w:i/>
        </w:rPr>
        <w:t>Вахитова</w:t>
      </w:r>
      <w:proofErr w:type="spellEnd"/>
      <w:r w:rsidRPr="00B5478D">
        <w:rPr>
          <w:i/>
        </w:rPr>
        <w:t xml:space="preserve"> Р.С., судей </w:t>
      </w:r>
      <w:proofErr w:type="spellStart"/>
      <w:r w:rsidRPr="00B5478D">
        <w:rPr>
          <w:i/>
        </w:rPr>
        <w:t>Авшаряна</w:t>
      </w:r>
      <w:proofErr w:type="spellEnd"/>
      <w:r w:rsidRPr="00B5478D">
        <w:rPr>
          <w:i/>
        </w:rPr>
        <w:t xml:space="preserve"> М.А., Котляровой Е.Л., при ведении протокола секретарем </w:t>
      </w:r>
      <w:proofErr w:type="spellStart"/>
      <w:r w:rsidRPr="00B5478D">
        <w:rPr>
          <w:i/>
        </w:rPr>
        <w:t>Подфигурной</w:t>
      </w:r>
      <w:proofErr w:type="spellEnd"/>
      <w:r w:rsidRPr="00B5478D">
        <w:rPr>
          <w:i/>
        </w:rPr>
        <w:t xml:space="preserve"> В.И., рассмотрев в открытом судебном заседании апелляционную жалобу общества с ограниченной ответственностью "Арсенал медицинское страхование" в лице Филиала "Крымская страховая медицинская компания" на </w:t>
      </w:r>
      <w:r w:rsidRPr="00B5478D">
        <w:rPr>
          <w:i/>
        </w:rPr>
        <w:t>решение</w:t>
      </w:r>
      <w:r w:rsidRPr="00B5478D">
        <w:rPr>
          <w:i/>
        </w:rPr>
        <w:t xml:space="preserve"> Арбитражного суда Республики Крым от 04.02.2026 по делу N А83-13484/2022</w:t>
      </w:r>
      <w:proofErr w:type="gramEnd"/>
      <w:r w:rsidRPr="00B5478D">
        <w:rPr>
          <w:i/>
        </w:rPr>
        <w:t xml:space="preserve"> (судья Ищенко И.А.), </w:t>
      </w:r>
      <w:proofErr w:type="gramStart"/>
      <w:r w:rsidRPr="00B5478D">
        <w:rPr>
          <w:i/>
        </w:rPr>
        <w:t>принятое</w:t>
      </w:r>
      <w:proofErr w:type="gramEnd"/>
      <w:r w:rsidRPr="00B5478D">
        <w:rPr>
          <w:i/>
        </w:rPr>
        <w:t xml:space="preserve"> по результатам рассмотрения </w:t>
      </w:r>
    </w:p>
    <w:p w:rsidR="00B5478D" w:rsidRPr="00B5478D" w:rsidRDefault="00B5478D" w:rsidP="00B5478D">
      <w:pPr>
        <w:pStyle w:val="a3"/>
        <w:spacing w:before="168" w:beforeAutospacing="0" w:after="0" w:afterAutospacing="0" w:line="288" w:lineRule="atLeast"/>
        <w:ind w:firstLine="540"/>
        <w:rPr>
          <w:i/>
        </w:rPr>
      </w:pPr>
      <w:r w:rsidRPr="00B5478D">
        <w:rPr>
          <w:i/>
        </w:rPr>
        <w:t xml:space="preserve">искового заявления общества с ограниченной ответственностью "Арсенал медицинское страхование" в лице Филиала "Крымская страховая медицинская компания" </w:t>
      </w:r>
    </w:p>
    <w:p w:rsidR="00B5478D" w:rsidRPr="00B5478D" w:rsidRDefault="00B5478D" w:rsidP="00B5478D">
      <w:pPr>
        <w:pStyle w:val="a3"/>
        <w:spacing w:before="168" w:beforeAutospacing="0" w:after="0" w:afterAutospacing="0" w:line="288" w:lineRule="atLeast"/>
        <w:ind w:firstLine="540"/>
        <w:rPr>
          <w:i/>
        </w:rPr>
      </w:pPr>
      <w:r w:rsidRPr="00B5478D">
        <w:rPr>
          <w:i/>
        </w:rPr>
        <w:t xml:space="preserve">к ГБУЗ РК "Симферопольская клиническая больница" </w:t>
      </w:r>
    </w:p>
    <w:p w:rsidR="00B5478D" w:rsidRPr="00B5478D" w:rsidRDefault="00B5478D" w:rsidP="00B5478D">
      <w:pPr>
        <w:pStyle w:val="a3"/>
        <w:spacing w:before="168" w:beforeAutospacing="0" w:after="0" w:afterAutospacing="0" w:line="288" w:lineRule="atLeast"/>
        <w:ind w:firstLine="540"/>
        <w:rPr>
          <w:i/>
        </w:rPr>
      </w:pPr>
      <w:r w:rsidRPr="00B5478D">
        <w:rPr>
          <w:i/>
        </w:rPr>
        <w:t xml:space="preserve">о взыскании 33 287 423,23 рублей и об </w:t>
      </w:r>
      <w:proofErr w:type="spellStart"/>
      <w:r w:rsidRPr="00B5478D">
        <w:rPr>
          <w:i/>
        </w:rPr>
        <w:t>обязании</w:t>
      </w:r>
      <w:proofErr w:type="spellEnd"/>
      <w:r w:rsidRPr="00B5478D">
        <w:rPr>
          <w:i/>
        </w:rPr>
        <w:t xml:space="preserve">, </w:t>
      </w:r>
    </w:p>
    <w:p w:rsidR="00B5478D" w:rsidRPr="00B5478D" w:rsidRDefault="00B5478D" w:rsidP="00B5478D">
      <w:pPr>
        <w:pStyle w:val="a3"/>
        <w:spacing w:before="168" w:beforeAutospacing="0" w:after="0" w:afterAutospacing="0" w:line="288" w:lineRule="atLeast"/>
        <w:ind w:firstLine="540"/>
        <w:rPr>
          <w:i/>
        </w:rPr>
      </w:pPr>
      <w:r w:rsidRPr="00B5478D">
        <w:rPr>
          <w:i/>
        </w:rPr>
        <w:t xml:space="preserve">при участии в деле в качестве третьих лиц, не заявляющих самостоятельные требования относительно предмета спора: Территориального фонда обязательного медицинского страхования Республики Крым, Министерства здравоохранения Республики Крым, </w:t>
      </w:r>
    </w:p>
    <w:p w:rsidR="00B5478D" w:rsidRPr="00B5478D" w:rsidRDefault="00B5478D" w:rsidP="00B5478D">
      <w:pPr>
        <w:pStyle w:val="a3"/>
        <w:spacing w:before="168" w:beforeAutospacing="0" w:after="0" w:afterAutospacing="0" w:line="288" w:lineRule="atLeast"/>
        <w:ind w:firstLine="540"/>
        <w:rPr>
          <w:i/>
        </w:rPr>
      </w:pPr>
      <w:r w:rsidRPr="00B5478D">
        <w:rPr>
          <w:i/>
        </w:rPr>
        <w:t xml:space="preserve">при участии в судебном заседании: </w:t>
      </w:r>
    </w:p>
    <w:p w:rsidR="00B5478D" w:rsidRPr="00B5478D" w:rsidRDefault="00B5478D" w:rsidP="00B5478D">
      <w:pPr>
        <w:pStyle w:val="a3"/>
        <w:spacing w:before="168" w:beforeAutospacing="0" w:after="0" w:afterAutospacing="0" w:line="288" w:lineRule="atLeast"/>
        <w:ind w:firstLine="540"/>
        <w:rPr>
          <w:i/>
        </w:rPr>
      </w:pPr>
      <w:r w:rsidRPr="00B5478D">
        <w:rPr>
          <w:i/>
        </w:rPr>
        <w:t xml:space="preserve">от апеллянта общества с ограниченной ответственностью "Арсенал медицинское страхование" в лице Филиала "Крымская страховая медицинская компания" - индивидуальный предприниматель Горная Екатерина Владимировна - действует по доверенности от 02.11.2024, личность удостоверена по паспорту гражданина РФ; </w:t>
      </w:r>
    </w:p>
    <w:p w:rsidR="00B5478D" w:rsidRPr="00B5478D" w:rsidRDefault="00B5478D" w:rsidP="00B5478D">
      <w:pPr>
        <w:pStyle w:val="a3"/>
        <w:spacing w:before="168" w:beforeAutospacing="0" w:after="0" w:afterAutospacing="0" w:line="288" w:lineRule="atLeast"/>
        <w:ind w:firstLine="540"/>
        <w:rPr>
          <w:i/>
        </w:rPr>
      </w:pPr>
      <w:r w:rsidRPr="00B5478D">
        <w:rPr>
          <w:i/>
        </w:rPr>
        <w:t xml:space="preserve">от Государственного бюджетного учреждения здравоохранения Республики Крым "Симферопольская клиническая больница" - Куприянова Инна Константиновна, действует по доверенности от 12.01.2026, личность удостоверена по паспорту гражданина РФ; </w:t>
      </w:r>
    </w:p>
    <w:p w:rsidR="00B5478D" w:rsidRPr="00B5478D" w:rsidRDefault="00B5478D" w:rsidP="00B5478D">
      <w:pPr>
        <w:pStyle w:val="a3"/>
        <w:spacing w:before="168" w:beforeAutospacing="0" w:after="0" w:afterAutospacing="0" w:line="288" w:lineRule="atLeast"/>
        <w:ind w:firstLine="540"/>
        <w:rPr>
          <w:i/>
        </w:rPr>
      </w:pPr>
      <w:r w:rsidRPr="00B5478D">
        <w:rPr>
          <w:i/>
        </w:rPr>
        <w:t xml:space="preserve">от Государственного бюджетного учреждения здравоохранения Республики Крым "Симферопольская клиническая больница" - </w:t>
      </w:r>
      <w:proofErr w:type="spellStart"/>
      <w:r w:rsidRPr="00B5478D">
        <w:rPr>
          <w:i/>
        </w:rPr>
        <w:t>Ворфоломеева</w:t>
      </w:r>
      <w:proofErr w:type="spellEnd"/>
      <w:r w:rsidRPr="00B5478D">
        <w:rPr>
          <w:i/>
        </w:rPr>
        <w:t xml:space="preserve"> Елена Николаевна, действует по доверенности от 27.02.2026, личность удостове</w:t>
      </w:r>
      <w:r>
        <w:rPr>
          <w:i/>
        </w:rPr>
        <w:t xml:space="preserve">рена по паспорту гражданина РФ; </w:t>
      </w:r>
      <w:r w:rsidRPr="00B5478D">
        <w:rPr>
          <w:i/>
        </w:rPr>
        <w:t xml:space="preserve">установил: </w:t>
      </w:r>
    </w:p>
    <w:p w:rsidR="00B5478D" w:rsidRDefault="00B5478D" w:rsidP="00B5478D">
      <w:pPr>
        <w:pStyle w:val="a3"/>
        <w:spacing w:before="0" w:beforeAutospacing="0" w:after="0" w:afterAutospacing="0"/>
        <w:jc w:val="center"/>
      </w:pPr>
      <w:r>
        <w:t xml:space="preserve">  </w:t>
      </w:r>
    </w:p>
    <w:p w:rsidR="00B5478D" w:rsidRDefault="00B5478D" w:rsidP="00B5478D">
      <w:pPr>
        <w:pStyle w:val="a3"/>
        <w:spacing w:before="0" w:beforeAutospacing="0" w:after="0" w:afterAutospacing="0" w:line="288" w:lineRule="atLeast"/>
        <w:ind w:firstLine="540"/>
        <w:jc w:val="both"/>
      </w:pPr>
      <w:proofErr w:type="gramStart"/>
      <w:r>
        <w:t>Общество с ограниченной ответственностью "Арсенал медицинское страхование" в лице филиала "Крымская страховая медицинская компания" (далее - ООО "Арсенал МС", страховая компания) обратилось в Арбитражный суд Республики Крым с исковым заявлением к государственному бюджетному учреждению здравоохранения Республики Крым "Симферопольская клиническая больница" (далее - больница) о признании установленной задолженности больницы по договору N 20 от 18.01.2021 на оказание и оплату медицинской помощи по обязательному</w:t>
      </w:r>
      <w:proofErr w:type="gramEnd"/>
      <w:r>
        <w:t xml:space="preserve"> </w:t>
      </w:r>
      <w:proofErr w:type="gramStart"/>
      <w:r>
        <w:t xml:space="preserve">медицинскому страхованию в объеме санкций, наложенных на больницу на основании актов медико-экономической экспертизы и актов экспертизы качества медицинской помощи, не подписанных со стороны больницы </w:t>
      </w:r>
      <w:r>
        <w:lastRenderedPageBreak/>
        <w:t>и/или не возвращенных в страховую компанию в срок, установленный пунктом 71 Порядка N 231н, в том числе: подлежащие возврату целевые средства обязательного медицинского страхования вследствие принятия больницей мер в соответствии со статьей 41 Федерального закона</w:t>
      </w:r>
      <w:proofErr w:type="gramEnd"/>
      <w:r>
        <w:t xml:space="preserve"> (</w:t>
      </w:r>
      <w:proofErr w:type="gramStart"/>
      <w:r>
        <w:t>суммы снятий) - 26 676 449,94 руб.; подлежащие уплате штрафы вследствие принятия больницей мер в соответствии со статьей 41 Федерального закона - 866 994,69 руб. 69 коп.; о взыскании с больницы в пользу страховой компании: целевых средств обязательного медицинского страхования вследствие принятия больницей мер в соответствии со статьей 41 Федерального закона в сумме 25 979 111,83 руб. и целевых средств авансирования медицинской</w:t>
      </w:r>
      <w:proofErr w:type="gramEnd"/>
      <w:r>
        <w:t xml:space="preserve"> </w:t>
      </w:r>
      <w:proofErr w:type="gramStart"/>
      <w:r>
        <w:t>помощи, не обеспеченных выставленными счетами на оплату медицинской помощи с учетом контроля объемов, сроков, качества и условий предоставления медицинской помощи в сумме 5 840 448,61 руб.; 968 245,82 руб. штрафов вследствие принятия больницей мер в соответствии со статьей 41 Федерального закона и 499 616,97 руб. пени за несвоевременный возврат денежных средств при применении мер, предусмотренных статьей 41 Федерального закона (уточненные</w:t>
      </w:r>
      <w:proofErr w:type="gramEnd"/>
      <w:r>
        <w:t xml:space="preserve"> требования). </w:t>
      </w:r>
    </w:p>
    <w:p w:rsidR="00B5478D" w:rsidRDefault="00B5478D" w:rsidP="00B5478D">
      <w:pPr>
        <w:pStyle w:val="a3"/>
        <w:spacing w:before="168" w:beforeAutospacing="0" w:after="0" w:afterAutospacing="0" w:line="288" w:lineRule="atLeast"/>
        <w:ind w:firstLine="540"/>
        <w:jc w:val="both"/>
      </w:pPr>
      <w:r>
        <w:t xml:space="preserve">Решением суда от 23.04.2024 иск удовлетворен в полном объеме. </w:t>
      </w:r>
    </w:p>
    <w:p w:rsidR="00B5478D" w:rsidRDefault="00B5478D" w:rsidP="00B5478D">
      <w:pPr>
        <w:pStyle w:val="a3"/>
        <w:spacing w:before="168" w:beforeAutospacing="0" w:after="0" w:afterAutospacing="0" w:line="288" w:lineRule="atLeast"/>
        <w:ind w:firstLine="540"/>
        <w:jc w:val="both"/>
      </w:pPr>
      <w:r w:rsidRPr="00B5478D">
        <w:t>Постановлением</w:t>
      </w:r>
      <w:proofErr w:type="gramStart"/>
      <w:r>
        <w:t xml:space="preserve"> Д</w:t>
      </w:r>
      <w:proofErr w:type="gramEnd"/>
      <w:r>
        <w:t xml:space="preserve">вадцать первого арбитражного апелляционного суда от 21.11.2024 решение суда оставлено без изменения. </w:t>
      </w:r>
    </w:p>
    <w:p w:rsidR="00B5478D" w:rsidRDefault="00B5478D" w:rsidP="00B5478D">
      <w:pPr>
        <w:pStyle w:val="a3"/>
        <w:spacing w:before="168" w:beforeAutospacing="0" w:after="0" w:afterAutospacing="0" w:line="288" w:lineRule="atLeast"/>
        <w:ind w:firstLine="540"/>
        <w:jc w:val="both"/>
      </w:pPr>
      <w:r w:rsidRPr="00B5478D">
        <w:t>Постановлением</w:t>
      </w:r>
      <w:r>
        <w:t xml:space="preserve"> Арбитражного суда Центрального округа от 26.02.2025 </w:t>
      </w:r>
      <w:r w:rsidRPr="00B5478D">
        <w:t>решение</w:t>
      </w:r>
      <w:r>
        <w:t xml:space="preserve"> Арбитражного суда Республики Крым от 23.04.2024 и </w:t>
      </w:r>
      <w:r w:rsidRPr="00B5478D">
        <w:t>постановление</w:t>
      </w:r>
      <w:proofErr w:type="gramStart"/>
      <w:r>
        <w:t xml:space="preserve"> Д</w:t>
      </w:r>
      <w:proofErr w:type="gramEnd"/>
      <w:r>
        <w:t xml:space="preserve">вадцать первого арбитражного апелляционного суда от 21.11.2024 по делу N А83-13484/2022 отменены, дело направлено на новое рассмотрение в Арбитражный суд Республики Крым. </w:t>
      </w:r>
    </w:p>
    <w:p w:rsidR="00B5478D" w:rsidRDefault="00B5478D" w:rsidP="00B5478D">
      <w:pPr>
        <w:pStyle w:val="a3"/>
        <w:spacing w:before="168" w:beforeAutospacing="0" w:after="0" w:afterAutospacing="0" w:line="288" w:lineRule="atLeast"/>
        <w:ind w:firstLine="540"/>
        <w:jc w:val="both"/>
      </w:pPr>
      <w:r>
        <w:t xml:space="preserve">10.09.2025 посредством системы электронной подачи документов "Мой арбитр" от истца поступило заявление в порядке </w:t>
      </w:r>
      <w:r w:rsidRPr="00B5478D">
        <w:t>статьи 49</w:t>
      </w:r>
      <w:r>
        <w:t xml:space="preserve"> АПК РФ, в соответствии с которым последний просил суд: </w:t>
      </w:r>
    </w:p>
    <w:p w:rsidR="00B5478D" w:rsidRDefault="00B5478D" w:rsidP="00B5478D">
      <w:pPr>
        <w:pStyle w:val="a3"/>
        <w:spacing w:before="168" w:beforeAutospacing="0" w:after="0" w:afterAutospacing="0" w:line="288" w:lineRule="atLeast"/>
        <w:ind w:firstLine="540"/>
        <w:jc w:val="both"/>
      </w:pPr>
      <w:r>
        <w:t xml:space="preserve">1. </w:t>
      </w:r>
      <w:proofErr w:type="gramStart"/>
      <w:r>
        <w:t>Обязать ГБУЗ РК "Симферопольская клиническая больница" предоставить Обществу с ограниченной ответственностью "Арсенал медицинское страхование" подписанный со стороны ГБУЗ РК "Симферопольская клиническая больница" акт сверки расчетов по Договору на оказание и оплату медицинской помощи по обязательному медицинскому страхованию N 20 от 18.01.2021, фиксирующий задолженность ГБУЗ РК "Симферопольская клиническая больница" в объеме санкций, наложенных на ГБУЗ РК "Симферопольская клиническая больница" на основании</w:t>
      </w:r>
      <w:proofErr w:type="gramEnd"/>
      <w:r>
        <w:t xml:space="preserve"> </w:t>
      </w:r>
      <w:proofErr w:type="gramStart"/>
      <w:r>
        <w:t xml:space="preserve">актов медико-экономической экспертизы и актов экспертизы качества медицинской помощи, не подписанных со стороны ГБУЗ РК "Симферопольская клиническая больница" и/или не возвращенных в Общество с ограниченной ответственностью "Арсенал медицинское страхование" в срок, установленный </w:t>
      </w:r>
      <w:r w:rsidRPr="00B5478D">
        <w:t>п. 71</w:t>
      </w:r>
      <w:r>
        <w:t xml:space="preserve"> Порядка проведения контроля объемов, сроков, качества и условий предоставления медицинской помощи по ОМС", утвержденного приказом Министерства здравоохранения РФ от 19.03.2021 N 231н, в том числе: </w:t>
      </w:r>
      <w:proofErr w:type="gramEnd"/>
    </w:p>
    <w:p w:rsidR="00B5478D" w:rsidRDefault="00B5478D" w:rsidP="00B5478D">
      <w:pPr>
        <w:pStyle w:val="a3"/>
        <w:spacing w:before="168" w:beforeAutospacing="0" w:after="0" w:afterAutospacing="0" w:line="288" w:lineRule="atLeast"/>
        <w:ind w:firstLine="540"/>
        <w:jc w:val="both"/>
      </w:pPr>
      <w:r>
        <w:t xml:space="preserve">- подлежащие возврату целевые средства обязательного медицинского страхования, вследствие принятия к ГБУЗ РК "Симферопольская клиническая больница" мер в соответствии со статьей 41 Федерального закона (суммы снятий) - 26 676 449, 94 рублей; </w:t>
      </w:r>
    </w:p>
    <w:p w:rsidR="00B5478D" w:rsidRDefault="00B5478D" w:rsidP="00B5478D">
      <w:pPr>
        <w:pStyle w:val="a3"/>
        <w:spacing w:before="168" w:beforeAutospacing="0" w:after="0" w:afterAutospacing="0" w:line="288" w:lineRule="atLeast"/>
        <w:ind w:firstLine="540"/>
        <w:jc w:val="both"/>
      </w:pPr>
      <w:r>
        <w:t xml:space="preserve">- подлежащие уплате штрафы, вследствие принятия к ГБУЗ РК "Симферопольская клиническая больница" мер в соответствии со статьей 41 Федерального закона - 866 994, 69 рублей. </w:t>
      </w:r>
    </w:p>
    <w:p w:rsidR="00B5478D" w:rsidRDefault="00B5478D" w:rsidP="00B5478D">
      <w:pPr>
        <w:pStyle w:val="a3"/>
        <w:spacing w:before="168" w:beforeAutospacing="0" w:after="0" w:afterAutospacing="0" w:line="288" w:lineRule="atLeast"/>
        <w:ind w:firstLine="540"/>
        <w:jc w:val="both"/>
      </w:pPr>
      <w:r>
        <w:t xml:space="preserve">2. </w:t>
      </w:r>
      <w:proofErr w:type="gramStart"/>
      <w:r>
        <w:t xml:space="preserve">Взыскать с ГБУЗ РК "Симферопольская клиническая больница" в пользу Общества с ограниченной ответственностью "Арсенал медицинское страхование" целевые </w:t>
      </w:r>
      <w:r>
        <w:lastRenderedPageBreak/>
        <w:t>средства обязательного медицинского страхования, вследствие принятия к ГБУЗ РК "Симферопольская клиническая больница" мер в соответствии со статьей 41 Федерального закона в сумме 25 979 111, 83 рублей и целевые средства авансирования медицинской помощи, не обеспеченные выставленными счетами на оплату медицинской помощи с учетом</w:t>
      </w:r>
      <w:proofErr w:type="gramEnd"/>
      <w:r>
        <w:t xml:space="preserve"> контроля объемов, сроков, качества условий предоставления медицинской помощи в сумме 5 840 448, 61 рублей. С </w:t>
      </w:r>
      <w:proofErr w:type="spellStart"/>
      <w:r>
        <w:t>обязанием</w:t>
      </w:r>
      <w:proofErr w:type="spellEnd"/>
      <w:r>
        <w:t xml:space="preserve"> ГБУЗ РК "Симферопольская клиническая больница" перечислить взысканные средства по указанным реквизитам отдельного банковского счет</w:t>
      </w:r>
      <w:proofErr w:type="gramStart"/>
      <w:r>
        <w:t>а ООО</w:t>
      </w:r>
      <w:proofErr w:type="gramEnd"/>
      <w:r>
        <w:t xml:space="preserve"> "Арсенал МС", используемого для осуществления операций с целевыми средствами обязательного медицинского страхования: Получатель платежа: Филиал "Крымская страховая медицинская компания" ООО "Арсенал МС" ИНН/КПП 7722841622/910243001 </w:t>
      </w:r>
      <w:proofErr w:type="gramStart"/>
      <w:r>
        <w:t>р</w:t>
      </w:r>
      <w:proofErr w:type="gramEnd"/>
      <w:r>
        <w:t>/</w:t>
      </w:r>
      <w:proofErr w:type="spellStart"/>
      <w:r>
        <w:t>сч</w:t>
      </w:r>
      <w:proofErr w:type="spellEnd"/>
      <w:r>
        <w:t xml:space="preserve"> 40701810638000001042 к/</w:t>
      </w:r>
      <w:proofErr w:type="spellStart"/>
      <w:r>
        <w:t>сч</w:t>
      </w:r>
      <w:proofErr w:type="spellEnd"/>
      <w:r>
        <w:t xml:space="preserve"> 30101810400000000225 в ПАО СБЕРБАНК Г. МОСКВА БИК 044525225. </w:t>
      </w:r>
    </w:p>
    <w:p w:rsidR="00B5478D" w:rsidRDefault="00B5478D" w:rsidP="00B5478D">
      <w:pPr>
        <w:pStyle w:val="a3"/>
        <w:spacing w:before="168" w:beforeAutospacing="0" w:after="0" w:afterAutospacing="0" w:line="288" w:lineRule="atLeast"/>
        <w:ind w:firstLine="540"/>
        <w:jc w:val="both"/>
      </w:pPr>
      <w:r>
        <w:t xml:space="preserve">3. Взыскать с ГБУЗ РК "Симферопольская клиническая больница" в пользу Общества с ограниченной ответственностью "Арсенал медицинское страхование" штрафы вследствие принятия к ГБУЗ РК "Симферопольская клиническая больница" мер в соответствии со статьей 41 Федерального закона в общей сумме 968 245, 82 рублей. С </w:t>
      </w:r>
      <w:proofErr w:type="spellStart"/>
      <w:r>
        <w:t>обязанием</w:t>
      </w:r>
      <w:proofErr w:type="spellEnd"/>
      <w:r>
        <w:t xml:space="preserve"> ГБУЗ РК "Симферопольская клиническая больница" перечислить взысканные средства по указанным реквизитам отдельного банковского счет</w:t>
      </w:r>
      <w:proofErr w:type="gramStart"/>
      <w:r>
        <w:t>а ООО</w:t>
      </w:r>
      <w:proofErr w:type="gramEnd"/>
      <w:r>
        <w:t xml:space="preserve"> "Арсенал МС", используемого для осуществления операций с целевыми средствами обязательного медицинского страхования: Получатель платежа: Филиал "Крымская страховая медицинская компания" ООО "Арсенал МС" ИНН/КПП 7722841622/910243001 </w:t>
      </w:r>
      <w:proofErr w:type="gramStart"/>
      <w:r>
        <w:t>р</w:t>
      </w:r>
      <w:proofErr w:type="gramEnd"/>
      <w:r>
        <w:t>/</w:t>
      </w:r>
      <w:proofErr w:type="spellStart"/>
      <w:r>
        <w:t>сч</w:t>
      </w:r>
      <w:proofErr w:type="spellEnd"/>
      <w:r>
        <w:t xml:space="preserve"> 40701810638000001042 к/</w:t>
      </w:r>
      <w:proofErr w:type="spellStart"/>
      <w:r>
        <w:t>сч</w:t>
      </w:r>
      <w:proofErr w:type="spellEnd"/>
      <w:r>
        <w:t xml:space="preserve"> 30101810400000000225 в ПАО СБЕРБАНК Г. МОСКВА БИК 044525225. </w:t>
      </w:r>
    </w:p>
    <w:p w:rsidR="00B5478D" w:rsidRDefault="00B5478D" w:rsidP="00B5478D">
      <w:pPr>
        <w:pStyle w:val="a3"/>
        <w:spacing w:before="168" w:beforeAutospacing="0" w:after="0" w:afterAutospacing="0" w:line="288" w:lineRule="atLeast"/>
        <w:ind w:firstLine="540"/>
        <w:jc w:val="both"/>
      </w:pPr>
      <w:r>
        <w:t>4. Взыскать с ГБУЗ РК "Симферопольская клиническая больница" в пользу Общества с ограниченной ответственностью "Арсенал медицинское страхование" пени за несвоевременный возврат денежных сре</w:t>
      </w:r>
      <w:proofErr w:type="gramStart"/>
      <w:r>
        <w:t>дств пр</w:t>
      </w:r>
      <w:proofErr w:type="gramEnd"/>
      <w:r>
        <w:t xml:space="preserve">и применении мер, предусмотренных статьей 41 Федерального закона, по результатам контроля объемов, сроков, качества и условий предоставления медицинской помощи в общей сумме 499 616, 97 рублей. </w:t>
      </w:r>
    </w:p>
    <w:p w:rsidR="00B5478D" w:rsidRDefault="00B5478D" w:rsidP="00B5478D">
      <w:pPr>
        <w:pStyle w:val="a3"/>
        <w:spacing w:before="168" w:beforeAutospacing="0" w:after="0" w:afterAutospacing="0" w:line="288" w:lineRule="atLeast"/>
        <w:ind w:firstLine="540"/>
        <w:jc w:val="both"/>
      </w:pPr>
      <w:r>
        <w:t xml:space="preserve">Судом первой инстанции приняты указанные уточнения. </w:t>
      </w:r>
    </w:p>
    <w:p w:rsidR="00B5478D" w:rsidRDefault="00B5478D" w:rsidP="00B5478D">
      <w:pPr>
        <w:pStyle w:val="a3"/>
        <w:spacing w:before="168" w:beforeAutospacing="0" w:after="0" w:afterAutospacing="0" w:line="288" w:lineRule="atLeast"/>
        <w:ind w:firstLine="540"/>
        <w:jc w:val="both"/>
      </w:pPr>
      <w:r w:rsidRPr="00B5478D">
        <w:t>Решением</w:t>
      </w:r>
      <w:r>
        <w:t xml:space="preserve"> Арбитражного суда Республики Крым от 04.02.2026 в удовлетворении исковых требований отказано. </w:t>
      </w:r>
    </w:p>
    <w:p w:rsidR="00B5478D" w:rsidRDefault="00B5478D" w:rsidP="00B5478D">
      <w:pPr>
        <w:pStyle w:val="a3"/>
        <w:spacing w:before="168" w:beforeAutospacing="0" w:after="0" w:afterAutospacing="0" w:line="288" w:lineRule="atLeast"/>
        <w:ind w:firstLine="540"/>
        <w:jc w:val="both"/>
      </w:pPr>
      <w:r>
        <w:t>Не согласившись с принятым решением ООО "Арсенал медицинское страхование" в лице Филиала "Крымская страховая медицинская компания" обратилось в</w:t>
      </w:r>
      <w:proofErr w:type="gramStart"/>
      <w:r>
        <w:t xml:space="preserve"> Д</w:t>
      </w:r>
      <w:proofErr w:type="gramEnd"/>
      <w:r>
        <w:t xml:space="preserve">вадцать первый арбитражный апелляционный суд с апелляционной жалобой, в которой просит решение суда первой инстанции отменить в части отказа в удовлетворении искового заявления имущественного характера. </w:t>
      </w:r>
    </w:p>
    <w:p w:rsidR="00B5478D" w:rsidRDefault="00B5478D" w:rsidP="00B5478D">
      <w:pPr>
        <w:pStyle w:val="a3"/>
        <w:spacing w:before="168" w:beforeAutospacing="0" w:after="0" w:afterAutospacing="0" w:line="288" w:lineRule="atLeast"/>
        <w:ind w:firstLine="540"/>
        <w:jc w:val="both"/>
      </w:pPr>
      <w:r>
        <w:t xml:space="preserve">В обоснование апелляционной жалобы апеллянтом указано, что судом первой инстанции не обоснован отказ в удовлетворении требований истца по взысканию следующей задолженности: </w:t>
      </w:r>
    </w:p>
    <w:p w:rsidR="00B5478D" w:rsidRDefault="00B5478D" w:rsidP="00B5478D">
      <w:pPr>
        <w:pStyle w:val="a3"/>
        <w:spacing w:before="168" w:beforeAutospacing="0" w:after="0" w:afterAutospacing="0" w:line="288" w:lineRule="atLeast"/>
        <w:ind w:firstLine="540"/>
        <w:jc w:val="both"/>
      </w:pPr>
      <w:r>
        <w:t xml:space="preserve">- подлежащих возврату целевых средств обязательного медицинского страхования, вследствие принятия к ГБУЗ РК "СКБ" мер в соответствии со статьей 41 Федерального закона, в сумме 25 979 111,83 рублей (суммы снятий с оплаты медицинской помощи); </w:t>
      </w:r>
    </w:p>
    <w:p w:rsidR="00B5478D" w:rsidRDefault="00B5478D" w:rsidP="00B5478D">
      <w:pPr>
        <w:pStyle w:val="a3"/>
        <w:spacing w:before="168" w:beforeAutospacing="0" w:after="0" w:afterAutospacing="0" w:line="288" w:lineRule="atLeast"/>
        <w:ind w:firstLine="540"/>
        <w:jc w:val="both"/>
      </w:pPr>
      <w:r>
        <w:t>- пеней за несвоевременный возврат денежных сре</w:t>
      </w:r>
      <w:proofErr w:type="gramStart"/>
      <w:r>
        <w:t>дств пр</w:t>
      </w:r>
      <w:proofErr w:type="gramEnd"/>
      <w:r>
        <w:t xml:space="preserve">и применении мер, предусмотренных статьей 41 Федерального закона, в общей сумме 499 616 рублей 97 копеек. </w:t>
      </w:r>
    </w:p>
    <w:p w:rsidR="00B5478D" w:rsidRDefault="00B5478D" w:rsidP="00B5478D">
      <w:pPr>
        <w:pStyle w:val="a3"/>
        <w:spacing w:before="168" w:beforeAutospacing="0" w:after="0" w:afterAutospacing="0" w:line="288" w:lineRule="atLeast"/>
        <w:ind w:firstLine="540"/>
        <w:jc w:val="both"/>
      </w:pPr>
      <w:proofErr w:type="gramStart"/>
      <w:r>
        <w:lastRenderedPageBreak/>
        <w:t>Кроме того, по мнению апеллянта, отказывая во взыскании с ГБУЗ РК "СКБ" штрафов, вследствие принятия к ГБУЗ РК "СКБ" мер в соответствии со статьей 41 Федерального закона в общей сумме 968 245, 82 рублей, суд в качестве довода заявил, что подавляющее большинство выявленных нарушений обусловлено непредставлением ГБУЗ РК "СКБ" для проведения экспертизы без объективных причин медицинской документации, учетно-отчетной документации, подтверждающей</w:t>
      </w:r>
      <w:proofErr w:type="gramEnd"/>
      <w:r>
        <w:t xml:space="preserve"> факт оказания застрахованному лицу медицинской помощи. </w:t>
      </w:r>
      <w:proofErr w:type="gramStart"/>
      <w:r>
        <w:t>Что не соответствует фактическим обстоятельствам, подтвержденным надлежащими письменными доказательствами: из 707 случаев медицинской помощи, оказанной ГБУЗ РК "СКБ" в 2021 году, в отношении которых были проведены мероприятия контроля, коды нарушений (дефектов) 4.1 и 2.12 были установлены по 351 случаям медицинской помощи (в том числе в отношении 6 случаев акты экспертизы качества медицинской помощи были подписаны со стороны ГБУЗ РК "СКБ</w:t>
      </w:r>
      <w:proofErr w:type="gramEnd"/>
      <w:r>
        <w:t xml:space="preserve">"). По 356 случаям медицинской помощи были установлены иные коды нарушений (дефектов): 2.4, 2.5.1, 2.13, 2.14, 2.16.2, 3.11, 3.13, 3.2.1, 3.2.2, которые не связанны с </w:t>
      </w:r>
      <w:proofErr w:type="spellStart"/>
      <w:r>
        <w:t>непредоставлением</w:t>
      </w:r>
      <w:proofErr w:type="spellEnd"/>
      <w:r>
        <w:t xml:space="preserve"> медицинской документации без объективных причин. </w:t>
      </w:r>
    </w:p>
    <w:p w:rsidR="00B5478D" w:rsidRDefault="00B5478D" w:rsidP="00B5478D">
      <w:pPr>
        <w:pStyle w:val="a3"/>
        <w:spacing w:before="168" w:beforeAutospacing="0" w:after="0" w:afterAutospacing="0" w:line="288" w:lineRule="atLeast"/>
        <w:ind w:firstLine="540"/>
        <w:jc w:val="both"/>
      </w:pPr>
      <w:r>
        <w:t>Так же, как указано апеллянтом, отказывая во взыскании целевых средств авансирования медицинской помощи (не обеспеченных выставленными счетами на оплату медицинской помощи) в сумме 5 840 448,61 рублей, суд пришел к выводу, что документом, подтверждающим наличие/отсутствие задолженности по договору, является только акт сверки взаиморасчетов, а не заявка на авансирование. При этом</w:t>
      </w:r>
      <w:proofErr w:type="gramStart"/>
      <w:r>
        <w:t>,</w:t>
      </w:r>
      <w:proofErr w:type="gramEnd"/>
      <w:r>
        <w:t xml:space="preserve"> результаты оценки имеющихся в деле письменных доказательств, а именно Акта сверки расчетов N 2112-850129 от 01/01/2022, Акта сверки расчетов N 2201-850129 от 01/02/2022 и Акта сверки расчетов N 2202-850129 от 01/03/2022 (приложения N 8-10 к исковому заявлению (том дела N 1), в решении не отражены. </w:t>
      </w:r>
    </w:p>
    <w:p w:rsidR="00B5478D" w:rsidRDefault="00B5478D" w:rsidP="00B5478D">
      <w:pPr>
        <w:pStyle w:val="a3"/>
        <w:spacing w:before="168" w:beforeAutospacing="0" w:after="0" w:afterAutospacing="0" w:line="288" w:lineRule="atLeast"/>
        <w:ind w:firstLine="540"/>
        <w:jc w:val="both"/>
      </w:pPr>
      <w:r>
        <w:t>Определением</w:t>
      </w:r>
      <w:proofErr w:type="gramStart"/>
      <w:r>
        <w:t xml:space="preserve"> Д</w:t>
      </w:r>
      <w:proofErr w:type="gramEnd"/>
      <w:r>
        <w:t xml:space="preserve">вадцать первого арбитражного апелляционного суда от 16.03.2026 настоящая апелляционная жалоба принята к производству Двадцать первого арбитражного апелляционного суда и назначена к рассмотрению в судебном заседании на 21.04.2026. </w:t>
      </w:r>
    </w:p>
    <w:p w:rsidR="00B5478D" w:rsidRDefault="00B5478D" w:rsidP="00B5478D">
      <w:pPr>
        <w:pStyle w:val="a3"/>
        <w:spacing w:before="168" w:beforeAutospacing="0" w:after="0" w:afterAutospacing="0" w:line="288" w:lineRule="atLeast"/>
        <w:ind w:firstLine="540"/>
        <w:jc w:val="both"/>
      </w:pPr>
      <w:r>
        <w:t>Иные лица, участвующие в деле, не явились, явку полномочных представителей не обеспечили. Учитывая надлежащее извещение лиц, участвующих в деле, о времени и месте судебного заседания путем направления копий определения о принятии апелляционной жалобы к производству посредством почтовой связи и размещения текста указанного определения, на официальном сайте</w:t>
      </w:r>
      <w:proofErr w:type="gramStart"/>
      <w:r>
        <w:t xml:space="preserve"> Д</w:t>
      </w:r>
      <w:proofErr w:type="gramEnd"/>
      <w:r>
        <w:t>вадцать первого арбитражного апелляционного суда в сети Интернет (</w:t>
      </w:r>
      <w:r w:rsidRPr="00B5478D">
        <w:t>http://21aas.arbitr.ru/</w:t>
      </w:r>
      <w:r>
        <w:t xml:space="preserve">), в соответствии с </w:t>
      </w:r>
      <w:r w:rsidRPr="00B5478D">
        <w:t>частью 1 статьи 123</w:t>
      </w:r>
      <w:r>
        <w:t xml:space="preserve">, </w:t>
      </w:r>
      <w:r w:rsidRPr="00B5478D">
        <w:t>частями 2</w:t>
      </w:r>
      <w:r>
        <w:t xml:space="preserve">, </w:t>
      </w:r>
      <w:r w:rsidRPr="00B5478D">
        <w:t>3 статьи 156</w:t>
      </w:r>
      <w:r>
        <w:t xml:space="preserve"> Арбитражного процессуального кодекса Российской Федерации (далее - АПК РФ), суд считает возможным рассмотреть дело при имеющейся явке. </w:t>
      </w:r>
    </w:p>
    <w:p w:rsidR="00B5478D" w:rsidRDefault="00B5478D" w:rsidP="00B5478D">
      <w:pPr>
        <w:pStyle w:val="a3"/>
        <w:spacing w:before="168" w:beforeAutospacing="0" w:after="0" w:afterAutospacing="0" w:line="288" w:lineRule="atLeast"/>
        <w:ind w:firstLine="540"/>
        <w:jc w:val="both"/>
      </w:pPr>
      <w:r>
        <w:t xml:space="preserve">23.03.2026 от Территориального фонда обязательного медицинского страхования Республики Крым поступили отзывы на апелляционную жалобу, согласно которому фонд согласился с доводами, изложенными в ней. </w:t>
      </w:r>
    </w:p>
    <w:p w:rsidR="00B5478D" w:rsidRDefault="00B5478D" w:rsidP="00B5478D">
      <w:pPr>
        <w:pStyle w:val="a3"/>
        <w:spacing w:before="168" w:beforeAutospacing="0" w:after="0" w:afterAutospacing="0" w:line="288" w:lineRule="atLeast"/>
        <w:ind w:firstLine="540"/>
        <w:jc w:val="both"/>
      </w:pPr>
      <w:r>
        <w:t xml:space="preserve">15.04.2026 от ответчика поступил отзыв на апелляционную жалобу, согласно которой ответчик просил оставить обжалуемое решение без изменений. </w:t>
      </w:r>
    </w:p>
    <w:p w:rsidR="00B5478D" w:rsidRDefault="00B5478D" w:rsidP="00B5478D">
      <w:pPr>
        <w:pStyle w:val="a3"/>
        <w:spacing w:before="168" w:beforeAutospacing="0" w:after="0" w:afterAutospacing="0" w:line="288" w:lineRule="atLeast"/>
        <w:ind w:firstLine="540"/>
        <w:jc w:val="both"/>
      </w:pPr>
      <w:r>
        <w:t xml:space="preserve">Рассмотрев апелляционную жалобу, материалы дела, суд апелляционной инстанции установил следующее. </w:t>
      </w:r>
    </w:p>
    <w:p w:rsidR="00B5478D" w:rsidRDefault="00B5478D" w:rsidP="00B5478D">
      <w:pPr>
        <w:pStyle w:val="a3"/>
        <w:spacing w:before="168" w:beforeAutospacing="0" w:after="0" w:afterAutospacing="0" w:line="288" w:lineRule="atLeast"/>
        <w:ind w:firstLine="540"/>
        <w:jc w:val="both"/>
      </w:pPr>
      <w:r>
        <w:t xml:space="preserve">Как следует из материалов дела, ООО "Арсенал МС" является страховой медицинской организацией, действующей на основании бессрочной лицензии серии ОС N </w:t>
      </w:r>
      <w:r>
        <w:lastRenderedPageBreak/>
        <w:t xml:space="preserve">4324-01, выданной 02.08.2016, на осуществление страхования по виду деятельности - ОМС, включено в Реестр страховых медицинских организаций на 2021 год. </w:t>
      </w:r>
    </w:p>
    <w:p w:rsidR="00B5478D" w:rsidRDefault="00B5478D" w:rsidP="00B5478D">
      <w:pPr>
        <w:pStyle w:val="a3"/>
        <w:spacing w:before="168" w:beforeAutospacing="0" w:after="0" w:afterAutospacing="0" w:line="288" w:lineRule="atLeast"/>
        <w:ind w:firstLine="540"/>
        <w:jc w:val="both"/>
      </w:pPr>
      <w:r>
        <w:t xml:space="preserve">Страховая компания осуществляет отдельные полномочия страховщика в соответствии с положениями Федерального </w:t>
      </w:r>
      <w:r w:rsidRPr="00B5478D">
        <w:t>закона</w:t>
      </w:r>
      <w:r>
        <w:t xml:space="preserve"> от 29.11.2010 N 326-ФЗ "Об обязательном медицинском страховании в Российской Федерации" (далее - Закон N 326-ФЗ) и договором N 103н о финансовом обеспечении обязательного медицинского страхования, заключенным между фондом и страховой компанией 09.09.2011. </w:t>
      </w:r>
    </w:p>
    <w:p w:rsidR="00B5478D" w:rsidRDefault="00B5478D" w:rsidP="00B5478D">
      <w:pPr>
        <w:pStyle w:val="a3"/>
        <w:spacing w:before="168" w:beforeAutospacing="0" w:after="0" w:afterAutospacing="0" w:line="288" w:lineRule="atLeast"/>
        <w:ind w:firstLine="540"/>
        <w:jc w:val="both"/>
      </w:pPr>
      <w:r>
        <w:t xml:space="preserve">Решением комиссии по разработке территориальной программы обязательного медицинского страхования (ТПОМС) на страховую компанию распределены плановые объемы медицинской помощи и их финансовое обеспечение в рамках реализации ТПОМС в 2021 году. </w:t>
      </w:r>
    </w:p>
    <w:p w:rsidR="00B5478D" w:rsidRDefault="00B5478D" w:rsidP="00B5478D">
      <w:pPr>
        <w:pStyle w:val="a3"/>
        <w:spacing w:before="168" w:beforeAutospacing="0" w:after="0" w:afterAutospacing="0" w:line="288" w:lineRule="atLeast"/>
        <w:ind w:firstLine="540"/>
        <w:jc w:val="both"/>
      </w:pPr>
      <w:r>
        <w:t xml:space="preserve">Больница осуществляет медицинскую деятельность на основании бессрочной лицензии, включена в Перечень медицинских организаций, участвующих в реализации Территориальной программы госгарантий, в том числе ТПОМС, и Перечень медицинских организаций, проводящих профилактические медицинские осмотры и диспансеризацию в 2021 году. </w:t>
      </w:r>
    </w:p>
    <w:p w:rsidR="00B5478D" w:rsidRDefault="00B5478D" w:rsidP="00B5478D">
      <w:pPr>
        <w:pStyle w:val="a3"/>
        <w:spacing w:before="168" w:beforeAutospacing="0" w:after="0" w:afterAutospacing="0" w:line="288" w:lineRule="atLeast"/>
        <w:ind w:firstLine="540"/>
        <w:jc w:val="both"/>
      </w:pPr>
      <w:proofErr w:type="gramStart"/>
      <w:r>
        <w:t>18 января 2021 г. между страховой компанией, больницей и фондом заключен договор N 20 на оказание и оплату медицинской помощи по обязательному медицинскому страхованию (далее - договор N 20), по условиям которого больница обязалась с даты вступления в силу договора и по 31 декабря текущего года оказывать медицинскую помощь застрахованному лицу в соответствии с ТПОМС и объемами предоставления и финансового обеспечения</w:t>
      </w:r>
      <w:proofErr w:type="gramEnd"/>
      <w:r>
        <w:t xml:space="preserve"> медицинской помощи, а страховая компания - оплачивать оказанную больницей застрахованному лицу медицинскую помощь с учетом результатов контроля объемов, сроков,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путем перечисления денежных средств на расчетный счет медицинской организации. </w:t>
      </w:r>
    </w:p>
    <w:p w:rsidR="00B5478D" w:rsidRDefault="00B5478D" w:rsidP="00B5478D">
      <w:pPr>
        <w:pStyle w:val="a3"/>
        <w:spacing w:before="168" w:beforeAutospacing="0" w:after="0" w:afterAutospacing="0" w:line="288" w:lineRule="atLeast"/>
        <w:ind w:firstLine="540"/>
        <w:jc w:val="both"/>
      </w:pPr>
      <w:r>
        <w:t xml:space="preserve">Пунктом 7 Договора установлены обязанности страховой медицинской организации, в число которых входит: </w:t>
      </w:r>
    </w:p>
    <w:p w:rsidR="00B5478D" w:rsidRDefault="00B5478D" w:rsidP="00B5478D">
      <w:pPr>
        <w:pStyle w:val="a3"/>
        <w:spacing w:before="168" w:beforeAutospacing="0" w:after="0" w:afterAutospacing="0" w:line="288" w:lineRule="atLeast"/>
        <w:ind w:firstLine="540"/>
        <w:jc w:val="both"/>
      </w:pPr>
      <w:proofErr w:type="gramStart"/>
      <w:r>
        <w:t>7.1. оплачивать медицинскую помощь по территориальной программе, оказанную медицинской организацией застрахованному в страховой медицинской организации лицу, с учетом результатов контроля объемов, сроков,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путем перечисления денежных средств на расчетный счет медицинской организации (указанная обязанность также закреплена в ч</w:t>
      </w:r>
      <w:proofErr w:type="gramEnd"/>
      <w:r>
        <w:t xml:space="preserve">. </w:t>
      </w:r>
      <w:proofErr w:type="gramStart"/>
      <w:r>
        <w:t xml:space="preserve">6 ст. 39 Федерального закона); </w:t>
      </w:r>
      <w:proofErr w:type="gramEnd"/>
    </w:p>
    <w:p w:rsidR="00B5478D" w:rsidRDefault="00B5478D" w:rsidP="00B5478D">
      <w:pPr>
        <w:pStyle w:val="a3"/>
        <w:spacing w:before="168" w:beforeAutospacing="0" w:after="0" w:afterAutospacing="0" w:line="288" w:lineRule="atLeast"/>
        <w:ind w:firstLine="540"/>
        <w:jc w:val="both"/>
      </w:pPr>
      <w:r>
        <w:t xml:space="preserve">7.2. не позднее пяти рабочих дней со дня получения от медицинской организации заявки на авансирование медицинской помощи по территориальной программе, направлять в медицинскую организацию аванс в размере, предусмотренном порядком оплаты медицинской помощи по обязательному медицинскому страхованию, путем перечисления денежных средств на расчетный счет медицинской организации; </w:t>
      </w:r>
    </w:p>
    <w:p w:rsidR="00B5478D" w:rsidRDefault="00B5478D" w:rsidP="00B5478D">
      <w:pPr>
        <w:pStyle w:val="a3"/>
        <w:spacing w:before="168" w:beforeAutospacing="0" w:after="0" w:afterAutospacing="0" w:line="288" w:lineRule="atLeast"/>
        <w:ind w:firstLine="540"/>
        <w:jc w:val="both"/>
      </w:pPr>
      <w:proofErr w:type="gramStart"/>
      <w:r>
        <w:t xml:space="preserve">7.3. проводить в соответствии со статьей 40 Федерального закона </w:t>
      </w:r>
      <w:proofErr w:type="spellStart"/>
      <w:r>
        <w:t>медикоэкономическую</w:t>
      </w:r>
      <w:proofErr w:type="spellEnd"/>
      <w:r>
        <w:t xml:space="preserve"> экспертизу и экспертизу качества медицинской помощи по территориальной программе, оказанной медицинской организацией застрахованному в </w:t>
      </w:r>
      <w:r>
        <w:lastRenderedPageBreak/>
        <w:t xml:space="preserve">страховой медицинской организации лицу, и направлять заключения по их результатам в медицинскую организацию в сроки и в порядке, предусмотренных порядком проведения контроля объемов, сроков, качества и условий предоставления медицинской помощи. </w:t>
      </w:r>
      <w:proofErr w:type="gramEnd"/>
    </w:p>
    <w:p w:rsidR="00B5478D" w:rsidRDefault="00B5478D" w:rsidP="00B5478D">
      <w:pPr>
        <w:pStyle w:val="a3"/>
        <w:spacing w:before="168" w:beforeAutospacing="0" w:after="0" w:afterAutospacing="0" w:line="288" w:lineRule="atLeast"/>
        <w:ind w:firstLine="540"/>
        <w:jc w:val="both"/>
      </w:pPr>
      <w:r>
        <w:t xml:space="preserve">В пункте 8 Договора закреплены обязанности медицинской организации: </w:t>
      </w:r>
    </w:p>
    <w:p w:rsidR="00B5478D" w:rsidRDefault="00B5478D" w:rsidP="00B5478D">
      <w:pPr>
        <w:pStyle w:val="a3"/>
        <w:spacing w:before="168" w:beforeAutospacing="0" w:after="0" w:afterAutospacing="0" w:line="288" w:lineRule="atLeast"/>
        <w:ind w:firstLine="540"/>
        <w:jc w:val="both"/>
      </w:pPr>
      <w:r>
        <w:t xml:space="preserve">8.8. представлять в страховую медицинскую организацию заявку на авансирование медицинской помощи по территориальной программе, счета и реестры счетов на оплату медицинской помощи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w:t>
      </w:r>
    </w:p>
    <w:p w:rsidR="00B5478D" w:rsidRDefault="00B5478D" w:rsidP="00B5478D">
      <w:pPr>
        <w:pStyle w:val="a3"/>
        <w:spacing w:before="168" w:beforeAutospacing="0" w:after="0" w:afterAutospacing="0" w:line="288" w:lineRule="atLeast"/>
        <w:ind w:firstLine="540"/>
        <w:jc w:val="both"/>
      </w:pPr>
      <w:r>
        <w:t xml:space="preserve">8.12. осуществить возврат денежных средств в страховую медицинскую организацию при принятии к медицинской организации мер, предусмотренных статьей 41 Федерального закона, по результатам контроля объемов, сроков, качества и условий предоставления медицинской помощи по территориальной программе в случае невозможности удержания указанных </w:t>
      </w:r>
      <w:proofErr w:type="gramStart"/>
      <w:r>
        <w:t>средств</w:t>
      </w:r>
      <w:proofErr w:type="gramEnd"/>
      <w:r>
        <w:t xml:space="preserve"> при оплате медицинской организации оказанной в соответствии с данным договором медицинской помощи по территориальной программе в течение пяти рабочих дней со дня направления соответствующего уведомления страховой медицинской организацией или Фондом. </w:t>
      </w:r>
    </w:p>
    <w:p w:rsidR="00B5478D" w:rsidRDefault="00B5478D" w:rsidP="00B5478D">
      <w:pPr>
        <w:pStyle w:val="a3"/>
        <w:spacing w:before="168" w:beforeAutospacing="0" w:after="0" w:afterAutospacing="0" w:line="288" w:lineRule="atLeast"/>
        <w:ind w:firstLine="540"/>
        <w:jc w:val="both"/>
      </w:pPr>
      <w:proofErr w:type="gramStart"/>
      <w:r>
        <w:t>Как следует из подпункта 4.3. пункта 4 Договора страховая медицинская организация вправе при выявлении нарушений медицинской организацией обязательств, установленных Договором, по итогам контроля объемов, сроков, качества и условий предоставления медицинской помощи, в том числе медико-экономического контроля, проведенного Фондом, применять санкции, предусмотренные статьей 41 Федерального закона, не оплачивать или не полностью оплачивать оказанную медицинской организацией медицинскую помощь по территориальной программе, требовать</w:t>
      </w:r>
      <w:proofErr w:type="gramEnd"/>
      <w:r>
        <w:t xml:space="preserve"> </w:t>
      </w:r>
      <w:proofErr w:type="gramStart"/>
      <w:r>
        <w:t xml:space="preserve">возврата денежных средств в фонд и уплаты медицинской организацией штрафов за неоказание, несвоевременное оказание либо оказание медицинской помощи по территориальной программе ненадлежащего качества, предусмотренных </w:t>
      </w:r>
      <w:r w:rsidRPr="00B5478D">
        <w:t>статьей 41</w:t>
      </w:r>
      <w:r>
        <w:t xml:space="preserve"> Федерального закона, в суммах, определенных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и в соответствии с размерами, установленными в тарифном соглашении. </w:t>
      </w:r>
      <w:proofErr w:type="gramEnd"/>
    </w:p>
    <w:p w:rsidR="00B5478D" w:rsidRDefault="00B5478D" w:rsidP="00B5478D">
      <w:pPr>
        <w:pStyle w:val="a3"/>
        <w:spacing w:before="168" w:beforeAutospacing="0" w:after="0" w:afterAutospacing="0" w:line="288" w:lineRule="atLeast"/>
        <w:ind w:firstLine="540"/>
        <w:jc w:val="both"/>
      </w:pPr>
      <w:proofErr w:type="gramStart"/>
      <w:r>
        <w:t xml:space="preserve">Пунктом 8.9 Договора установлена обязанность ответчика представлять в Фонд, Страховую медицинскую организацию медицинскую документацию, учетно-отчетную документацию, результаты внутреннего и ведомственного контроля качества медицинской помощи, иную документацию, необходимую для проведения контроля объемов, сроков, качества и условий предоставления медицинской помощи, в сроки, определенные порядком проведения контроля объемов, сроков, качества и условий предоставления медицинской помощи. </w:t>
      </w:r>
      <w:proofErr w:type="gramEnd"/>
    </w:p>
    <w:p w:rsidR="00B5478D" w:rsidRDefault="00B5478D" w:rsidP="00B5478D">
      <w:pPr>
        <w:pStyle w:val="a3"/>
        <w:spacing w:before="168" w:beforeAutospacing="0" w:after="0" w:afterAutospacing="0" w:line="288" w:lineRule="atLeast"/>
        <w:ind w:firstLine="540"/>
        <w:jc w:val="both"/>
      </w:pPr>
      <w:r>
        <w:t xml:space="preserve">В период с 01.01.2021 по 31.12.2021 страховая компания перечислила больнице целевые средства обязательного медицинского страхования в порядке авансирования на основании заявок больницы на получение целевых средств на авансирование оплаты медицинской помощи и в порядке окончательного расчета на основании реестров счетов и счетов больницы. </w:t>
      </w:r>
    </w:p>
    <w:p w:rsidR="00B5478D" w:rsidRDefault="00B5478D" w:rsidP="00B5478D">
      <w:pPr>
        <w:pStyle w:val="a3"/>
        <w:spacing w:before="168" w:beforeAutospacing="0" w:after="0" w:afterAutospacing="0" w:line="288" w:lineRule="atLeast"/>
        <w:ind w:firstLine="540"/>
        <w:jc w:val="both"/>
      </w:pPr>
      <w:proofErr w:type="gramStart"/>
      <w:r>
        <w:t xml:space="preserve">Во исполнение своей обязанности по проведению МЭЭ и ЭКМП, оказанной больницей застрахованным лицам, страховой компанией в 2021 году осуществлены мероприятия по контролю объемов, сроков, качества и условий предоставления </w:t>
      </w:r>
      <w:r>
        <w:lastRenderedPageBreak/>
        <w:t>медицинской помощи по ОМС застрахованных лицам, в результате которых выявлены нарушения, подавляющее большинство которых обусловлено непредставлением больницей без объективных причин медицинской документации, учетно-отчетной документации, подтверждающей факт оказания застрахованному лицу медицинской помощи в</w:t>
      </w:r>
      <w:proofErr w:type="gramEnd"/>
      <w:r>
        <w:t xml:space="preserve"> </w:t>
      </w:r>
      <w:proofErr w:type="gramStart"/>
      <w:r>
        <w:t xml:space="preserve">медицинской организации, а также результатов внутреннего и внешнего контроля медицинской организации, безопасности оказания медицинской помощи (код дефекта 4.1 согласно </w:t>
      </w:r>
      <w:r w:rsidRPr="00B5478D">
        <w:t>Приложению N 8</w:t>
      </w:r>
      <w:r>
        <w:t xml:space="preserve"> к Порядку организации и проведения контроля объемов, сроков, качества и условий предоставления медицинской помощи по обязательному медицинскому страхованию, утвержденному приказом Федерального фонда обязательного медицинского страхования (ФФОМС) от 28.02.2019 N 36 (далее - Порядок N 36), действовавшему до 24.05.2021;</w:t>
      </w:r>
      <w:proofErr w:type="gramEnd"/>
      <w:r>
        <w:t xml:space="preserve"> код дефекта 2.12 согласно приложению к Порядку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утвержденному Приказом Министерства здравоохранения Российской Федерации (Минздрав России) от 19.03.2021 N 231н (далее - Порядок N 231н), действующему с 25.05.2021). </w:t>
      </w:r>
    </w:p>
    <w:p w:rsidR="00B5478D" w:rsidRDefault="00B5478D" w:rsidP="00B5478D">
      <w:pPr>
        <w:pStyle w:val="a3"/>
        <w:spacing w:before="168" w:beforeAutospacing="0" w:after="0" w:afterAutospacing="0" w:line="288" w:lineRule="atLeast"/>
        <w:ind w:firstLine="540"/>
        <w:jc w:val="both"/>
      </w:pPr>
      <w:r>
        <w:t xml:space="preserve">Согласно материалам дела, о выявленных нарушениях страховой компанией составлены заключения в форме актов МЭЭ, актов ЭКМП, которые направлены в адрес больницы вместе с решениями об уплате штрафов. </w:t>
      </w:r>
    </w:p>
    <w:p w:rsidR="00B5478D" w:rsidRDefault="00B5478D" w:rsidP="00B5478D">
      <w:pPr>
        <w:pStyle w:val="a3"/>
        <w:spacing w:before="168" w:beforeAutospacing="0" w:after="0" w:afterAutospacing="0" w:line="288" w:lineRule="atLeast"/>
        <w:ind w:firstLine="540"/>
        <w:jc w:val="both"/>
      </w:pPr>
      <w:proofErr w:type="gramStart"/>
      <w:r>
        <w:t xml:space="preserve">Ссылаясь на то, что непредставление без уважительных причин больницей медицинской документации, подтверждающей факт оказания застрахованному лицу медицинской помощи, приравнивается к неоказанию медицинской помощи, что в установленный </w:t>
      </w:r>
      <w:r w:rsidRPr="00B5478D">
        <w:t>пунктом 71</w:t>
      </w:r>
      <w:r>
        <w:t xml:space="preserve"> Порядка N 231н срок акты экспертизы с подписью руководителя больницы, скрепленной печатью больницы, в страховую компанию не возвращены, в направленных больницей протоколах разногласий не содержится доводов, опровергающих выводы экспертизы, а лишь указано</w:t>
      </w:r>
      <w:proofErr w:type="gramEnd"/>
      <w:r>
        <w:t xml:space="preserve"> </w:t>
      </w:r>
      <w:proofErr w:type="gramStart"/>
      <w:r>
        <w:t>на устаревшую форму документа об экспертизе - вместо заключения экспертизы составлен акт экспертизы, направленные в адрес больницы уведомления с требованием представить подписанные акты экспертизы и планы мероприятий по устранению нарушений в оказании медицинской помощи, уведомления о применении санкций, решения об уплате штрафов больницей в полном объеме не исполнены, акты экспертизы в установленном порядке не обжалованы, что свидетельствует о согласии больницы с</w:t>
      </w:r>
      <w:proofErr w:type="gramEnd"/>
      <w:r>
        <w:t xml:space="preserve"> ними, что сумма, не подлежащая оплате по результатам проведенных экспертиз, больницей в страховую компанию не возвращена, суммы штрафов, пени не уплачены, страховая компания обратилась в арбитражный суд с настоящим иском. </w:t>
      </w:r>
    </w:p>
    <w:p w:rsidR="00B5478D" w:rsidRDefault="00B5478D" w:rsidP="00B5478D">
      <w:pPr>
        <w:pStyle w:val="a3"/>
        <w:spacing w:before="168" w:beforeAutospacing="0" w:after="0" w:afterAutospacing="0" w:line="288" w:lineRule="atLeast"/>
        <w:ind w:firstLine="540"/>
        <w:jc w:val="both"/>
      </w:pPr>
      <w:proofErr w:type="gramStart"/>
      <w:r>
        <w:t xml:space="preserve">Как отмечено судом кассационной инстанции, рассматривая спор, суды не устанавливали, имели ли в действительности место факты неоказания, несвоевременного оказания либо оказания медицинской помощи ненадлежащего качества по тем случаям, в отношении которых страховой организацией установлены нарушения, в то время как со слов представителя больницы в материалы дела была представлена вся необходимая медицинская документация, подтверждающая все случаи оказания медицинской помощи. </w:t>
      </w:r>
      <w:proofErr w:type="gramEnd"/>
    </w:p>
    <w:p w:rsidR="00B5478D" w:rsidRDefault="00B5478D" w:rsidP="00B5478D">
      <w:pPr>
        <w:pStyle w:val="a3"/>
        <w:spacing w:before="168" w:beforeAutospacing="0" w:after="0" w:afterAutospacing="0" w:line="288" w:lineRule="atLeast"/>
        <w:ind w:firstLine="540"/>
        <w:jc w:val="both"/>
      </w:pPr>
      <w:r>
        <w:t xml:space="preserve">Также суд округа указал, на необходимость </w:t>
      </w:r>
      <w:proofErr w:type="gramStart"/>
      <w:r>
        <w:t>корректировки способа защиты нарушенного права страховой медицинской организации</w:t>
      </w:r>
      <w:proofErr w:type="gramEnd"/>
      <w:r>
        <w:t xml:space="preserve"> в связи с невыполнением медицинской организацией своих обязательств по договору, а также о рассмотрении возможности назначения судебной экспертизы. </w:t>
      </w:r>
    </w:p>
    <w:p w:rsidR="00B5478D" w:rsidRDefault="00B5478D" w:rsidP="00B5478D">
      <w:pPr>
        <w:pStyle w:val="a3"/>
        <w:spacing w:before="168" w:beforeAutospacing="0" w:after="0" w:afterAutospacing="0" w:line="288" w:lineRule="atLeast"/>
        <w:ind w:firstLine="540"/>
        <w:jc w:val="both"/>
      </w:pPr>
      <w:proofErr w:type="gramStart"/>
      <w:r>
        <w:t xml:space="preserve">При повторном рассмотрении, суд первой инстанции учел позицию, изложенную в </w:t>
      </w:r>
      <w:r w:rsidRPr="00B5478D">
        <w:t>постановлении</w:t>
      </w:r>
      <w:r>
        <w:t xml:space="preserve"> Арбитражного суда Центрального округа от 26.02.2025 и пришел к выводу </w:t>
      </w:r>
      <w:r>
        <w:lastRenderedPageBreak/>
        <w:t xml:space="preserve">учитывая указанные выше положения </w:t>
      </w:r>
      <w:r w:rsidRPr="00B5478D">
        <w:t>Закона</w:t>
      </w:r>
      <w:r>
        <w:t xml:space="preserve"> N 326-ФЗ, допущенные медицинской организацией нарушения, за которые предусмотрена возможность применения к медицинской организации штрафа, не могут носить формальный характер, а должны быть связаны с неоказанием, несвоевременным оказанием либо оказанием медицинской помощи ненадлежащего качества</w:t>
      </w:r>
      <w:proofErr w:type="gramEnd"/>
      <w:r>
        <w:t xml:space="preserve">. Такие доказательства в материалах рассматриваемого дела отсутствуют. </w:t>
      </w:r>
    </w:p>
    <w:p w:rsidR="00B5478D" w:rsidRDefault="00B5478D" w:rsidP="00B5478D">
      <w:pPr>
        <w:pStyle w:val="a3"/>
        <w:spacing w:before="168" w:beforeAutospacing="0" w:after="0" w:afterAutospacing="0" w:line="288" w:lineRule="atLeast"/>
        <w:ind w:firstLine="540"/>
        <w:jc w:val="both"/>
      </w:pPr>
      <w:r>
        <w:t xml:space="preserve">Коллегия судей соглашается с </w:t>
      </w:r>
      <w:proofErr w:type="gramStart"/>
      <w:r>
        <w:t>выводами, изложенными в обжалуемом судебном акте и отмечает</w:t>
      </w:r>
      <w:proofErr w:type="gramEnd"/>
      <w:r>
        <w:t xml:space="preserve"> следующее. </w:t>
      </w:r>
    </w:p>
    <w:p w:rsidR="00B5478D" w:rsidRDefault="00B5478D" w:rsidP="00B5478D">
      <w:pPr>
        <w:pStyle w:val="a3"/>
        <w:spacing w:before="168" w:beforeAutospacing="0" w:after="0" w:afterAutospacing="0" w:line="288" w:lineRule="atLeast"/>
        <w:ind w:firstLine="540"/>
        <w:jc w:val="both"/>
      </w:pPr>
      <w:proofErr w:type="gramStart"/>
      <w:r>
        <w:t xml:space="preserve">В силу </w:t>
      </w:r>
      <w:r w:rsidRPr="00B5478D">
        <w:t>части 5 статьи 15</w:t>
      </w:r>
      <w:r>
        <w:t xml:space="preserve"> Закона N 326-ФЗ медицинская организация осуществляет свою деятельность в сфере обязательного медицинского страхования на основании договора на оказание и оплату медицинской помощи по обязательному медицинскому страхованию и (или) договора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w:t>
      </w:r>
      <w:proofErr w:type="gramEnd"/>
      <w:r>
        <w:t xml:space="preserve"> с программами обязательного медицинского страхования. </w:t>
      </w:r>
    </w:p>
    <w:p w:rsidR="00B5478D" w:rsidRDefault="00B5478D" w:rsidP="00B5478D">
      <w:pPr>
        <w:pStyle w:val="a3"/>
        <w:spacing w:before="168" w:beforeAutospacing="0" w:after="0" w:afterAutospacing="0" w:line="288" w:lineRule="atLeast"/>
        <w:ind w:firstLine="540"/>
        <w:jc w:val="both"/>
      </w:pPr>
      <w:proofErr w:type="gramStart"/>
      <w:r>
        <w:t xml:space="preserve">Правоотношения участников обязательного медицинского страхования части оплаты медицинской помощи регулируются Федеральным </w:t>
      </w:r>
      <w:r w:rsidRPr="00B5478D">
        <w:t>законом</w:t>
      </w:r>
      <w:r>
        <w:t xml:space="preserve"> от 29.11.2010 N 326-ФЗ "Об обязательном медицинском страховании в Российской Федерации" (далее - Федеральный закон N 326-ФЗ), </w:t>
      </w:r>
      <w:r w:rsidRPr="00B5478D">
        <w:t>Правилами</w:t>
      </w:r>
      <w:r>
        <w:t xml:space="preserve"> обязательного медицинского страхования, утвержденными приказом Минздрава России от 28.02.2019 N 108н, действующими в спорный период (далее - Правила ОМС), а также договором на оказание и оплату медицинской помощи по обязательному медицинскому страхованию</w:t>
      </w:r>
      <w:proofErr w:type="gramEnd"/>
      <w:r>
        <w:t xml:space="preserve">, заключенным в соответствии со </w:t>
      </w:r>
      <w:r w:rsidRPr="00B5478D">
        <w:t>статьей 39</w:t>
      </w:r>
      <w:r>
        <w:t xml:space="preserve"> Федерального закона N 326-ФЗ. </w:t>
      </w:r>
    </w:p>
    <w:p w:rsidR="00B5478D" w:rsidRDefault="00B5478D" w:rsidP="00B5478D">
      <w:pPr>
        <w:pStyle w:val="a3"/>
        <w:spacing w:before="168" w:beforeAutospacing="0" w:after="0" w:afterAutospacing="0" w:line="288" w:lineRule="atLeast"/>
        <w:ind w:firstLine="540"/>
        <w:jc w:val="both"/>
      </w:pPr>
      <w:proofErr w:type="gramStart"/>
      <w:r>
        <w:t xml:space="preserve">Согласно </w:t>
      </w:r>
      <w:r w:rsidRPr="00B5478D">
        <w:t>статьи 37</w:t>
      </w:r>
      <w:r>
        <w:t xml:space="preserve"> Федерального закона N 326-ФЗ 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Федеральным </w:t>
      </w:r>
      <w:r w:rsidRPr="00B5478D">
        <w:t>законом</w:t>
      </w:r>
      <w:r>
        <w:t xml:space="preserve"> N 326-ФЗ договора о финансовом обеспечении обязательного медицинского страхования, договора на оказание и оплату медицинской помощи по обязательному медицинскому страхованию и (или) договора на оказание и оплату медицинской помощи</w:t>
      </w:r>
      <w:proofErr w:type="gramEnd"/>
      <w:r>
        <w:t xml:space="preserve"> в рамках базовой программы обязательного медицинского страхования. </w:t>
      </w:r>
    </w:p>
    <w:p w:rsidR="00B5478D" w:rsidRDefault="00B5478D" w:rsidP="00B5478D">
      <w:pPr>
        <w:pStyle w:val="a3"/>
        <w:spacing w:before="168" w:beforeAutospacing="0" w:after="0" w:afterAutospacing="0" w:line="288" w:lineRule="atLeast"/>
        <w:ind w:firstLine="540"/>
        <w:jc w:val="both"/>
      </w:pPr>
      <w:proofErr w:type="gramStart"/>
      <w:r>
        <w:t xml:space="preserve">В соответствии с </w:t>
      </w:r>
      <w:r w:rsidRPr="00B5478D">
        <w:t>частью 6 статьи 39</w:t>
      </w:r>
      <w:r>
        <w:t xml:space="preserve"> Федерального закона N 326-ФЗ оплата медицинской помощи, оказанной застрахованному лицу по договору на оказание и оплату медицинской помощи, осуществляется по тарифам на оплату медицинской помощи, установленным в соответствии с </w:t>
      </w:r>
      <w:r w:rsidRPr="00B5478D">
        <w:t>частью 2 статьи 30</w:t>
      </w:r>
      <w:r>
        <w:t xml:space="preserve"> Федерального закона N 326-ФЗ, по результатам контроля объемов, сроков, качества и условий предоставления медицинской помощи (далее - контроль) по обязательному медицинскому</w:t>
      </w:r>
      <w:proofErr w:type="gramEnd"/>
      <w:r>
        <w:t xml:space="preserve"> страхованию застрахованным лицам, а также ее финансового обеспечения и в соответствии с порядком, установленным </w:t>
      </w:r>
      <w:r w:rsidRPr="00B5478D">
        <w:t>Правилами</w:t>
      </w:r>
      <w:r>
        <w:t xml:space="preserve"> ОМС, на основании представленных медицинской организацией реестров счетов и счетов на оплату медицинской помощи. </w:t>
      </w:r>
    </w:p>
    <w:p w:rsidR="00B5478D" w:rsidRDefault="00B5478D" w:rsidP="00B5478D">
      <w:pPr>
        <w:pStyle w:val="a3"/>
        <w:spacing w:before="168" w:beforeAutospacing="0" w:after="0" w:afterAutospacing="0" w:line="288" w:lineRule="atLeast"/>
        <w:ind w:firstLine="540"/>
        <w:jc w:val="both"/>
      </w:pPr>
      <w:r w:rsidRPr="00B5478D">
        <w:t>Частью 1 статьи 40</w:t>
      </w:r>
      <w:r>
        <w:t xml:space="preserve"> Федерального закона N 326-ФЗ, определено, что контроль проводится в соответствии с порядком проведения контроля объемов, сроков, качества и условий предоставления медицинской помощи, </w:t>
      </w:r>
      <w:proofErr w:type="gramStart"/>
      <w:r>
        <w:t>устанавливающим</w:t>
      </w:r>
      <w:proofErr w:type="gramEnd"/>
      <w:r>
        <w:t xml:space="preserve"> в том числе формы его проведения, его продолжительность, периодичность, утвержденным уполномоченным федеральным органом исполнительной власти. </w:t>
      </w:r>
    </w:p>
    <w:p w:rsidR="00B5478D" w:rsidRDefault="00B5478D" w:rsidP="00B5478D">
      <w:pPr>
        <w:pStyle w:val="a3"/>
        <w:spacing w:before="168" w:beforeAutospacing="0" w:after="0" w:afterAutospacing="0" w:line="288" w:lineRule="atLeast"/>
        <w:ind w:firstLine="540"/>
        <w:jc w:val="both"/>
      </w:pPr>
      <w:r>
        <w:lastRenderedPageBreak/>
        <w:t xml:space="preserve">Согласно </w:t>
      </w:r>
      <w:r w:rsidRPr="00B5478D">
        <w:t>части 2 статьи 40</w:t>
      </w:r>
      <w:r>
        <w:t xml:space="preserve"> Федерального закона N 326-ФЗ контроль осуществляется путем проведения медико-экономического контроля, медико-экономической экспертизы, экспертизы качества медицинской помощи. </w:t>
      </w:r>
    </w:p>
    <w:p w:rsidR="00B5478D" w:rsidRDefault="00B5478D" w:rsidP="00B5478D">
      <w:pPr>
        <w:pStyle w:val="a3"/>
        <w:spacing w:before="168" w:beforeAutospacing="0" w:after="0" w:afterAutospacing="0" w:line="288" w:lineRule="atLeast"/>
        <w:ind w:firstLine="540"/>
        <w:jc w:val="both"/>
      </w:pPr>
      <w:proofErr w:type="gramStart"/>
      <w:r w:rsidRPr="00B5478D">
        <w:t>Порядок</w:t>
      </w:r>
      <w:r>
        <w:t xml:space="preserve"> организации и проведения контроля утвержден Приказом ФФОМС от 28.02.2019 N 36 "Об утверждении Порядка организации и проведения контроля объемов, сроков, качества и условий предоставления медицинской помощи по обязательному медицинскому страхованию" (далее - </w:t>
      </w:r>
      <w:r w:rsidRPr="00B5478D">
        <w:t>Порядок</w:t>
      </w:r>
      <w:r>
        <w:t xml:space="preserve"> N 36) (действовал до 24.05.2021) и </w:t>
      </w:r>
      <w:r w:rsidRPr="00B5478D">
        <w:t>Приказом</w:t>
      </w:r>
      <w:r>
        <w:t xml:space="preserve"> Министерства здравоохранения от 19.03.2021 N 231н "Об утверждении Порядка проведения контроля объемов, сроков, качества и условий предоставления медицинской помощи по</w:t>
      </w:r>
      <w:proofErr w:type="gramEnd"/>
      <w:r>
        <w:t xml:space="preserve"> обязательному медицинскому страхованию застрахованным лицам, а также ее финансового обеспечения" (далее - Порядок N 231н) (действующий). </w:t>
      </w:r>
    </w:p>
    <w:p w:rsidR="00B5478D" w:rsidRDefault="00B5478D" w:rsidP="00B5478D">
      <w:pPr>
        <w:pStyle w:val="a3"/>
        <w:spacing w:before="168" w:beforeAutospacing="0" w:after="0" w:afterAutospacing="0" w:line="288" w:lineRule="atLeast"/>
        <w:ind w:firstLine="540"/>
        <w:jc w:val="both"/>
      </w:pPr>
      <w:r>
        <w:t xml:space="preserve">Пут 4 Порядка: </w:t>
      </w:r>
      <w:proofErr w:type="gramStart"/>
      <w:r>
        <w:t xml:space="preserve">N 36, </w:t>
      </w:r>
      <w:r w:rsidRPr="00B5478D">
        <w:t>пунктом 74</w:t>
      </w:r>
      <w:r>
        <w:t xml:space="preserve"> Порядка N 231н, </w:t>
      </w:r>
      <w:r w:rsidRPr="00B5478D">
        <w:t>частью 1 статьи 41</w:t>
      </w:r>
      <w:r>
        <w:t xml:space="preserve"> Федерального закона N 326-ФЗ установлено, что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в соответствии с договором на оказание и оплату медицинской помощи по обязательному медицинскому страхованию, перечнем оснований для</w:t>
      </w:r>
      <w:proofErr w:type="gramEnd"/>
      <w:r>
        <w:t xml:space="preserve"> отказа в оплате медицинской помощи либо уменьшению оплаты медицинской помощи в соответствии с порядком организации и проведения контроля или подлежит возврату в страховую медицинскую организацию. </w:t>
      </w:r>
    </w:p>
    <w:p w:rsidR="00B5478D" w:rsidRDefault="00B5478D" w:rsidP="00B5478D">
      <w:pPr>
        <w:pStyle w:val="a3"/>
        <w:spacing w:before="168" w:beforeAutospacing="0" w:after="0" w:afterAutospacing="0" w:line="288" w:lineRule="atLeast"/>
        <w:ind w:firstLine="540"/>
        <w:jc w:val="both"/>
      </w:pPr>
      <w:r>
        <w:t xml:space="preserve">Пунктом 4.2. </w:t>
      </w:r>
      <w:proofErr w:type="gramStart"/>
      <w:r>
        <w:t>Тарифного соглашения в сфере обязательного медицинского страхования Республики Крым на 2021 год также предусмотрено, что в случае выявления по результатам контроля нарушений при оказании медицинской помощи к медицинской организации применяются меры, установленные Перечнем оснований для отказа в оплате медицинской помощи (уменьшения оплаты медицинской помощи), размеров и условий применения финансовых санкций по результатам контроля объемов, сроков, качества и условий предоставления медицинской</w:t>
      </w:r>
      <w:proofErr w:type="gramEnd"/>
      <w:r>
        <w:t xml:space="preserve"> помощи по ОМС на территории Республики Крым. </w:t>
      </w:r>
    </w:p>
    <w:p w:rsidR="00B5478D" w:rsidRDefault="00B5478D" w:rsidP="00B5478D">
      <w:pPr>
        <w:pStyle w:val="a3"/>
        <w:spacing w:before="168" w:beforeAutospacing="0" w:after="0" w:afterAutospacing="0" w:line="288" w:lineRule="atLeast"/>
        <w:ind w:firstLine="540"/>
        <w:jc w:val="both"/>
      </w:pPr>
      <w:proofErr w:type="gramStart"/>
      <w:r w:rsidRPr="00B5478D">
        <w:t>Частью 2 статьи 41</w:t>
      </w:r>
      <w:r>
        <w:t xml:space="preserve"> Федерального закона N 326-ФЗ, предусмотрено, что взаимные обязательства медицинских организаций,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штрафа за неоказание, несвоевременное оказание либо оказание медицинской помощи ненадлежащего качества, предусматриваются договором на оказание и оплату медицинской помощи по обязательному медицинскому страхованию. </w:t>
      </w:r>
      <w:proofErr w:type="gramEnd"/>
    </w:p>
    <w:p w:rsidR="00B5478D" w:rsidRDefault="00B5478D" w:rsidP="00B5478D">
      <w:pPr>
        <w:pStyle w:val="a3"/>
        <w:spacing w:before="168" w:beforeAutospacing="0" w:after="0" w:afterAutospacing="0" w:line="288" w:lineRule="atLeast"/>
        <w:ind w:firstLine="540"/>
        <w:jc w:val="both"/>
      </w:pPr>
      <w:r>
        <w:t xml:space="preserve">Размеры неоплаты, неполной оплаты затрат на оказание медицинской помощи и штрафов, исчисленных и установленных на основании </w:t>
      </w:r>
      <w:r w:rsidRPr="00B5478D">
        <w:t>части 2 статьи 41</w:t>
      </w:r>
      <w:r>
        <w:t xml:space="preserve"> Федерального </w:t>
      </w:r>
      <w:r w:rsidRPr="00B5478D">
        <w:t>N 326-ФЗ</w:t>
      </w:r>
      <w:r>
        <w:t xml:space="preserve">, устанавливаются в тарифном соглашении, заключаемом в соответствии с </w:t>
      </w:r>
      <w:r w:rsidRPr="00B5478D">
        <w:t>частью 2 статьи 30</w:t>
      </w:r>
      <w:r>
        <w:t xml:space="preserve"> Федерального закона N 326-ФЗ, </w:t>
      </w:r>
      <w:r w:rsidRPr="00B5478D">
        <w:t>пунктами 154</w:t>
      </w:r>
      <w:r>
        <w:t xml:space="preserve"> и </w:t>
      </w:r>
      <w:r w:rsidRPr="00B5478D">
        <w:t>155</w:t>
      </w:r>
      <w:r>
        <w:t xml:space="preserve"> Правил ОМС (</w:t>
      </w:r>
      <w:r w:rsidRPr="00B5478D">
        <w:t>пункт 158</w:t>
      </w:r>
      <w:r>
        <w:t xml:space="preserve"> Правил ОМС). </w:t>
      </w:r>
    </w:p>
    <w:p w:rsidR="00B5478D" w:rsidRDefault="00B5478D" w:rsidP="00B5478D">
      <w:pPr>
        <w:pStyle w:val="a3"/>
        <w:spacing w:before="168" w:beforeAutospacing="0" w:after="0" w:afterAutospacing="0" w:line="288" w:lineRule="atLeast"/>
        <w:ind w:firstLine="540"/>
        <w:jc w:val="both"/>
      </w:pPr>
      <w:r>
        <w:t xml:space="preserve">В силу </w:t>
      </w:r>
      <w:r w:rsidRPr="00B5478D">
        <w:t>пункта 85</w:t>
      </w:r>
      <w:r>
        <w:t xml:space="preserve"> Порядка N 36, </w:t>
      </w:r>
      <w:r w:rsidRPr="00B5478D">
        <w:t>пункта 75</w:t>
      </w:r>
      <w:r>
        <w:t xml:space="preserve"> Порядка N 231н, результатом контроля по договору обязательного медицинского страхования, договору в рамках базовой программы и перечню оснований для отказа в оплате медицинской помощи (уменьшения оплаты медицинской помощи) является: </w:t>
      </w:r>
    </w:p>
    <w:p w:rsidR="00B5478D" w:rsidRDefault="00B5478D" w:rsidP="00B5478D">
      <w:pPr>
        <w:pStyle w:val="a3"/>
        <w:spacing w:before="168" w:beforeAutospacing="0" w:after="0" w:afterAutospacing="0" w:line="288" w:lineRule="atLeast"/>
        <w:ind w:firstLine="540"/>
        <w:jc w:val="both"/>
      </w:pPr>
      <w:r>
        <w:t xml:space="preserve">- неоплата или уменьшение оплаты медицинской помощи в виде: </w:t>
      </w:r>
    </w:p>
    <w:p w:rsidR="00B5478D" w:rsidRDefault="00B5478D" w:rsidP="00B5478D">
      <w:pPr>
        <w:pStyle w:val="a3"/>
        <w:spacing w:before="168" w:beforeAutospacing="0" w:after="0" w:afterAutospacing="0" w:line="288" w:lineRule="atLeast"/>
        <w:ind w:firstLine="540"/>
        <w:jc w:val="both"/>
      </w:pPr>
      <w:r>
        <w:lastRenderedPageBreak/>
        <w:t xml:space="preserve">исключения позиции из реестра счетов, подлежащих оплате объемов медицинской помощи; </w:t>
      </w:r>
    </w:p>
    <w:p w:rsidR="00B5478D" w:rsidRDefault="00B5478D" w:rsidP="00B5478D">
      <w:pPr>
        <w:pStyle w:val="a3"/>
        <w:spacing w:before="168" w:beforeAutospacing="0" w:after="0" w:afterAutospacing="0" w:line="288" w:lineRule="atLeast"/>
        <w:ind w:firstLine="540"/>
        <w:jc w:val="both"/>
      </w:pPr>
      <w:r>
        <w:t xml:space="preserve">уменьшения сумм, представленных к оплате, в процентах от стоимости оказанной медицинской помощи по страховому случаю; </w:t>
      </w:r>
    </w:p>
    <w:p w:rsidR="00B5478D" w:rsidRDefault="00B5478D" w:rsidP="00B5478D">
      <w:pPr>
        <w:pStyle w:val="a3"/>
        <w:spacing w:before="168" w:beforeAutospacing="0" w:after="0" w:afterAutospacing="0" w:line="288" w:lineRule="atLeast"/>
        <w:ind w:firstLine="540"/>
        <w:jc w:val="both"/>
      </w:pPr>
      <w:r>
        <w:t xml:space="preserve">- уплата медицинской организацией штрафов за неоказание, несвоевременное оказание либо оказание медицинской помощи ненадлежащего качества; </w:t>
      </w:r>
    </w:p>
    <w:p w:rsidR="00B5478D" w:rsidRDefault="00B5478D" w:rsidP="00B5478D">
      <w:pPr>
        <w:pStyle w:val="a3"/>
        <w:spacing w:before="168" w:beforeAutospacing="0" w:after="0" w:afterAutospacing="0" w:line="288" w:lineRule="atLeast"/>
        <w:ind w:firstLine="540"/>
        <w:jc w:val="both"/>
      </w:pPr>
      <w:r>
        <w:t xml:space="preserve">- возврат сумм, не подлежащих оплате, в страховую медицинскую организацию, территориальный фонд в соответствии с договором по обязательному медицинскому страхованию, в Федеральный фонд в соответствии с договором в рамках базовой программы. </w:t>
      </w:r>
    </w:p>
    <w:p w:rsidR="00B5478D" w:rsidRDefault="00B5478D" w:rsidP="00B5478D">
      <w:pPr>
        <w:pStyle w:val="a3"/>
        <w:spacing w:before="168" w:beforeAutospacing="0" w:after="0" w:afterAutospacing="0" w:line="288" w:lineRule="atLeast"/>
        <w:ind w:firstLine="540"/>
        <w:jc w:val="both"/>
      </w:pPr>
      <w:r>
        <w:t xml:space="preserve">При рассмотрении апелляционной жалобы Государственного бюджетного учреждения здравоохранения Республики Крым "Симферопольская клиническая больница" на </w:t>
      </w:r>
      <w:r w:rsidRPr="00B5478D">
        <w:t>решение</w:t>
      </w:r>
      <w:r>
        <w:t xml:space="preserve"> Арбитражного суда Республики Крым от 23.04.2024 в материалы дела были приобщены: </w:t>
      </w:r>
    </w:p>
    <w:p w:rsidR="00B5478D" w:rsidRDefault="00B5478D" w:rsidP="00B5478D">
      <w:pPr>
        <w:pStyle w:val="a3"/>
        <w:spacing w:before="168" w:beforeAutospacing="0" w:after="0" w:afterAutospacing="0" w:line="288" w:lineRule="atLeast"/>
        <w:ind w:firstLine="540"/>
        <w:jc w:val="both"/>
      </w:pPr>
      <w:proofErr w:type="gramStart"/>
      <w:r>
        <w:t>копии экспертных заключений к Акту 850129-ЭКМП-1-185 от 06.08.2021 экспертное заключение к индивидуальному акту 850129-ЭКМП-1-185/18 от 06.08.2021; экспертное заключение к индивидуальному акту 850129-ЭКМП-1-185/740 от 06.08.2021; экспертное заключение к индивидуальному акту 850129-ЭКМП-1-185/1466 от 06.08.2021; экспертное заключение к индивидуальному акту 850129-ЭКМП-1-185/1091 от 06.08.2021; экспертное заключение к индивидуальному акту 850129-ЭКМП-1-185/1667 от 06.08.2021;</w:t>
      </w:r>
      <w:proofErr w:type="gramEnd"/>
      <w:r>
        <w:t xml:space="preserve"> </w:t>
      </w:r>
      <w:proofErr w:type="gramStart"/>
      <w:r>
        <w:t>экспертное заключение к индивидуальному акту 850129-ЭКМП-1-185/1758 от 06.08.2021; экспертное заключение к индивидуальному акту 850129-ЭКМП-1-185/382 от 06.08.2021; экспертное заключение к индивидуальному акту 850129-ЭКМП-1-185/983 от 06.08.2021; экспертное заключение к индивидуальному акту 850129-ЭКМП-1-185/1794 от 06.08.2021; экспертное заключение к индивидуальному акту 850129-ЭКМП-1-185/1254 от 06.08.2021; экспертное заключение к индивидуальному акту 850129-ЭКМП-1-185/462 от 06.08.2021;</w:t>
      </w:r>
      <w:proofErr w:type="gramEnd"/>
      <w:r>
        <w:t xml:space="preserve"> </w:t>
      </w:r>
      <w:proofErr w:type="gramStart"/>
      <w:r>
        <w:t>экспертное заключение к индивидуальному акту 850129-ЭКМП-1-185/1881 от 06.08.2021; экспертное заключение к индивидуальному акту 850129-ЭКМП-1-185/55 от 06.08.2021; экспертное заключение к индивидуальному акту 850129-ЭКМП-1-185/393 от 06.08.2021; экспертное заключение к индивидуальному акту 850129-ЭКМП-1-185/1701 от 06.08.2021; копии экспертных заключений к Акту 850129-ЗКМ11-1-185 от 06.08.2021 экспертное заключение к индивидуальному акту 850129-ЭКМП-1-185/842 от 06.08.2021;</w:t>
      </w:r>
      <w:proofErr w:type="gramEnd"/>
      <w:r>
        <w:t xml:space="preserve"> </w:t>
      </w:r>
      <w:proofErr w:type="gramStart"/>
      <w:r>
        <w:t>экспертное заключение к индивидуальному акту 850129-9КМП-1-185/463 от 06.08.2021, экспертное заключение к индивидуальному акту 850129-ЭКМП-1-185/1075 от 06.08.2021; экспертное заключение к индивидуальному акту 850129-ЭКМП-1-185/1315 от 06.08.2021; экспертное заключение к индивидуальному акту 850129-ЭКМП-1-185/1731 от 06.08.2021; экспертное заключение к индивидуальному акту 850129-ЭКМП-1-185/905 от 06.08.2021 г.; экспертное заключение к индивидуальному акту 850129-ЭКМП-1-185/1800 от 06.08.2021;</w:t>
      </w:r>
      <w:proofErr w:type="gramEnd"/>
      <w:r>
        <w:t xml:space="preserve"> </w:t>
      </w:r>
      <w:proofErr w:type="gramStart"/>
      <w:r>
        <w:t>экспертное заключение к индивидуальному акту 850129-ЭКМП-1-185/183 от 06.08.2021; экспертное заключение к индивидуальному акту 850129-ЭКМП-1-185/800 от 06.08.2021; экспертное заключение к индивидуальному акту 850129-ЭКМП-1-185/581 от 06.08.2021; экспертное заключение к индивидуальному акту 850129-ЭКМП-1-185/1798 от 06.08.2021; экспертное заключение к индивидуальному акту 850129-ЭКМП-1-185/578 от 06.08.2021; экспертное заключение к индивидуальному акту 850129-ЭКМП-1-185/1868 от 06.08.2021;</w:t>
      </w:r>
      <w:proofErr w:type="gramEnd"/>
      <w:r>
        <w:t xml:space="preserve"> экспертное заключение к индивидуальному акту 850129-ЭКМП-1-185/570 от 06.08.2021; экспертное заключение к индивидуальному акту 850129-ЭКМП-1-185/1685 от 06.08.2021 г.; экспертное заключение к индивидуальному акту 850129-ЭКМП-1-185/1459 от 06.08.2021; </w:t>
      </w:r>
      <w:r>
        <w:lastRenderedPageBreak/>
        <w:t xml:space="preserve">копии письма исх. N 4550 </w:t>
      </w:r>
      <w:proofErr w:type="spellStart"/>
      <w:proofErr w:type="gramStart"/>
      <w:r>
        <w:t>исх</w:t>
      </w:r>
      <w:proofErr w:type="spellEnd"/>
      <w:proofErr w:type="gramEnd"/>
      <w:r>
        <w:t xml:space="preserve"> от 13.09.2021 с приложением реестра документов от 06.08.2021; копии Акта 850129-ЭКМП-2-137 от 13.09.2021 индивидуальный акт 850129-ЭКМП-2-137/6252 от 13.09.2021; </w:t>
      </w:r>
      <w:proofErr w:type="gramStart"/>
      <w:r>
        <w:t>индивидуальный акт 850129-ЭКМП-2-137/5635 от 13.09.2021; индивидуальный акт 850129-ЭКМП-2-137/6084 от 13.09.2021; индивидуальный акт 850129-ЭКМП-2-137/6660 от 13.09.2021; индивидуальный акт 850129-ЭКМП-2-137/5679 индивидуальный акт 850129-ЭКМП-2-137/6562 от 13.09.2021; индивидуальный акт 850129-ЭКМП-2-137/6492 от 13.09.2021; индивидуальный акт 850129-ЭКМП-2-137/6603 от 13.09.2021; индивидуальный акт 850129-ЭКМП-2-137/7146 от 13.09.2021; индивидуальный акт 850129-ЭКП-2-137/6060 от 13.09.2021;</w:t>
      </w:r>
      <w:proofErr w:type="gramEnd"/>
      <w:r>
        <w:t xml:space="preserve"> </w:t>
      </w:r>
      <w:proofErr w:type="gramStart"/>
      <w:r>
        <w:t>индивидуальный акт 850129-ЭКМП-2-137/7143 от 13.09.2021; индивидуальный акт 850129-ЭКМП-2-137/5950 от 13.09.2021; индивидуальный акт 850129-ЭКМП-2-137/6881 от 13.09.2021; индивидуальный акт 850129-ЭКМП-2-137/7148 от 13.09.2021; индивидуальный акт 850129-ЭКМП-2-137/5713 от 13.09.2021; копия Акта 850129-ЭКМП-2-137 от 13.09.2021: индивидуальный акт 850129-ЭКМП-2-137/7134 от 13.09.2021; индивидуальный акт 850129-ЭКМП-2-137/7144 от 13.09.2021; индивидуальный акт 850129-ЭКМП-2-137/5905 от 13.09.2021;</w:t>
      </w:r>
      <w:proofErr w:type="gramEnd"/>
      <w:r>
        <w:t xml:space="preserve"> </w:t>
      </w:r>
      <w:proofErr w:type="gramStart"/>
      <w:r>
        <w:t>индивидуальный акт 850129-ЭКМП-2-137/5638 от 13.09.2021; индивидуальный акт 850129-ЭКМП-2-137/7133 от 13.09.2021; индивидуальный акт 850129-ЭКМП-2-137/7147 от 13.09.2021; индивидуальный акт 850129-ЭКМП-2-137/6222 от 13.09.2021; индивидуальный акт 850129-ЭКМП-2-137/6368 от 13.09.2021; индивидуальный акт 850129-ЭКМП-2-137/5895 от 13.09.2021; индивидуальный акт 850129-ЭКМП-2-137/7141 от 13.09.2021; индивидуальный акт 850129-ЭКМП-2-137/6774 от 13.09.2021; индивидуальный акт 850129-ЭКМП-2-137/6735 от 13.09.2021;</w:t>
      </w:r>
      <w:proofErr w:type="gramEnd"/>
      <w:r>
        <w:t xml:space="preserve"> </w:t>
      </w:r>
      <w:proofErr w:type="gramStart"/>
      <w:r>
        <w:t>индивидуальный акт 850129-ЭКМП-2-137/5845 от 13.09.2021 г.; индивидуальный акт 850129-ЭКМП-2-137/6050 от 13.09.20211; индивидуальный акт 850129-ЭКМП-2-137/6114 от 13.09.2021; индивидуальный акт 850129-ЭКМ-2-137/6452 от 13.09.2021; индивидуальный акт 850129-ЭКМП-2-137/7002 от 13.09.2021; индивидуальный акт 850129-ЭКМП-2-137/6694 от 13.09.2021; копии Акта 850129-ЭКМП-2-137 от 13.09.2021: индивидуальный акт 850129-ЭКМП-2 137/7145 от 13.09.2021; индивидуальный акт 850129-ЭКМП-2-137/6220 от 13.09.2021;</w:t>
      </w:r>
      <w:proofErr w:type="gramEnd"/>
      <w:r>
        <w:t xml:space="preserve"> </w:t>
      </w:r>
      <w:proofErr w:type="gramStart"/>
      <w:r>
        <w:t>индивидуальный акт 850129-ЭКМП-2-137/6993 от 13.09.2021; индивидуальный акт 850129-ЭКМП-2-137/6608 от 13.09.2021; индивидуальный акт 850129-ЭКМП-2-137/7096; индивидуальный акт 850129-ЭМП-2-137/6630 от 13.09.2021; индивидуальный акт 850129-ЭКМП-2-137/6075 от 13.09.2021; индивидуальный акт 850129-ЭКМП-2-137/6973 от 13.09.2021; индивидуальный акт 850129-ЭКМП-2-137/6010; индивидуальный 850129-ЭКМП-2-137/6675 от 13.09.2021; индивидуальный акт 850129-ЭКМП-2-137/5761 от 13.09.2021; индивидуальный акт 850129-ЭКМП-2-137/7137 от 13.09.2021;</w:t>
      </w:r>
      <w:proofErr w:type="gramEnd"/>
      <w:r>
        <w:t xml:space="preserve"> </w:t>
      </w:r>
      <w:proofErr w:type="gramStart"/>
      <w:r>
        <w:t>индивидуальный акт 850129-ЭКМП-2-137/7140; индивидуальный акт 850129-ЭКМП-2-137/6313 от 13.09.2021; индивидуальный акт 850129-ЭКМП-2-137/5686 от 13.09.2021; копии Акта 850129-ЭКМП-2-137 от 13.09.2021: индивидуальный акт 850129-ЭКМП-2-137/5963 от 13.09.2021; индивидуальный акт 850129-ЭКМП-2-137/6259 от 13.09.2021; индивидуальный акт 850129-ЭКМП-2-137/6217 от 13.09.2021; индивидуальный акт 850129-ЭКМП-2-137/6265 от 13.09.2021; индивидуальный акт 850129-ЭКМП-2-137/7142 от 13.09.2021;</w:t>
      </w:r>
      <w:proofErr w:type="gramEnd"/>
      <w:r>
        <w:t xml:space="preserve"> </w:t>
      </w:r>
      <w:proofErr w:type="gramStart"/>
      <w:r>
        <w:t>индивидуальный акт 850129-ЭКМП-2-137/6953 от 13.09.2021; индивидуальный акт 850129-9КМ-2-137/7083 от 13.09.2021; индивидуальный акт 850129-ЭКМП-2-137/7149 от 13.09.2021; индивидуальный акт 850129-ЭКМП-2-137/7135; индивидуальный акт 850129-ЭП-2-137/6428 от 13.09.2021; индивидуальный акт 850129-ЭКМП-2-137/5992 от 13.09.2021; индивидуальный акт 850129-ЭКМП-2-137/7138 от 13.09.2021; индивидуальный акт 850129-ЭКМП-2-137/5983 от 13.09.2021; индивидуальный акт 850129-ЭКМП-2-137/6210 от 13.09.2021;</w:t>
      </w:r>
      <w:proofErr w:type="gramEnd"/>
      <w:r>
        <w:t xml:space="preserve"> </w:t>
      </w:r>
      <w:proofErr w:type="gramStart"/>
      <w:r>
        <w:t xml:space="preserve">индивидуальный акт 850129-ЭКМП-2-137/6184 от 13.09.2021; копии Акта 850129-ЭКМП-2-137 от 13.09.2021: индивидуальный акт </w:t>
      </w:r>
      <w:r>
        <w:lastRenderedPageBreak/>
        <w:t>850129-ЭКМП-2-137/7136 от 13.09.2021; индивидуальный акт 850129-ЭКМП-2-137/6078 от 13.09.2021; индивидуальный акт 850129-ЭКМП-2-137/5912 от 13.09.2021; индивидуальный акт 850129-ЭКМП-2-137/5893 от 13.09.2021; индивидуальный акт 850129-ЭКМП-2-137/6028 от 13.09.2021; индивидуальный акт 850129-ЭКМП-2-137/6882 от 13.09.2021; индивидуальный акт 850129-ЭКМП-2-137/6471 от 13.09.2021;</w:t>
      </w:r>
      <w:proofErr w:type="gramEnd"/>
      <w:r>
        <w:t xml:space="preserve"> </w:t>
      </w:r>
      <w:proofErr w:type="gramStart"/>
      <w:r>
        <w:t>индивидуальный акт 850129-ЭКМП-2-137/6023 от 13.09.2021; индивидуальный акт 850129-ЭКМП-2-137/5648 от 13.09.2021; индивидуальный акт 850129-ЭКМП-2-137/7139 от 13.09.2021 (с экспертным заключением); Копии Акта 850129-ЭКМП-2-137 от 13.09.2021: индивидуальный акт 850129-ЭКМП-2-137/6947 от 13.09.2021; экспертное заключение к индивидуальному акту 850129-ЭКМП-2-137/6252 от 13.09.2021; экспертное заключение к индивидуальному акту 850129 ЭКМП-2-137/6023 от 13.09.2021;</w:t>
      </w:r>
      <w:proofErr w:type="gramEnd"/>
      <w:r>
        <w:t xml:space="preserve"> экспертное заключение к индивидуальному акту 850129-ЭКМП-2-137/5648 от 13.09.2021; экспертное заключение к индивидуальному 850129-ЭКМП-2-137/7139; экспертное заключение индивидуальному акту 850129-ЭКМП2-137/6947 от 13.09.2021; экспертное заключение к индивидуальному акту 850129-9КМ-2-137/6471 от 13.09.2021; заключение к индивидуальному акту 850129-ЭКМП-2-137/7002 от 13.09.2021; экспертное заключение к индивидуальному акту 850129-ЭКМП-2-137/6694 от 13.09.2021; </w:t>
      </w:r>
      <w:proofErr w:type="gramStart"/>
      <w:r>
        <w:t>экспертное заключение к индивидуальному акту 850129-9КМ-2-137/7145 от 13.09.2021 Копии Акта 850129-ЭКМП-2-137 от 13.09.2021: индивидуальный акт 850129-ЭКМП-2-137/7145 от 13.09.2021; индивидуальный акт 850129-ЭКМП-2-137/6220 от 13.09.2021; индивидуальный акт 850129-ЭКМП-2-137/6993 от 13.09.2021; индивидуальный акт 850129-ЭКМП-2-137/6608 от 13.09.2021; индивидуальный акт 850129-ЭКМП-2-137/7096 от 13.09.2021; индивидуальный акт 850129-ЭКМП-2-137/6630от 13.09.2021; индивидуальный акт 850129-ЭКМП-2-137/6075 от 13.09.2021;</w:t>
      </w:r>
      <w:proofErr w:type="gramEnd"/>
      <w:r>
        <w:t xml:space="preserve"> </w:t>
      </w:r>
      <w:proofErr w:type="gramStart"/>
      <w:r>
        <w:t>индивидуальный акт 850129-ЭКМП-2-137/6973 от 13.09.2021; индивидуальный акт 850129-ЭКМП-2-137/6010 от 13.09.2021; индивидуальный акт 850129-ЭКМП-2-137/6675 от 13.09.2021; индивидуальный акт 850129-ЭКМП-2-137/5761 от 13.09.2021; индивидуальный акт 850129-ЭКМП-2-137/7137 от 13.09.2021; индивидуальный акт 850129-ЭКМП-2-137/7140 от 13.09.2021; индивидуальный акт 850129-ЭКМП-2-137/6313 от 13.09.2021; индивидуальный акт 850129-ЭКМП-2-137/5686 от 13.09.2021; Копии Акта 850129-ЭКМП-2-137 от 13.09.2021: индивидуальный акт 850129-ЭКМП-2-137/5963 от 13.09.2021;</w:t>
      </w:r>
      <w:proofErr w:type="gramEnd"/>
      <w:r>
        <w:t xml:space="preserve"> </w:t>
      </w:r>
      <w:proofErr w:type="gramStart"/>
      <w:r>
        <w:t>индивидуальный акт 850129-ЭКМП-2-137/6259 от 13.09.2021; индивидуальный акт 850129-ЭКМП-2-137/6217 от 13.09.2021; индивидуальный акт 850129-ЭКМП-2-137/6265 от 13.09.2021; индивидуальный акт 850129-ЭКМП-2-137/7142 от 13.09.2021; индивидуальный акт 850129-ЭКМП-2-137/6953 от 13.09.2021; индивидуальный акт 850129-ЭКМП-2-137/7083 от 13.09.2021; индивидуальный акт 850129-ЭКМП-2-137/7149 от 13.09.2021; индивидуальный акт 850129-ЭКМП-2-137/7135 от 13.09.2021; индивидуальный акт 850129-ЭКМП-2-137/6428 от 13.09.2021;</w:t>
      </w:r>
      <w:proofErr w:type="gramEnd"/>
      <w:r>
        <w:t xml:space="preserve"> </w:t>
      </w:r>
      <w:proofErr w:type="gramStart"/>
      <w:r>
        <w:t>индивидуальный акт 850129-ЭКМП-2-137/5992 от 13.09.2021 г.; индивидуальный акт 850129-ЭКМП-2-137/7138 от 13.09.2021; индивидуальный акт 850129-ЭКМП-2-137/5983 от 13.09.2021; индивидуальный акт 850129-ЭКМП-2-137/6210 от 13.09.2021; индивидуальный акт 850129-ЭКМП-2-137/6184 от 13.09.2021 Копии Акта 850129-ЭКМП2-137 от 13.09.2021: индивидуальный акт 850129-ЭКМП-2-137/7136 от 13.09.2021; индивидуальный акт 850129-ЭКМП-2-137/6078 от 13.09.2021; индивидуальный акт 850129-ЭКМП-2-137/5912 от 13.09.2021;</w:t>
      </w:r>
      <w:proofErr w:type="gramEnd"/>
      <w:r>
        <w:t xml:space="preserve"> индивидуальный акт 850129-ЭКМП-2-137/5893 от 13.09.2021; индивидуальный акт 850129-ЭКМП-2-137/6028 от 13.09.2021; индивидуальный акт 850129-ЭКМП-2-137/6882 от 13.09.2021; индивидуальный акт 850129-ЭКМП-2-137/6471 от 13.09.2021; индивидуальный акт 850129-ЭКМП-2-137/6023 от 13.09.2021; индивидуальный акт 850129-ЭКМП-2-137/5648 от 13.09.2021; индивидуальный акт 850129-ЭКМП-2-137/7139 от 13.09.2021 (с экспертным заключением); Копии Акта 850129-ЭКМП-2-137 </w:t>
      </w:r>
      <w:proofErr w:type="gramStart"/>
      <w:r>
        <w:t>от</w:t>
      </w:r>
      <w:proofErr w:type="gramEnd"/>
      <w:r>
        <w:t xml:space="preserve"> </w:t>
      </w:r>
      <w:r>
        <w:lastRenderedPageBreak/>
        <w:t xml:space="preserve">13.09.2021; </w:t>
      </w:r>
      <w:proofErr w:type="gramStart"/>
      <w:r>
        <w:t>индивидуальный акт 850129-ЭКМП1-2-137/6947 от 13.09.2021; экспертное заключение к индивидуальному акту 850129-ЭКМП-2-137/6252 от 13.09.2021; экспертное заключение к индивидуальному акту 850129-ЭКМП-2-137/6023 от 13.09.2021; экспертное заключение к индивидуальному акту 850129-ЭКМП-2-137/5648 от 13.09.2021; экспертное заключение к индивидуальному акту 850129-ЭКМП-2-137/7139 от 13.09.2021; экспертное заключение к индивидуальному акту 850129-ЭКМП-2-137/6947 от 13.09.2021;</w:t>
      </w:r>
      <w:proofErr w:type="gramEnd"/>
      <w:r>
        <w:t xml:space="preserve"> </w:t>
      </w:r>
      <w:proofErr w:type="gramStart"/>
      <w:r>
        <w:t>экспертное заключение к индивидуальному акту 850129-ЭКМП-2-137/6471 от 13.09.2021; экспертное заключение к индивидуальному акту 850129-ЭКМП-2-137/7002 от 13.09.2021; экспертное заключение к индивидуальному акту 850129-ЭКМП-2-137/6694 от 13.09.2021; экспертное заключение к индивидуальному акту 850129-ЭКМП-2-137/7145 от 13.09.2021; Копии Акта 850129-ЭКМП-2-137 от 13.09.2021 экспертное заключение индивидуальному акту 850129-ЭКМП-2-137/6220 от 13.09.2021; экспертное заключение к индивидуальному акту 850129-ЭКМП-2-137/6993 от 13.09.2021;</w:t>
      </w:r>
      <w:proofErr w:type="gramEnd"/>
      <w:r>
        <w:t xml:space="preserve"> </w:t>
      </w:r>
      <w:proofErr w:type="gramStart"/>
      <w:r>
        <w:t>экспертное заключение к индивидуальному акту 850129-ЭКМП-2-137/6608 от 13.09.2021; экспертное заключение к индивидуальному акту 850129-ЭКМП-2-137/7096 от 13.09.2021; экспертное заключение к индивидуальному акту 850129-ЭКМП-2-137/6630 от 13.09.2021; экспертное заключение к индивидуальному акту 850129-ЭКМП-2-137/6075 от 13.09.2021; экспертное заключение к индивидуальному акту 850129-ЭКМП-2-137/6973 от 13.09.2021; экспертное заключение к индивидуальному акту 850129-ЭКМП-2-137/6010 от 13.09.2021;</w:t>
      </w:r>
      <w:proofErr w:type="gramEnd"/>
      <w:r>
        <w:t xml:space="preserve"> </w:t>
      </w:r>
      <w:proofErr w:type="gramStart"/>
      <w:r>
        <w:t>экспертное заключение к ЭКМП-2-137/6675 от 13.09.2021; экспертное заключение к индивидуальному акту 850129-ЭКМП-2-137/5761 от 13.09.2021; экспертное заключение к индивидуальному акту 850129-ЭКМП-2-137/7137 от 13.09.2021; экспертное заключение к индивидуальному акту 850129-ЭКМП-2-137/7140 от 13.09.2021; экспертное заключение к индивидуальному акту 850129-ЭКМП-2-137/6313 от 13.09.2021; заключение к индивидуальному акту 850129-ЭКМП-2-137/5686 от 13.09.2021;</w:t>
      </w:r>
      <w:proofErr w:type="gramEnd"/>
      <w:r>
        <w:t xml:space="preserve"> экспертное заключение к индивидуальному акту 850129-ЭКМП-2-137/5963 от 13.09.2021; Копии Акта 850129-ЭКМП-2-137 от 13.09.2021 экспертное заключение к индивидуальному акту 850129-ЭКМП-2-137/6259 от 13.09.2021; экспертное заключение к индивидуальному акту 850129-ЭКМП-2-137/6217 от 13.09.2021; экспертное заключение к индивидуальному акту 850129-ЭКМП-2-137/6265 от 13.09.2021; экспертное заключение к индивидуальному акту 850129-ЭКМП-2-137/7142 </w:t>
      </w:r>
      <w:proofErr w:type="gramStart"/>
      <w:r>
        <w:t>от</w:t>
      </w:r>
      <w:proofErr w:type="gramEnd"/>
      <w:r>
        <w:t xml:space="preserve"> 13.09.2021; </w:t>
      </w:r>
      <w:proofErr w:type="gramStart"/>
      <w:r>
        <w:t>экспертное заключение к индивидуальному акту 850129-ЭКМП-2-137/6953 от 13.09.2021; экспертное заключение к индивидуальному акту 850129-ЭКМП-2-137/7083 от 13.09.2021; экспертное заключение к индивидуальному акту 850129-ЭКМП-2-137/7149 от 13.09.2021; экспертное заключение к индивидуальному акту 850129-ЭКМП-2-137/7135 от 13.09.2021; экспертное заключение к индивидуальному акту 850129-ЭКМП-2-137/6428 от 13.09.2021; экспертное заключение к индивидуальному акту 850129-ЭКМП-2-137/5992 от 13.09.2021;</w:t>
      </w:r>
      <w:proofErr w:type="gramEnd"/>
      <w:r>
        <w:t xml:space="preserve"> Копии Акта 850129-ЭКМП-2-137 от 13.09.2021 экспертное заключение к индивидуальному акту 850129-ЭКМП-2-137/7138 от 13.09.2021; экспертное заключение к индивидуальному акту 850129-ЭКМП-2-137/5983 от 13.09.2021; экспертное заключение к индивидуальному акту 850129-ЭКМП-2-137/6210 от 13.09.2021; экспертное заключение к индивидуальному акту 850129-ЭКМП-2-137/6184 от 13.09.2021; экспертное заключение к индивидуальному акту 850129-ЭКМП-2-137/7136 </w:t>
      </w:r>
      <w:proofErr w:type="gramStart"/>
      <w:r>
        <w:t>от</w:t>
      </w:r>
      <w:proofErr w:type="gramEnd"/>
      <w:r>
        <w:t xml:space="preserve"> 13.09.2021; </w:t>
      </w:r>
      <w:proofErr w:type="gramStart"/>
      <w:r>
        <w:t>экспертное заключение к индивидуальному акту 850129-ЭКМП-2-137/6078 от 13.09.2021; экспертное заключение к индивидуальному акту 850129-ЭКМП-2-137/5912 от 13.09.2021; экспертное заключение к индивидуальному акту 850129-ЭКМП-2-137/5893 от 13.09.2021; экспертное заключение к индивидуальному акту 850129-ЭКМП-2-137/6028 от 13.09.2021; экспертное заключение к индивидуальному акту 850129-ЭКМП-2-137/6882 от 13.09.2021; Копии Акта 850129-ЭКМП-2-137 от 13.09.2021 экспертное заключение к индивидуальному акту 850129-ЭКМП-2-137/5635 от 13.09.2021;</w:t>
      </w:r>
      <w:proofErr w:type="gramEnd"/>
      <w:r>
        <w:t xml:space="preserve"> </w:t>
      </w:r>
      <w:proofErr w:type="gramStart"/>
      <w:r>
        <w:t xml:space="preserve">экспертное заключение к индивидуальному акту 850129-ЭКМП-2-137/6084 от 13.09.2021; экспертное заключение к индивидуальному акту 850129-ЭКМП-2-137/6660 от 13.09.2021 </w:t>
      </w:r>
      <w:r>
        <w:lastRenderedPageBreak/>
        <w:t>экспертное заключение к индивидуальному акту 850129-ЭКМП-2-137/5679 от 13.09.2021; экспертное заключение к индивидуальному акту 850129-ЭКМП-2-137/6562 от 13.09.2021; экспертное заключение к индивидуальному акту 850129-ЭКМП-2-137/6492 от 13.09.2021 экспертное заключение к индивидуальному акту 850129-ЭКМП-2-137/6603 от 13.09.2021;</w:t>
      </w:r>
      <w:proofErr w:type="gramEnd"/>
      <w:r>
        <w:t xml:space="preserve"> экспертное заключение к индивидуальному акту 850129-ЭКМП-2-137/7146 от 13.09.2021; экспертное заключение к индивидуальному акту 850129-ЭКМП-2-137/6060 от 13.09.2021; экспертное заключение к индивидуальному акту 850129-ЭКМП-2-137/7143 от 13.09.2021; Копии Акта 850129-ЭКМП-2-137 от 13.09.2021 экспертное заключение к индивидуальному акту 850129-ЭКМП-2-137/5950 от 13.09.2021; экспертное заключение к индивидуальному акту 850129-ЭКМП-2-137/5950 </w:t>
      </w:r>
      <w:proofErr w:type="gramStart"/>
      <w:r>
        <w:t>от</w:t>
      </w:r>
      <w:proofErr w:type="gramEnd"/>
      <w:r>
        <w:t xml:space="preserve"> 13.09.2021; </w:t>
      </w:r>
      <w:proofErr w:type="gramStart"/>
      <w:r>
        <w:t>экспертное заключение к индивидуальному акту 850129-9КМ-2-137/6881 от 13.09.2021; экспертное заключение к индивидуальному акту 850129-ЭКМП-2-137/7148 от 13.09.2021; экспертное заключение к индивидуальному акту 850129-ЭКМП-2-137/5713 от 13.09.2021; экспертное заключение к индивидуальному акту 850129-ЭКМП-2-137/7134 от 13.09.2021; экспертное заключение к индивидуальному акту 850129-ЭКМП-2-137/7144 от 13.09.2021; экспертное заключение к индивидуальному акту 850129-ЭКМП-2-137/5905 от 13.09.2021;</w:t>
      </w:r>
      <w:proofErr w:type="gramEnd"/>
      <w:r>
        <w:t xml:space="preserve"> экспертное заключение к индивидуальному акту 850129-ЭКМП-2-137/5638 от 13.09.2021; экспертное заключение к индивидуальному акту 850129-ЭКМП-2-137/7133 от 13.09.2021; Копии Акта 850129-ЭКМП-2-137 от 13.09.2021: экспертное заключение к индивидуальному акту 850129-ЭКМП-2-137/7147 от 13.09.2021; экспертное заключение к индивидуальному акту 850129-ЭКМП-2-137/6222 от 13.09.2021; экспертное заключение к индивидуальному акту 850129-ЭКМП-2-137/6368 </w:t>
      </w:r>
      <w:proofErr w:type="gramStart"/>
      <w:r>
        <w:t>от</w:t>
      </w:r>
      <w:proofErr w:type="gramEnd"/>
      <w:r>
        <w:t xml:space="preserve"> 13.09.2021; </w:t>
      </w:r>
      <w:proofErr w:type="gramStart"/>
      <w:r>
        <w:t>экспертное заключение к индивидуальному акту 850129-ЭКМП-2-137/5895 от 13.09.2021; экспертное заключение к индивидуальному акту 850129-ЭКМП-2-137/7141 от 13.09.2021; экспертное заключение к индивидуальному акту 850129-ЭКМП-2-137/6774 от 13.09.2021; экспертное заключение к индивидуальному акту 850129-ЭКМП-2-137/6735 от 13.09.2021; экспертное заключение к индивидуальному акту 850129-ЭКМП-2-137/5845 от 13.09.2021; экспертное заключение к индивидуальному акту 850129-ЭКМП-2-137/6050 от 13.09.2021;</w:t>
      </w:r>
      <w:proofErr w:type="gramEnd"/>
      <w:r>
        <w:t xml:space="preserve"> экспертное заключение к индивидуальному акту 850129-ЭКМП-2-137/6114 от 13.09.2021; экспертное заключение к индивидуальному акту 850129-ЭКМП-2-137/6452 от 13.09.2021; экспертное заключение к индивидуальному акту 850129-ЭКМП-2-137/7002 от 13.09.2021; Копии письма исх. N 5017 исх. от 13.10.2021 с приложением почтовой описи; Копии экспертного заключения к индивидуальному акту 850129-ЭКМП-1-194/5542 от 10.09.2021; Копии Протокола разногласий от 27.09.2021 N 1850 на Акт 850129-ЭКМП-1-194 от 10.09.2021; Копии письма N 5030 исх. от 14.10.2021; копии сопроводительного письма исх. N 241 от 01.02.2022. </w:t>
      </w:r>
    </w:p>
    <w:p w:rsidR="00B5478D" w:rsidRDefault="00B5478D" w:rsidP="00B5478D">
      <w:pPr>
        <w:pStyle w:val="a3"/>
        <w:spacing w:before="168" w:beforeAutospacing="0" w:after="0" w:afterAutospacing="0" w:line="288" w:lineRule="atLeast"/>
        <w:ind w:firstLine="540"/>
        <w:jc w:val="both"/>
      </w:pPr>
      <w:proofErr w:type="gramStart"/>
      <w:r>
        <w:t xml:space="preserve">Стоит отметить, что </w:t>
      </w:r>
      <w:r w:rsidRPr="00B5478D">
        <w:t>статьей 41</w:t>
      </w:r>
      <w:r>
        <w:t xml:space="preserve"> Федерального закона от 29.11.2010 N 326-ФЗ предусмотрено применение финансовых санкций в случае выявления нарушений по результатам проведения контроля объемов, сроков, качества и условий оказания медицинской помощи, следовательно, контрольные мероприятия должны проводится в строгом соответствии с установленным действующим законодательством порядком, а выносимые по результатам контрольных мероприятий документы, должны быть законными, обоснованными и принятыми при соблюдении установленной</w:t>
      </w:r>
      <w:proofErr w:type="gramEnd"/>
      <w:r>
        <w:t xml:space="preserve"> процедуры. </w:t>
      </w:r>
    </w:p>
    <w:p w:rsidR="00B5478D" w:rsidRDefault="00B5478D" w:rsidP="00B5478D">
      <w:pPr>
        <w:pStyle w:val="a3"/>
        <w:spacing w:before="168" w:beforeAutospacing="0" w:after="0" w:afterAutospacing="0" w:line="288" w:lineRule="atLeast"/>
        <w:ind w:firstLine="540"/>
        <w:jc w:val="both"/>
      </w:pPr>
      <w:proofErr w:type="gramStart"/>
      <w:r>
        <w:t xml:space="preserve">То есть результаты контроля, влекущие для организации финансовые санкции должны быть приняты строго в соответствии с действующем законодательством, а именно в полном соответствии с требованиями, установленными Порядком, утвержденным Приказом N 3 N 231н. </w:t>
      </w:r>
      <w:proofErr w:type="gramEnd"/>
    </w:p>
    <w:p w:rsidR="00B5478D" w:rsidRDefault="00B5478D" w:rsidP="00B5478D">
      <w:pPr>
        <w:pStyle w:val="a3"/>
        <w:spacing w:before="168" w:beforeAutospacing="0" w:after="0" w:afterAutospacing="0" w:line="288" w:lineRule="atLeast"/>
        <w:ind w:firstLine="540"/>
        <w:jc w:val="both"/>
      </w:pPr>
      <w:proofErr w:type="gramStart"/>
      <w:r>
        <w:t xml:space="preserve">Как верно отмечено судом первой инстанции, сам по себе факт предоставления Ответчиком ПМД не по адресу регистрации Истца учетно-отчетной документации, что </w:t>
      </w:r>
      <w:r>
        <w:lastRenderedPageBreak/>
        <w:t>послужило основанием для применения штрафа по данным видам выявленных нарушений, не является доказательством нарушения медицинским учреждением сроков, качества и условий предоставления медицинской помощи застрахованным лицам, допущения им дефектов медицинской помощи, которые могли явиться результатом несоответствия оказанной медицинской помощи состоянию</w:t>
      </w:r>
      <w:proofErr w:type="gramEnd"/>
      <w:r>
        <w:t xml:space="preserve"> здоровья застрахованного лица, невыполнения и (или) неправильного выполнения порядков оказания медицинской помощи или стандартов медицинской помощи, медицинских технологий. </w:t>
      </w:r>
    </w:p>
    <w:p w:rsidR="00B5478D" w:rsidRDefault="00B5478D" w:rsidP="00B5478D">
      <w:pPr>
        <w:pStyle w:val="a3"/>
        <w:spacing w:before="168" w:beforeAutospacing="0" w:after="0" w:afterAutospacing="0" w:line="288" w:lineRule="atLeast"/>
        <w:ind w:firstLine="540"/>
        <w:jc w:val="both"/>
      </w:pPr>
      <w:r>
        <w:t xml:space="preserve">Вся необходимая медицинская документация, подтверждающая все случаи оказания медицинской помощи, отраженные в реестрах счетов, и опровергающая выводы экспертиз качества медицинской помощи и медико-экономических экспертиз, была представлена в материалы дела. </w:t>
      </w:r>
    </w:p>
    <w:p w:rsidR="00B5478D" w:rsidRDefault="00B5478D" w:rsidP="00B5478D">
      <w:pPr>
        <w:pStyle w:val="a3"/>
        <w:spacing w:before="168" w:beforeAutospacing="0" w:after="0" w:afterAutospacing="0" w:line="288" w:lineRule="atLeast"/>
        <w:ind w:firstLine="540"/>
        <w:jc w:val="both"/>
      </w:pPr>
      <w:r>
        <w:t xml:space="preserve">Акты МЭЭ и ЭКМП с кодом дефекта 4.6.2. и 4.1. не являются доказательствами вины медицинской организации для наступления гражданско-правовой ответственности в виде штрафа по смыслу положений </w:t>
      </w:r>
      <w:r w:rsidRPr="00B5478D">
        <w:t>пункта 8 статьи 39</w:t>
      </w:r>
      <w:r>
        <w:t xml:space="preserve"> Федерального закона N 326-ФЗ, так как характер выявленного нарушения не является основанием для начисления штрафа в данном случае. </w:t>
      </w:r>
    </w:p>
    <w:p w:rsidR="00B5478D" w:rsidRDefault="00B5478D" w:rsidP="00B5478D">
      <w:pPr>
        <w:pStyle w:val="a3"/>
        <w:spacing w:before="168" w:beforeAutospacing="0" w:after="0" w:afterAutospacing="0" w:line="288" w:lineRule="atLeast"/>
        <w:ind w:firstLine="540"/>
        <w:jc w:val="both"/>
      </w:pPr>
      <w:r>
        <w:t xml:space="preserve">Код 4.1. - Непредставление </w:t>
      </w:r>
      <w:proofErr w:type="gramStart"/>
      <w:r>
        <w:t>медицинской документации, подтверждающей факт оказания застрахованному лицу медицинской помощи в медицинской организации без объективных причин не являются</w:t>
      </w:r>
      <w:proofErr w:type="gramEnd"/>
      <w:r>
        <w:t xml:space="preserve"> основаниями для начисления штрафных санкций. </w:t>
      </w:r>
    </w:p>
    <w:p w:rsidR="00B5478D" w:rsidRDefault="00B5478D" w:rsidP="00B5478D">
      <w:pPr>
        <w:pStyle w:val="a3"/>
        <w:spacing w:before="168" w:beforeAutospacing="0" w:after="0" w:afterAutospacing="0" w:line="288" w:lineRule="atLeast"/>
        <w:ind w:firstLine="540"/>
        <w:jc w:val="both"/>
      </w:pPr>
      <w:r>
        <w:t xml:space="preserve">Штраф медицинской организации начисляется за неоказание, несвоевременное оказание либо оказание медицинской помощи ненадлежащего качества. </w:t>
      </w:r>
    </w:p>
    <w:p w:rsidR="00B5478D" w:rsidRDefault="00B5478D" w:rsidP="00B5478D">
      <w:pPr>
        <w:pStyle w:val="a3"/>
        <w:spacing w:before="168" w:beforeAutospacing="0" w:after="0" w:afterAutospacing="0" w:line="288" w:lineRule="atLeast"/>
        <w:ind w:firstLine="540"/>
        <w:jc w:val="both"/>
      </w:pPr>
      <w:proofErr w:type="gramStart"/>
      <w:r>
        <w:t xml:space="preserve">Однако, акты медико-экономических экспертиз и экспертиз качества медицинской помощи, содержащие в разделе "Выводы" код дефекта/нарушения 4.6.2., 4.1. не являются доказательствами вины медицинской организации для наступления последствий в виде штрафа по смыслу положений </w:t>
      </w:r>
      <w:r w:rsidRPr="00B5478D">
        <w:t>пункта 8 статьи 39</w:t>
      </w:r>
      <w:r>
        <w:t xml:space="preserve"> Федерального закона от 29.11.2010 года N 326-ФЗ "Об обязательном медицинском страховании в Российской Федерации", так как характер выявленного нарушения не является основанием для</w:t>
      </w:r>
      <w:proofErr w:type="gramEnd"/>
      <w:r>
        <w:t xml:space="preserve"> начисления штрафа. </w:t>
      </w:r>
    </w:p>
    <w:p w:rsidR="00B5478D" w:rsidRDefault="00B5478D" w:rsidP="00B5478D">
      <w:pPr>
        <w:pStyle w:val="a3"/>
        <w:spacing w:before="168" w:beforeAutospacing="0" w:after="0" w:afterAutospacing="0" w:line="288" w:lineRule="atLeast"/>
        <w:ind w:firstLine="540"/>
        <w:jc w:val="both"/>
      </w:pPr>
      <w:r>
        <w:t xml:space="preserve">Применение к медицинской организации штрафных санкций в виде штрафа возможно только при допущенном нарушении в виде неоказания, несвоевременного оказания либо оказания медицинской помощи ненадлежащего качества, тогда как выявленные нарушения по кодам дефектов 4.6.2. н 4.1. в данном случае не связаны с качеством медицинской помощи. </w:t>
      </w:r>
    </w:p>
    <w:p w:rsidR="00B5478D" w:rsidRDefault="00B5478D" w:rsidP="00B5478D">
      <w:pPr>
        <w:pStyle w:val="a3"/>
        <w:spacing w:before="168" w:beforeAutospacing="0" w:after="0" w:afterAutospacing="0" w:line="288" w:lineRule="atLeast"/>
        <w:ind w:firstLine="540"/>
        <w:jc w:val="both"/>
      </w:pPr>
      <w:r>
        <w:t xml:space="preserve">Доказательством факта оказания медицинской помощи является медицинская документация, медицинская документация содержит сведения об оказании медициной помощи, Истцом не доказаны нарушения прав застрахованных лиц при оказании медицинской помощи. </w:t>
      </w:r>
    </w:p>
    <w:p w:rsidR="00B5478D" w:rsidRDefault="00B5478D" w:rsidP="00B5478D">
      <w:pPr>
        <w:pStyle w:val="a3"/>
        <w:spacing w:before="168" w:beforeAutospacing="0" w:after="0" w:afterAutospacing="0" w:line="288" w:lineRule="atLeast"/>
        <w:ind w:firstLine="540"/>
        <w:jc w:val="both"/>
      </w:pPr>
      <w:r>
        <w:t xml:space="preserve">Кроме того, истцом не доказан факт неоказания, несвоевременного оказания или оказания медицинской помощи ненадлежащего качества застрахованным лицам. В актах экспертиз качества медицинской помощи и медико-экономических экспертиз экспертом не установлены факты неоказания, несвоевременного оказания или оказания медицинской помощи ненадлежащего качества застрахованным лицам. </w:t>
      </w:r>
    </w:p>
    <w:p w:rsidR="00B5478D" w:rsidRDefault="00B5478D" w:rsidP="00B5478D">
      <w:pPr>
        <w:pStyle w:val="a3"/>
        <w:spacing w:before="168" w:beforeAutospacing="0" w:after="0" w:afterAutospacing="0" w:line="288" w:lineRule="atLeast"/>
        <w:ind w:firstLine="540"/>
        <w:jc w:val="both"/>
      </w:pPr>
      <w:r>
        <w:t xml:space="preserve">30.01.2023 ГБУЗ РК "Симферопольская клиническая больница" приобщило к материалам рассматриваемого дела всю первичную медицинскую документацию по заявленным Истцом случаям. </w:t>
      </w:r>
    </w:p>
    <w:p w:rsidR="00B5478D" w:rsidRDefault="00B5478D" w:rsidP="00B5478D">
      <w:pPr>
        <w:pStyle w:val="a3"/>
        <w:spacing w:before="168" w:beforeAutospacing="0" w:after="0" w:afterAutospacing="0" w:line="288" w:lineRule="atLeast"/>
        <w:ind w:firstLine="540"/>
        <w:jc w:val="both"/>
      </w:pPr>
      <w:r>
        <w:lastRenderedPageBreak/>
        <w:t xml:space="preserve">Истцом вменяются медицинской организации нарушения Перечня дефектов, в том числе по коду 4.1 и 2.12 - непредставление медицинской документации, подтверждающей факт оказания застрахованному лицу медицинской помощи в медицинской организации без объективных причин. </w:t>
      </w:r>
    </w:p>
    <w:p w:rsidR="00B5478D" w:rsidRDefault="00B5478D" w:rsidP="00B5478D">
      <w:pPr>
        <w:pStyle w:val="a3"/>
        <w:spacing w:before="168" w:beforeAutospacing="0" w:after="0" w:afterAutospacing="0" w:line="288" w:lineRule="atLeast"/>
        <w:ind w:firstLine="540"/>
        <w:jc w:val="both"/>
      </w:pPr>
      <w:r>
        <w:t xml:space="preserve">Однако, как указано ранее, допущенные медицинской организацией нарушения, за которые предусмотрена возможность применения к медицинской организации штрафа, не могут носить формальный характер, а должны быть связаны с неоказанием, несвоевременным оказанием либо оказанием медицинской помощи ненадлежащего качества. Такие доказательства в материалах рассматриваемого дела отсутствуют. </w:t>
      </w:r>
    </w:p>
    <w:p w:rsidR="00B5478D" w:rsidRDefault="00B5478D" w:rsidP="00B5478D">
      <w:pPr>
        <w:pStyle w:val="a3"/>
        <w:spacing w:before="168" w:beforeAutospacing="0" w:after="0" w:afterAutospacing="0" w:line="288" w:lineRule="atLeast"/>
        <w:ind w:firstLine="540"/>
        <w:jc w:val="both"/>
      </w:pPr>
      <w:r>
        <w:t xml:space="preserve">В материалах рассматриваемого дела отсутствуют решения Фонда обязательного медицинского </w:t>
      </w:r>
      <w:proofErr w:type="gramStart"/>
      <w:r>
        <w:t>страхования</w:t>
      </w:r>
      <w:proofErr w:type="gramEnd"/>
      <w:r>
        <w:t xml:space="preserve"> предусмотренные порядком. Иной формы рассмотрения претензии, нежели решение, действующим порядком не предусмотрено. </w:t>
      </w:r>
    </w:p>
    <w:p w:rsidR="00B5478D" w:rsidRDefault="00B5478D" w:rsidP="00B5478D">
      <w:pPr>
        <w:pStyle w:val="a3"/>
        <w:spacing w:before="168" w:beforeAutospacing="0" w:after="0" w:afterAutospacing="0" w:line="288" w:lineRule="atLeast"/>
        <w:ind w:firstLine="540"/>
        <w:jc w:val="both"/>
      </w:pPr>
      <w:r>
        <w:t xml:space="preserve">Ввиду неполучения решений ТФОМС РК ответчик был лишен возможности обжаловать документы истца в судебном порядке. </w:t>
      </w:r>
      <w:proofErr w:type="gramStart"/>
      <w:r>
        <w:t xml:space="preserve">Документы, которые истец называет актами и заключениями, даже при их корректном оформлении, являются промежуточным документом и не отвечают признакам ненормативного правового акта как индивидуального акта государственного органа, не содержит предписаний властно-распорядительного характера, не возлагает каких-либо обязанностей, не устанавливает (изменяет, прекращает) прав и обязанностей юридических лиц в проверяемой сфере деятельности, носит информационный характер о результатах. </w:t>
      </w:r>
      <w:proofErr w:type="gramEnd"/>
    </w:p>
    <w:p w:rsidR="00B5478D" w:rsidRDefault="00B5478D" w:rsidP="00B5478D">
      <w:pPr>
        <w:pStyle w:val="a3"/>
        <w:spacing w:before="168" w:beforeAutospacing="0" w:after="0" w:afterAutospacing="0" w:line="288" w:lineRule="atLeast"/>
        <w:ind w:firstLine="540"/>
        <w:jc w:val="both"/>
      </w:pPr>
      <w:r>
        <w:t xml:space="preserve">Аналогичная правовая позиция изложена в Определении Верховного Суда РФ от 11.05.2018 N 301-КГ18-4991 по делу N А43-21948/2016. </w:t>
      </w:r>
    </w:p>
    <w:p w:rsidR="00B5478D" w:rsidRDefault="00B5478D" w:rsidP="00B5478D">
      <w:pPr>
        <w:pStyle w:val="a3"/>
        <w:spacing w:before="168" w:beforeAutospacing="0" w:after="0" w:afterAutospacing="0" w:line="288" w:lineRule="atLeast"/>
        <w:ind w:firstLine="540"/>
        <w:jc w:val="both"/>
      </w:pPr>
      <w:proofErr w:type="gramStart"/>
      <w:r>
        <w:t xml:space="preserve">Суммы, указанные в показателе 03 "Сумма авансирования, перечисленная страховой медицинской организацией в медицинскую организацию в прошлых периодах, не обеспеченная выставленными медицинской организацией счетами на оплату медицинской помощи, руб." заявок, не являются задолженностью медицинской организацией перед страховой медицинской компанией, так как заявки на авансирование предоставляется раньше, чем происходит выгрузка реестров счетов за месяц. </w:t>
      </w:r>
      <w:proofErr w:type="gramEnd"/>
    </w:p>
    <w:p w:rsidR="00B5478D" w:rsidRDefault="00B5478D" w:rsidP="00B5478D">
      <w:pPr>
        <w:pStyle w:val="a3"/>
        <w:spacing w:before="168" w:beforeAutospacing="0" w:after="0" w:afterAutospacing="0" w:line="288" w:lineRule="atLeast"/>
        <w:ind w:firstLine="540"/>
        <w:jc w:val="both"/>
      </w:pPr>
      <w:r>
        <w:t>При этом</w:t>
      </w:r>
      <w:proofErr w:type="gramStart"/>
      <w:r>
        <w:t>,</w:t>
      </w:r>
      <w:proofErr w:type="gramEnd"/>
      <w:r>
        <w:t xml:space="preserve"> подтверждение суммы авансирования происходит после принятия ТФ ОМС РК счетов, заключений МЭК. </w:t>
      </w:r>
    </w:p>
    <w:p w:rsidR="00B5478D" w:rsidRDefault="00B5478D" w:rsidP="00B5478D">
      <w:pPr>
        <w:pStyle w:val="a3"/>
        <w:spacing w:before="168" w:beforeAutospacing="0" w:after="0" w:afterAutospacing="0" w:line="288" w:lineRule="atLeast"/>
        <w:ind w:firstLine="540"/>
        <w:jc w:val="both"/>
      </w:pPr>
      <w:proofErr w:type="gramStart"/>
      <w:r>
        <w:t xml:space="preserve">Заявка на авансирование на январь 2022 года направлена "14" января 2022 года, выгрузка реестров счетов за январь 2022 г. только "09" февраля 2022 года, а принятие ТФ ОМС РК счетов, заключений МЭК - "14" февраля 2022 года заключения МЭК получены Ответчиком на электронную почту в формате </w:t>
      </w:r>
      <w:proofErr w:type="spellStart"/>
      <w:r>
        <w:t>excel</w:t>
      </w:r>
      <w:proofErr w:type="spellEnd"/>
      <w:r>
        <w:t xml:space="preserve"> "28" февраля 2022 года от Истца. </w:t>
      </w:r>
      <w:proofErr w:type="gramEnd"/>
    </w:p>
    <w:p w:rsidR="00B5478D" w:rsidRDefault="00B5478D" w:rsidP="00B5478D">
      <w:pPr>
        <w:pStyle w:val="a3"/>
        <w:spacing w:before="168" w:beforeAutospacing="0" w:after="0" w:afterAutospacing="0" w:line="288" w:lineRule="atLeast"/>
        <w:ind w:firstLine="540"/>
        <w:jc w:val="both"/>
      </w:pPr>
      <w:proofErr w:type="gramStart"/>
      <w:r>
        <w:t>В Заявке на получение целевых средств на авансирование оплаты медицинской помощи в строке 3 "Сумма авансирования, перечисленная страховой медицинской организацией в медицинскую организацию в прошлых периодах, не обеспеченная выставленными медицинской организацией счетами на оплату медицинской помощи, руб." не влияет на расчет размера суммы аванса и не является документом, подтверждающим задолженность сторон.</w:t>
      </w:r>
      <w:proofErr w:type="gramEnd"/>
      <w:r>
        <w:t xml:space="preserve"> Документом, подтверждающим наличие/отсутствие задолженности по договору, является только акт сверки взаиморасчетов. </w:t>
      </w:r>
    </w:p>
    <w:p w:rsidR="00B5478D" w:rsidRDefault="00B5478D" w:rsidP="00B5478D">
      <w:pPr>
        <w:pStyle w:val="a3"/>
        <w:spacing w:before="168" w:beforeAutospacing="0" w:after="0" w:afterAutospacing="0" w:line="288" w:lineRule="atLeast"/>
        <w:ind w:firstLine="540"/>
        <w:jc w:val="both"/>
      </w:pPr>
      <w:r>
        <w:t xml:space="preserve">Согласно п. п. 7, </w:t>
      </w:r>
      <w:r w:rsidRPr="00B5478D">
        <w:t>п. 145</w:t>
      </w:r>
      <w:r>
        <w:t xml:space="preserve"> Приказа Минздрава России от 28.02.2019 N 108н (ред. от 21.02.2022) "Об утверждении Правил обязательного медицинского страхования": </w:t>
      </w:r>
      <w:proofErr w:type="gramStart"/>
      <w:r>
        <w:t xml:space="preserve">"Сумма авансирования, указанная медицинской организацией в заявке на авансирование, не может </w:t>
      </w:r>
      <w:r>
        <w:lastRenderedPageBreak/>
        <w:t>составлять более 50 процентов в период с января по ноябрь, а в декабре - более 95 процентов от среднемесячного объема средств, направляемых на оплату медицинской помощи страховой медицинской организацией в медицинскую организацию за последние три месяца либо с периода начала действия договора на оказание и оплату медицинской помощи по обязательному</w:t>
      </w:r>
      <w:proofErr w:type="gramEnd"/>
      <w:r>
        <w:t xml:space="preserve"> медицинскому страхованию (в случае периода действия договора менее трех месяцев)". </w:t>
      </w:r>
    </w:p>
    <w:p w:rsidR="00B5478D" w:rsidRDefault="00B5478D" w:rsidP="00B5478D">
      <w:pPr>
        <w:pStyle w:val="a3"/>
        <w:spacing w:before="168" w:beforeAutospacing="0" w:after="0" w:afterAutospacing="0" w:line="288" w:lineRule="atLeast"/>
        <w:ind w:firstLine="540"/>
        <w:jc w:val="both"/>
      </w:pPr>
      <w:r>
        <w:t xml:space="preserve">С учетом изложенного, истцом предоставлены в материалы рассматриваемого дела документы, которые в своей совокупности и по отдельности не являются и не могут являться основанием для применения финансовых санкций (штрафы, пени) к Ответчику, а также основанием для взыскания целевых средств авансирования медицинской помощи. </w:t>
      </w:r>
    </w:p>
    <w:p w:rsidR="00B5478D" w:rsidRDefault="00B5478D" w:rsidP="00B5478D">
      <w:pPr>
        <w:pStyle w:val="a3"/>
        <w:spacing w:before="168" w:beforeAutospacing="0" w:after="0" w:afterAutospacing="0" w:line="288" w:lineRule="atLeast"/>
        <w:ind w:firstLine="540"/>
        <w:jc w:val="both"/>
      </w:pPr>
      <w:proofErr w:type="gramStart"/>
      <w:r>
        <w:t>Истец предоставил в материалы дела результаты экспертизы, проведенной экспертами качества медицинской помощи на основании определения Арбитражного суда Республики Крым от 30.04.2025 по делу N А83-13484/2022 по случаям оказанной ГБУЗ РК "СКБ" в 2021 году медицинской помощи, в отношении которых Филиалом "КСМК" ООО "Арсенал МС" в 2021 году были проведены медико-экономическая экспертиза, экспертиза качества медицинской помощи и установлены коды нарушений</w:t>
      </w:r>
      <w:proofErr w:type="gramEnd"/>
      <w:r>
        <w:t>/</w:t>
      </w:r>
      <w:proofErr w:type="gramStart"/>
      <w:r>
        <w:t xml:space="preserve">дефектов 4.1 (Приложение 8 к Приказу N 36) и 2.12 (Приложение к Приказу N 231н); Экспертное заключение (протокол) 850129-ЭКМП-2-00553 от 31.07.2025; Экспертное заключение (протокол) 850129-ЭКМП-2-00558 от 31.07.2025; Экспертное заключение (протокол) 850129-ЭКМП-2-00559 от 31.07.2025; Экспертное заключение (протокол) 850129-ЭКМП-2-00560 от 31.07.2025; Экспертное заключение (протокол) 850129-ЭКМП-2-00563 от 31.07.2025; Экспертное заключение (протокол) 850129-ЭКМП2-00561 от 31.07.2025; </w:t>
      </w:r>
      <w:proofErr w:type="gramEnd"/>
    </w:p>
    <w:p w:rsidR="00B5478D" w:rsidRDefault="00B5478D" w:rsidP="00B5478D">
      <w:pPr>
        <w:pStyle w:val="a3"/>
        <w:spacing w:before="168" w:beforeAutospacing="0" w:after="0" w:afterAutospacing="0" w:line="288" w:lineRule="atLeast"/>
        <w:ind w:firstLine="540"/>
        <w:jc w:val="both"/>
      </w:pPr>
      <w:proofErr w:type="gramStart"/>
      <w:r>
        <w:t>Экспертное заключение (протокол) 850129-ЭКМП-2-00562 от 31.07.2025; Экспертное заключение (протокол) 850129-ЭКМП-2-00552 от 31.07.2025; Экспертное заключение (протокол) 850129-ЭКМП-2-00583 от 31.07.2025; Экспертное заключение (протокол) 850129-ЭКМП-2-00554 от 31.07.2025; Экспертное заключение (протокол) 850129-ЭКМП-2-00597 от 31.07.2025; Экспертное заключение (протокол) 850129-ЭКМП-2-00584 от 31.07.2025; Экспертное заключение (протокол) 850129-ЭКМП2-00564 от 31.07.2025; Экспертное заключение (протокол) 850129-ЭКМП-2-00585 от 31.07.2025; Экспертное заключение (протокол) 850129-ЭКМП-2-00565 от 31.07.2025;</w:t>
      </w:r>
      <w:proofErr w:type="gramEnd"/>
      <w:r>
        <w:t xml:space="preserve"> </w:t>
      </w:r>
      <w:proofErr w:type="gramStart"/>
      <w:r>
        <w:t>Экспертное заключение (протокол) 850129-ЭКМП-2-00566 от 31.07.2025; Экспертное заключение (протокол) 850129-ЭКМП-2-00586 от 31.07.2025; Экспертное заключение (протокол) 850129-ЭКМП-2-00587 от 31.07.2025; Экспертное заключение (протокол) 850129-ЭКМП-2-00555 от 31.07.2025; Экспертное заключение (протокол) 850129-ЭКМП2-00567 от 31.07.2025; Экспертное заключение (протокол) 850129-ЭКМП-2-00598 от 31.07.2025; Экспертное заключение (протокол) 850129-ЭКМП-2-00588 от 31.07.2025; Экспертное заключение (протокол) 850129-ЭКМП-2-00568 от 31.07.2025; Экспертное заключение (протокол) 850129-ЭКМП-2-00569 от 31.07.2025;</w:t>
      </w:r>
      <w:proofErr w:type="gramEnd"/>
      <w:r>
        <w:t xml:space="preserve"> </w:t>
      </w:r>
      <w:proofErr w:type="gramStart"/>
      <w:r>
        <w:t>Экспертное заключение (протокол) 850129-ЭКМП-2-00570 от 31.07.2025; Экспертное заключение (протокол) 850129-ЭКМП-2-00571 от 31.07.2025; Экспертное заключение (протокол) 850129-ЭКМП2-00589 от 31.07.2025; Экспертное заключение (протокол) 850129-ЭКМП-2-00556 от 31.07.2025; Экспертное заключение (протокол) 850129-ЭКМП-2-00572 от 31.07.2025; Экспертное заключение (протокол) 850129-ЭКМП-2-00573 от 31.07.2025; Экспертное заключение (протокол) 850129-ЭКМП-2-00574 от 31.07.2025; Экспертное заключение (протокол) 850129-ЭКМП-2-00575 от 31.07.2025; Экспертное заключение (протокол) 850129-ЭКМП-2-00590 от 31.07.2025;</w:t>
      </w:r>
      <w:proofErr w:type="gramEnd"/>
      <w:r>
        <w:t xml:space="preserve"> </w:t>
      </w:r>
      <w:proofErr w:type="gramStart"/>
      <w:r>
        <w:t xml:space="preserve">Экспертное заключение (протокол) 850129-ЭКМП2-00576 от 31.07.2025; Экспертное заключение (протокол) 850129-ЭКМП-2-00591 от 31.07.2025; Экспертное заключение (протокол) 850129-ЭКМП-2-00592 от 31.07.2025; Экспертное </w:t>
      </w:r>
      <w:r>
        <w:lastRenderedPageBreak/>
        <w:t>заключение (протокол) 850129-ЭКМП-2-00577 от 31.07.2025; Экспертное заключение (протокол) 850129-ЭКМП-2-00578 от 31.07.2025; Экспертное заключение (протокол) 850129-ЭКМП-2-00593 от 31.07.2025; Экспертное заключение (протокол) 850129-ЭКМП-2-00557 от 31.07.2025; Экспертное заключение (протокол) 850129-ЭКМП2-00594 от 31.07.2025; Экспертное заключение (протокол) 850129-ЭКМП-2-00595 от 31.07.2025;</w:t>
      </w:r>
      <w:proofErr w:type="gramEnd"/>
      <w:r>
        <w:t xml:space="preserve"> Экспертное заключение (протокол) 850129-ЭКМП-2-00579 от 31.07.2025; Экспертное заключение (протокол) 850129-ЭКМП-2-00596 от 31.07.2025; Экспертное заключение (протокол) 850129-ЭКМП-2-00580 от 31.07.2025; Экспертное заключение (протокол) 850129-ЭКМП-2-00581 от 31.07.2025; Экспертное заключение (протокол) 850129-ЭКМП-2-00582 от 31.07.2025; Сведения об актах экспертизы. </w:t>
      </w:r>
    </w:p>
    <w:p w:rsidR="00B5478D" w:rsidRDefault="00B5478D" w:rsidP="00B5478D">
      <w:pPr>
        <w:pStyle w:val="a3"/>
        <w:spacing w:before="168" w:beforeAutospacing="0" w:after="0" w:afterAutospacing="0" w:line="288" w:lineRule="atLeast"/>
        <w:ind w:firstLine="540"/>
        <w:jc w:val="both"/>
      </w:pPr>
      <w:r>
        <w:t xml:space="preserve">Судом первой инстанции ставился на обсуждение вопрос о </w:t>
      </w:r>
      <w:proofErr w:type="gramStart"/>
      <w:r>
        <w:t>назначении</w:t>
      </w:r>
      <w:proofErr w:type="gramEnd"/>
      <w:r>
        <w:t xml:space="preserve"> о назначении судебной экспертизы. </w:t>
      </w:r>
    </w:p>
    <w:p w:rsidR="00B5478D" w:rsidRDefault="00B5478D" w:rsidP="00B5478D">
      <w:pPr>
        <w:pStyle w:val="a3"/>
        <w:spacing w:before="168" w:beforeAutospacing="0" w:after="0" w:afterAutospacing="0" w:line="288" w:lineRule="atLeast"/>
        <w:ind w:firstLine="540"/>
        <w:jc w:val="both"/>
      </w:pPr>
      <w:proofErr w:type="gramStart"/>
      <w:r>
        <w:t>Стоит отметить, что участники процесса отказались от проведения судебной экспертизы со ссылкой на изложенную в "</w:t>
      </w:r>
      <w:r w:rsidRPr="00B5478D">
        <w:t>Обзоре</w:t>
      </w:r>
      <w:r>
        <w:t xml:space="preserve"> судебной практики по делам, связанным с применением законодательства об обязательном медицинском страховании", утв. Президиумом Верховного Суда РФ 27.11.2024, согласно которой: правовая оценка акта экспертизы качества оказания медицинской помощи может быть дана арбитражным судом только при оспаривании решения или заключения территориального фонда, в основу которого</w:t>
      </w:r>
      <w:proofErr w:type="gramEnd"/>
      <w:r>
        <w:t xml:space="preserve"> положен указанный акт экспертизы (</w:t>
      </w:r>
      <w:r w:rsidRPr="00B5478D">
        <w:t>пункт 37</w:t>
      </w:r>
      <w:r>
        <w:t xml:space="preserve"> Обзора судебной практики). </w:t>
      </w:r>
    </w:p>
    <w:p w:rsidR="00B5478D" w:rsidRDefault="00B5478D" w:rsidP="00B5478D">
      <w:pPr>
        <w:pStyle w:val="a3"/>
        <w:spacing w:before="168" w:beforeAutospacing="0" w:after="0" w:afterAutospacing="0" w:line="288" w:lineRule="atLeast"/>
        <w:ind w:firstLine="540"/>
        <w:jc w:val="both"/>
      </w:pPr>
      <w:r>
        <w:t xml:space="preserve">Дополнительно, суд апелляционной инстанции констатирует следующее. </w:t>
      </w:r>
    </w:p>
    <w:p w:rsidR="00B5478D" w:rsidRDefault="00B5478D" w:rsidP="00B5478D">
      <w:pPr>
        <w:pStyle w:val="a3"/>
        <w:spacing w:before="168" w:beforeAutospacing="0" w:after="0" w:afterAutospacing="0" w:line="288" w:lineRule="atLeast"/>
        <w:ind w:firstLine="540"/>
        <w:jc w:val="both"/>
      </w:pPr>
      <w:proofErr w:type="gramStart"/>
      <w:r>
        <w:t>Авансирование - это предварительная оплата, при этом фактические объемы отработанного ГБУЗ РК "Симферопольская клиническая больница" аванса определяются после выгрузки реестра счетов и принятие их ТФОМС РК до 25 числа месяца следующим за отчетным, что происходит позже формирования заявки на авансирование (заявка на авансирование подается не позднее второго рабочего дня месяца (</w:t>
      </w:r>
      <w:r w:rsidRPr="00B5478D">
        <w:t>п. 144</w:t>
      </w:r>
      <w:r>
        <w:t xml:space="preserve"> Правил ОМС, утв. Приказом N 108н) и получения аванса</w:t>
      </w:r>
      <w:proofErr w:type="gramEnd"/>
      <w:r>
        <w:t xml:space="preserve"> от страховой компании на следующий месяц (аванс на следующий календарный месяц страховая компания выплачивает до 10 числа текущего месяца), соответственно реальную сумму задолженности ГБУЗ РК "Симферопольская клиническая больница" перед ООО "Арсенал МС" по полученным суммам авансирования за календарный месяц можно увидеть после принятия ТФ ОМС РК счетов и заключений МЭК. </w:t>
      </w:r>
    </w:p>
    <w:p w:rsidR="00B5478D" w:rsidRDefault="00B5478D" w:rsidP="00B5478D">
      <w:pPr>
        <w:pStyle w:val="a3"/>
        <w:spacing w:before="168" w:beforeAutospacing="0" w:after="0" w:afterAutospacing="0" w:line="288" w:lineRule="atLeast"/>
        <w:ind w:firstLine="540"/>
        <w:jc w:val="both"/>
      </w:pPr>
      <w:proofErr w:type="gramStart"/>
      <w:r>
        <w:t>Указанная сумма средств авансирования медицинской помощи, не обеспеченная выставленными счетами на оплату медицинской помощи с учетом контроля объемов, сроков, качества условий предоставления медицинской помощи признана ГБУЗ РК "Симферопольская клиническая больница" в размере 5 840 448,61 руб. в акте N 2201-850129 от 01/02/2022 сверки расчетов по договору на оказание и оплату медицинской помощи по обязательному медицинскому страхованию по состоянию</w:t>
      </w:r>
      <w:proofErr w:type="gramEnd"/>
      <w:r>
        <w:t xml:space="preserve"> за январь 2022 г., </w:t>
      </w:r>
      <w:proofErr w:type="gramStart"/>
      <w:r>
        <w:t>подтверждена</w:t>
      </w:r>
      <w:proofErr w:type="gramEnd"/>
      <w:r>
        <w:t xml:space="preserve"> (аванс отработан) в феврале 2022 г., о чем свидетельствуют данные Заключений медико-экономического контроля: </w:t>
      </w:r>
    </w:p>
    <w:p w:rsidR="00B5478D" w:rsidRDefault="00B5478D" w:rsidP="00B5478D">
      <w:pPr>
        <w:pStyle w:val="a3"/>
        <w:spacing w:before="168" w:beforeAutospacing="0" w:after="0" w:afterAutospacing="0" w:line="288" w:lineRule="atLeast"/>
        <w:ind w:firstLine="540"/>
        <w:jc w:val="both"/>
      </w:pPr>
      <w:r>
        <w:t xml:space="preserve">- Заключение медико-экономического контроля N 850129/85004/2022/01/691 от 14.02.2022 на сумму 10 429,00 руб.; </w:t>
      </w:r>
    </w:p>
    <w:p w:rsidR="00B5478D" w:rsidRDefault="00B5478D" w:rsidP="00B5478D">
      <w:pPr>
        <w:pStyle w:val="a3"/>
        <w:spacing w:before="168" w:beforeAutospacing="0" w:after="0" w:afterAutospacing="0" w:line="288" w:lineRule="atLeast"/>
        <w:ind w:firstLine="540"/>
        <w:jc w:val="both"/>
      </w:pPr>
      <w:r>
        <w:t xml:space="preserve">- Заключение медико-экономического контроля N 850129/85004/2022/01/696 от 14.02.2022 на сумму 30 025,60 руб.; </w:t>
      </w:r>
    </w:p>
    <w:p w:rsidR="00B5478D" w:rsidRDefault="00B5478D" w:rsidP="00B5478D">
      <w:pPr>
        <w:pStyle w:val="a3"/>
        <w:spacing w:before="168" w:beforeAutospacing="0" w:after="0" w:afterAutospacing="0" w:line="288" w:lineRule="atLeast"/>
        <w:ind w:firstLine="540"/>
        <w:jc w:val="both"/>
      </w:pPr>
      <w:r>
        <w:t xml:space="preserve">- Заключение медико-экономического контроля N 850129/85004/2022/01/692 от 14.02.2022 на сумму 9 844 889,64 руб. </w:t>
      </w:r>
    </w:p>
    <w:p w:rsidR="00B5478D" w:rsidRDefault="00B5478D" w:rsidP="00B5478D">
      <w:pPr>
        <w:pStyle w:val="a3"/>
        <w:spacing w:before="168" w:beforeAutospacing="0" w:after="0" w:afterAutospacing="0" w:line="288" w:lineRule="atLeast"/>
        <w:ind w:firstLine="540"/>
        <w:jc w:val="both"/>
      </w:pPr>
      <w:r>
        <w:lastRenderedPageBreak/>
        <w:t xml:space="preserve">Сумма, принятая к оплате по данным Заключений МЭК - 9 885 334,24 руб. </w:t>
      </w:r>
      <w:proofErr w:type="spellStart"/>
      <w:r>
        <w:t>Межучрежденческие</w:t>
      </w:r>
      <w:proofErr w:type="spellEnd"/>
      <w:r>
        <w:t xml:space="preserve"> расчеты - 166 350,50 руб. Сумма, принятая к оплате за январь 2022 г. - 9 718 993,74 руб. Указанные документы имеются в материалах рассматриваемого дела. </w:t>
      </w:r>
    </w:p>
    <w:p w:rsidR="00B5478D" w:rsidRDefault="00B5478D" w:rsidP="00B5478D">
      <w:pPr>
        <w:pStyle w:val="a3"/>
        <w:spacing w:before="168" w:beforeAutospacing="0" w:after="0" w:afterAutospacing="0" w:line="288" w:lineRule="atLeast"/>
        <w:ind w:firstLine="540"/>
        <w:jc w:val="both"/>
      </w:pPr>
      <w:r>
        <w:t xml:space="preserve">Относительно доводов истца о признании ответчиком задолженности на основании заявок, коллегия судей отмечает следующее. </w:t>
      </w:r>
    </w:p>
    <w:p w:rsidR="00B5478D" w:rsidRDefault="00B5478D" w:rsidP="00B5478D">
      <w:pPr>
        <w:pStyle w:val="a3"/>
        <w:spacing w:before="168" w:beforeAutospacing="0" w:after="0" w:afterAutospacing="0" w:line="288" w:lineRule="atLeast"/>
        <w:ind w:firstLine="540"/>
        <w:jc w:val="both"/>
      </w:pPr>
      <w:proofErr w:type="gramStart"/>
      <w:r>
        <w:t xml:space="preserve">Как следует из материалов дела, заполненная истцом заявка на получение целевых средств на авансирование оплаты медицинской помощи на февраль 2022 была получена Ответчиком на электронную почту в формате </w:t>
      </w:r>
      <w:proofErr w:type="spellStart"/>
      <w:r>
        <w:t>exel</w:t>
      </w:r>
      <w:proofErr w:type="spellEnd"/>
      <w:r>
        <w:t xml:space="preserve"> 02.02.2022 года от Истца (</w:t>
      </w:r>
      <w:proofErr w:type="spellStart"/>
      <w:r>
        <w:t>принскрин</w:t>
      </w:r>
      <w:proofErr w:type="spellEnd"/>
      <w:r>
        <w:t xml:space="preserve"> аванс февраль 2022 от ООО "Арсенал"). 02.02.2022 подписана и 03.02.2022 направлена на электронную почту в ООО "Арсенал". </w:t>
      </w:r>
      <w:proofErr w:type="gramEnd"/>
    </w:p>
    <w:p w:rsidR="00B5478D" w:rsidRDefault="00B5478D" w:rsidP="00B5478D">
      <w:pPr>
        <w:pStyle w:val="a3"/>
        <w:spacing w:before="168" w:beforeAutospacing="0" w:after="0" w:afterAutospacing="0" w:line="288" w:lineRule="atLeast"/>
        <w:ind w:firstLine="540"/>
        <w:jc w:val="both"/>
      </w:pPr>
      <w:proofErr w:type="gramStart"/>
      <w:r>
        <w:t xml:space="preserve">Из пояснений ответчика следует, что в заявке на февраль 2022 г. истец ошибочно указал сумму в размере 27 233 613,13 руб., как "Сумму авансирования, перечисленную страховой медицинской организацией в медицинскую организацию в прошлых периодах, не обеспеченную выставленными медицинской организацией счетами на оплату медицинской помощи, руб.", а ответчик не сразу выявил эту ошибку при подписании указанной заявки. </w:t>
      </w:r>
      <w:proofErr w:type="gramEnd"/>
    </w:p>
    <w:p w:rsidR="00B5478D" w:rsidRDefault="00B5478D" w:rsidP="00B5478D">
      <w:pPr>
        <w:pStyle w:val="a3"/>
        <w:spacing w:before="168" w:beforeAutospacing="0" w:after="0" w:afterAutospacing="0" w:line="288" w:lineRule="atLeast"/>
        <w:ind w:firstLine="540"/>
        <w:jc w:val="both"/>
      </w:pPr>
      <w:r>
        <w:t xml:space="preserve">Коллегия судей принимает во внимание указанные ответчиком обстоятельства, поскольку изложенное подтверждается Актом N 2201-850129 от 01.02.2022 сверки расчетов, подписанным и истцом и ответчиком, где в строке 18.3 (средства авансирования медицинской помощи, не обеспеченные выставленными счетами на оплату медицинской помощи с учетом контроля объемов, сроков, качества условий предоставления медицинской помощи) ответчик указал сумму 5 840 448,61 руб., </w:t>
      </w:r>
      <w:proofErr w:type="gramStart"/>
      <w:r>
        <w:t>следовательно</w:t>
      </w:r>
      <w:proofErr w:type="gramEnd"/>
      <w:r>
        <w:t xml:space="preserve"> истцу была официально известна сумма, средств авансирования медицинской помощи, не обеспеченная выставленными счетами на оплату медицинской помощи с учетом контроля. </w:t>
      </w:r>
    </w:p>
    <w:p w:rsidR="00B5478D" w:rsidRDefault="00B5478D" w:rsidP="00B5478D">
      <w:pPr>
        <w:pStyle w:val="a3"/>
        <w:spacing w:before="168" w:beforeAutospacing="0" w:after="0" w:afterAutospacing="0" w:line="288" w:lineRule="atLeast"/>
        <w:ind w:firstLine="540"/>
        <w:jc w:val="both"/>
      </w:pPr>
      <w:r>
        <w:t xml:space="preserve">Основания для указания большей суммы, нежели </w:t>
      </w:r>
      <w:proofErr w:type="gramStart"/>
      <w:r>
        <w:t>указал ответчик истцом не изложены</w:t>
      </w:r>
      <w:proofErr w:type="gramEnd"/>
      <w:r>
        <w:t xml:space="preserve"> в процессуальных документах. </w:t>
      </w:r>
    </w:p>
    <w:p w:rsidR="00B5478D" w:rsidRDefault="00B5478D" w:rsidP="00B5478D">
      <w:pPr>
        <w:pStyle w:val="a3"/>
        <w:spacing w:before="168" w:beforeAutospacing="0" w:after="0" w:afterAutospacing="0" w:line="288" w:lineRule="atLeast"/>
        <w:ind w:firstLine="540"/>
        <w:jc w:val="both"/>
      </w:pPr>
      <w:r>
        <w:t xml:space="preserve">По иным заявкам коллегия судей констатирует аналогичную ситуацию. </w:t>
      </w:r>
    </w:p>
    <w:p w:rsidR="00B5478D" w:rsidRDefault="00B5478D" w:rsidP="00B5478D">
      <w:pPr>
        <w:pStyle w:val="a3"/>
        <w:spacing w:before="168" w:beforeAutospacing="0" w:after="0" w:afterAutospacing="0" w:line="288" w:lineRule="atLeast"/>
        <w:ind w:firstLine="540"/>
        <w:jc w:val="both"/>
      </w:pPr>
      <w:r>
        <w:t xml:space="preserve">Таким </w:t>
      </w:r>
      <w:proofErr w:type="gramStart"/>
      <w:r>
        <w:t>образом</w:t>
      </w:r>
      <w:proofErr w:type="gramEnd"/>
      <w:r>
        <w:t xml:space="preserve"> по состоянию на 02.03.2022 сумма авансирования, перечисленная страховой медицинской организацией в медицинскую организацию в прошлых периодах, не обеспеченная выставленными медицинской организацией счетами на оплату медицинской помощи, руб. составляет - 6 570 609,34 руб. </w:t>
      </w:r>
    </w:p>
    <w:p w:rsidR="00B5478D" w:rsidRDefault="00B5478D" w:rsidP="00B5478D">
      <w:pPr>
        <w:pStyle w:val="a3"/>
        <w:spacing w:before="168" w:beforeAutospacing="0" w:after="0" w:afterAutospacing="0" w:line="288" w:lineRule="atLeast"/>
        <w:ind w:firstLine="540"/>
        <w:jc w:val="both"/>
      </w:pPr>
      <w:r>
        <w:t xml:space="preserve">После выявления допущенных ошибок в заявках на авансирования на январь, февраль, март 2022 г. ГБУЗ РК "Симферопольская клиническая больница" 11.03.2022 направлено письмо от 11.03.2022 N 452 с просьбой </w:t>
      </w:r>
      <w:proofErr w:type="gramStart"/>
      <w:r>
        <w:t>подписать</w:t>
      </w:r>
      <w:proofErr w:type="gramEnd"/>
      <w:r>
        <w:t xml:space="preserve"> корректно заполненные заявки на январь, февраль и март 2022 г. </w:t>
      </w:r>
    </w:p>
    <w:p w:rsidR="00B5478D" w:rsidRDefault="00B5478D" w:rsidP="00B5478D">
      <w:pPr>
        <w:pStyle w:val="a3"/>
        <w:spacing w:before="168" w:beforeAutospacing="0" w:after="0" w:afterAutospacing="0" w:line="288" w:lineRule="atLeast"/>
        <w:ind w:firstLine="540"/>
        <w:jc w:val="both"/>
      </w:pPr>
      <w:proofErr w:type="gramStart"/>
      <w:r>
        <w:t>Суммы, указанные в показателе 03 "Сумма авансирования, перечисленная страховой медицинской организацией в медицинскую организацию в прошлых периодах, не обеспеченная выставленными медицинской организацией счетами на оплату медицинской помощи, руб." заявок, не являются задолженностью медицинской организацией перед страховой медицинской компанией, так как заявки на авансирование предоставляется раньше, чем происходит выгрузка реестров счетов за месяц.</w:t>
      </w:r>
      <w:proofErr w:type="gramEnd"/>
      <w:r>
        <w:t xml:space="preserve"> И подтверждение суммы авансирования происходит после принятия ТФ ОМС РК счетов, заключений МЭК. Так, заявка на авансирование на январь 2022 г. направлена "14" января 2022 г., выгрузка реестров счетов за январь 2022 г. происходит только "09" февраля 2022 г., а принятие ТФ ОМС РК счетов, заключений МЭК - "14" февраля 2022 г. </w:t>
      </w:r>
    </w:p>
    <w:p w:rsidR="00B5478D" w:rsidRDefault="00B5478D" w:rsidP="00B5478D">
      <w:pPr>
        <w:pStyle w:val="a3"/>
        <w:spacing w:before="168" w:beforeAutospacing="0" w:after="0" w:afterAutospacing="0" w:line="288" w:lineRule="atLeast"/>
        <w:ind w:firstLine="540"/>
        <w:jc w:val="both"/>
      </w:pPr>
      <w:proofErr w:type="gramStart"/>
      <w:r>
        <w:lastRenderedPageBreak/>
        <w:t xml:space="preserve">В Заявке на получение целевых средств на авансирование оплаты медицинской помощи в строке 3 "Сумма авансирования, перечисленная страховой медицинской организацией в медицинскую организацию в прошлых периодах, не обеспеченная выставленными медицинской организацией счетами на оплату медицинской помощи, руб." не влияет на расчет размера суммы аванса и не является документом, подтверждающим задолженность сторон. </w:t>
      </w:r>
      <w:proofErr w:type="gramEnd"/>
    </w:p>
    <w:p w:rsidR="00B5478D" w:rsidRDefault="00B5478D" w:rsidP="00B5478D">
      <w:pPr>
        <w:pStyle w:val="a3"/>
        <w:spacing w:before="168" w:beforeAutospacing="0" w:after="0" w:afterAutospacing="0" w:line="288" w:lineRule="atLeast"/>
        <w:ind w:firstLine="540"/>
        <w:jc w:val="both"/>
      </w:pPr>
      <w:r>
        <w:t xml:space="preserve">На основании изложенного, коллегия судей приходит к выводу об отказе в удовлетворении исковых требований в части имущественного характера. </w:t>
      </w:r>
    </w:p>
    <w:p w:rsidR="00B5478D" w:rsidRDefault="00B5478D" w:rsidP="00B5478D">
      <w:pPr>
        <w:pStyle w:val="a3"/>
        <w:spacing w:before="168" w:beforeAutospacing="0" w:after="0" w:afterAutospacing="0" w:line="288" w:lineRule="atLeast"/>
        <w:ind w:firstLine="540"/>
        <w:jc w:val="both"/>
      </w:pPr>
      <w:r>
        <w:t xml:space="preserve">Руководствуясь </w:t>
      </w:r>
      <w:r w:rsidRPr="00B5478D">
        <w:t>статьями 266</w:t>
      </w:r>
      <w:r>
        <w:t xml:space="preserve">, </w:t>
      </w:r>
      <w:r w:rsidRPr="00B5478D">
        <w:t>268</w:t>
      </w:r>
      <w:r>
        <w:t xml:space="preserve">, </w:t>
      </w:r>
      <w:r w:rsidRPr="00B5478D">
        <w:t>пунктом 1 статьи 269</w:t>
      </w:r>
      <w:r>
        <w:t xml:space="preserve">, </w:t>
      </w:r>
      <w:r w:rsidRPr="00B5478D">
        <w:t>статьей 271</w:t>
      </w:r>
      <w:r>
        <w:t xml:space="preserve"> Арбитражного процессуального кодекса Российской Федерации, Двадцать первый арбитражный апелляционный суд </w:t>
      </w:r>
    </w:p>
    <w:p w:rsidR="00B5478D" w:rsidRDefault="00B5478D" w:rsidP="00B5478D">
      <w:pPr>
        <w:pStyle w:val="a3"/>
        <w:spacing w:before="0" w:beforeAutospacing="0" w:after="0" w:afterAutospacing="0"/>
        <w:jc w:val="center"/>
      </w:pPr>
      <w:r>
        <w:t xml:space="preserve">  </w:t>
      </w:r>
    </w:p>
    <w:p w:rsidR="00B5478D" w:rsidRDefault="00B5478D" w:rsidP="00B5478D">
      <w:pPr>
        <w:pStyle w:val="a3"/>
        <w:spacing w:before="0" w:beforeAutospacing="0" w:after="0" w:afterAutospacing="0"/>
        <w:jc w:val="center"/>
      </w:pPr>
      <w:r>
        <w:t xml:space="preserve">постановил: </w:t>
      </w:r>
    </w:p>
    <w:p w:rsidR="00B5478D" w:rsidRDefault="00B5478D" w:rsidP="00B5478D">
      <w:pPr>
        <w:pStyle w:val="a3"/>
        <w:spacing w:before="0" w:beforeAutospacing="0" w:after="0" w:afterAutospacing="0"/>
        <w:jc w:val="center"/>
      </w:pPr>
      <w:r>
        <w:t xml:space="preserve">  </w:t>
      </w:r>
    </w:p>
    <w:p w:rsidR="00B5478D" w:rsidRDefault="00B5478D" w:rsidP="00B5478D">
      <w:pPr>
        <w:pStyle w:val="a3"/>
        <w:spacing w:before="0" w:beforeAutospacing="0" w:after="0" w:afterAutospacing="0" w:line="288" w:lineRule="atLeast"/>
        <w:ind w:firstLine="540"/>
        <w:jc w:val="both"/>
      </w:pPr>
      <w:r w:rsidRPr="00B5478D">
        <w:t>решение</w:t>
      </w:r>
      <w:r>
        <w:t xml:space="preserve"> Арбитражного суда Республики Крым от 04 февраля 2026 года по делу N А83-13484/2022 в обжалуемой части оставить без изменения, апелляционную жалобу - без удовлетворения. </w:t>
      </w:r>
    </w:p>
    <w:p w:rsidR="00B5478D" w:rsidRDefault="00B5478D" w:rsidP="00B5478D">
      <w:pPr>
        <w:pStyle w:val="a3"/>
        <w:spacing w:before="168" w:beforeAutospacing="0" w:after="0" w:afterAutospacing="0" w:line="288" w:lineRule="atLeast"/>
        <w:ind w:firstLine="540"/>
        <w:jc w:val="both"/>
      </w:pPr>
      <w:r>
        <w:t xml:space="preserve">Постановление вступает в законную силу с момента его принятия и может быть обжаловано в Арбитражный суд Центрального округа в двухмесячный срок, установленный Арбитражным процессуальным </w:t>
      </w:r>
      <w:r w:rsidRPr="00B5478D">
        <w:t>кодексом</w:t>
      </w:r>
      <w:r>
        <w:t xml:space="preserve"> Российской Федерации. </w:t>
      </w:r>
    </w:p>
    <w:p w:rsidR="00B5478D" w:rsidRDefault="00B5478D" w:rsidP="00B5478D">
      <w:pPr>
        <w:pStyle w:val="a3"/>
        <w:spacing w:before="0" w:beforeAutospacing="0" w:after="0" w:afterAutospacing="0" w:line="288" w:lineRule="atLeast"/>
        <w:ind w:firstLine="540"/>
        <w:jc w:val="both"/>
      </w:pPr>
      <w:r>
        <w:t xml:space="preserve">  </w:t>
      </w:r>
    </w:p>
    <w:p w:rsidR="00B5478D" w:rsidRPr="00B5478D" w:rsidRDefault="00B5478D" w:rsidP="00B5478D">
      <w:pPr>
        <w:pStyle w:val="a3"/>
        <w:spacing w:before="0" w:beforeAutospacing="0" w:after="0" w:afterAutospacing="0" w:line="288" w:lineRule="atLeast"/>
        <w:jc w:val="right"/>
        <w:rPr>
          <w:b/>
        </w:rPr>
      </w:pPr>
      <w:r w:rsidRPr="00B5478D">
        <w:rPr>
          <w:b/>
        </w:rPr>
        <w:t xml:space="preserve">Председательствующий судья </w:t>
      </w:r>
    </w:p>
    <w:p w:rsidR="00B5478D" w:rsidRPr="00B5478D" w:rsidRDefault="00B5478D" w:rsidP="00B5478D">
      <w:pPr>
        <w:pStyle w:val="a3"/>
        <w:spacing w:before="0" w:beforeAutospacing="0" w:after="0" w:afterAutospacing="0" w:line="288" w:lineRule="atLeast"/>
        <w:jc w:val="right"/>
        <w:rPr>
          <w:b/>
        </w:rPr>
      </w:pPr>
      <w:r w:rsidRPr="00B5478D">
        <w:rPr>
          <w:b/>
        </w:rPr>
        <w:t xml:space="preserve">Р.С.ВАХИТОВ </w:t>
      </w:r>
    </w:p>
    <w:p w:rsidR="00B5478D" w:rsidRPr="00B5478D" w:rsidRDefault="00B5478D" w:rsidP="00B5478D">
      <w:pPr>
        <w:pStyle w:val="a3"/>
        <w:spacing w:before="0" w:beforeAutospacing="0" w:after="0" w:afterAutospacing="0" w:line="288" w:lineRule="atLeast"/>
        <w:jc w:val="right"/>
        <w:rPr>
          <w:b/>
        </w:rPr>
      </w:pPr>
      <w:r w:rsidRPr="00B5478D">
        <w:rPr>
          <w:b/>
        </w:rPr>
        <w:t xml:space="preserve">  </w:t>
      </w:r>
    </w:p>
    <w:p w:rsidR="00B5478D" w:rsidRPr="00B5478D" w:rsidRDefault="00B5478D" w:rsidP="00B5478D">
      <w:pPr>
        <w:pStyle w:val="a3"/>
        <w:spacing w:before="0" w:beforeAutospacing="0" w:after="0" w:afterAutospacing="0" w:line="288" w:lineRule="atLeast"/>
        <w:jc w:val="right"/>
        <w:rPr>
          <w:b/>
        </w:rPr>
      </w:pPr>
      <w:r w:rsidRPr="00B5478D">
        <w:rPr>
          <w:b/>
        </w:rPr>
        <w:t xml:space="preserve">Судьи </w:t>
      </w:r>
    </w:p>
    <w:p w:rsidR="00B5478D" w:rsidRPr="00B5478D" w:rsidRDefault="00B5478D" w:rsidP="00B5478D">
      <w:pPr>
        <w:pStyle w:val="a3"/>
        <w:spacing w:before="0" w:beforeAutospacing="0" w:after="0" w:afterAutospacing="0" w:line="288" w:lineRule="atLeast"/>
        <w:jc w:val="right"/>
        <w:rPr>
          <w:b/>
        </w:rPr>
      </w:pPr>
      <w:r w:rsidRPr="00B5478D">
        <w:rPr>
          <w:b/>
        </w:rPr>
        <w:t xml:space="preserve">М.А.АВШАРЯН </w:t>
      </w:r>
    </w:p>
    <w:p w:rsidR="00B5478D" w:rsidRPr="00B5478D" w:rsidRDefault="00B5478D" w:rsidP="00B5478D">
      <w:pPr>
        <w:pStyle w:val="a3"/>
        <w:spacing w:before="0" w:beforeAutospacing="0" w:after="0" w:afterAutospacing="0" w:line="288" w:lineRule="atLeast"/>
        <w:jc w:val="right"/>
        <w:rPr>
          <w:b/>
        </w:rPr>
      </w:pPr>
      <w:r w:rsidRPr="00B5478D">
        <w:rPr>
          <w:b/>
        </w:rPr>
        <w:t xml:space="preserve">Е.Л.КОТЛЯРОВА </w:t>
      </w:r>
    </w:p>
    <w:p w:rsidR="00B5478D" w:rsidRDefault="00B5478D" w:rsidP="00B5478D">
      <w:pPr>
        <w:pStyle w:val="a3"/>
        <w:spacing w:before="0" w:beforeAutospacing="0" w:after="0" w:afterAutospacing="0" w:line="288" w:lineRule="atLeast"/>
        <w:ind w:firstLine="540"/>
        <w:jc w:val="both"/>
      </w:pPr>
      <w:r>
        <w:t xml:space="preserve">  </w:t>
      </w:r>
    </w:p>
    <w:sectPr w:rsidR="00B547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D65"/>
    <w:rsid w:val="00012CDF"/>
    <w:rsid w:val="000700B0"/>
    <w:rsid w:val="00485F55"/>
    <w:rsid w:val="005245BA"/>
    <w:rsid w:val="0054413B"/>
    <w:rsid w:val="007C0D65"/>
    <w:rsid w:val="008D7753"/>
    <w:rsid w:val="00A119C6"/>
    <w:rsid w:val="00A4250E"/>
    <w:rsid w:val="00B5478D"/>
    <w:rsid w:val="00D92B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47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547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547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547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00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kad.arbitr.ru/Card/1bc9ba75-b0cc-4488-a357-a3b5d6723cf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9900</Words>
  <Characters>56431</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2026-05-16T10:00:00Z</dcterms:created>
  <dcterms:modified xsi:type="dcterms:W3CDTF">2026-05-16T10:00:00Z</dcterms:modified>
</cp:coreProperties>
</file>