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67D" w:rsidRPr="0021467D" w:rsidRDefault="0021467D" w:rsidP="00C52C6C">
      <w:pPr>
        <w:pStyle w:val="a3"/>
        <w:spacing w:before="0" w:beforeAutospacing="0" w:after="0" w:afterAutospacing="0" w:line="360" w:lineRule="auto"/>
        <w:jc w:val="center"/>
        <w:rPr>
          <w:rFonts w:ascii="Georgia" w:hAnsi="Georgia" w:cs="Arial"/>
          <w:b/>
          <w:bCs/>
          <w:sz w:val="22"/>
          <w:szCs w:val="22"/>
        </w:rPr>
      </w:pPr>
      <w:r w:rsidRPr="0021467D">
        <w:rPr>
          <w:rFonts w:ascii="Georgia" w:hAnsi="Georgia"/>
          <w:sz w:val="22"/>
          <w:szCs w:val="22"/>
        </w:rPr>
        <w:t> </w:t>
      </w:r>
      <w:r w:rsidRPr="0021467D">
        <w:rPr>
          <w:rFonts w:ascii="Georgia" w:hAnsi="Georgia" w:cs="Arial"/>
          <w:b/>
          <w:bCs/>
          <w:sz w:val="22"/>
          <w:szCs w:val="22"/>
        </w:rPr>
        <w:t xml:space="preserve">ПРАВИТЕЛЬСТВО РОССИЙСКОЙ ФЕДЕРАЦИИ </w:t>
      </w:r>
    </w:p>
    <w:p w:rsidR="0021467D" w:rsidRPr="0021467D" w:rsidRDefault="0021467D" w:rsidP="00C52C6C">
      <w:pPr>
        <w:pStyle w:val="a3"/>
        <w:spacing w:before="0" w:beforeAutospacing="0" w:after="0" w:afterAutospacing="0" w:line="360" w:lineRule="auto"/>
        <w:jc w:val="center"/>
        <w:rPr>
          <w:rFonts w:ascii="Georgia" w:hAnsi="Georgia" w:cs="Arial"/>
          <w:b/>
          <w:bCs/>
          <w:sz w:val="22"/>
          <w:szCs w:val="22"/>
        </w:rPr>
      </w:pPr>
      <w:r w:rsidRPr="0021467D">
        <w:rPr>
          <w:rFonts w:ascii="Georgia" w:hAnsi="Georgia" w:cs="Arial"/>
          <w:b/>
          <w:bCs/>
          <w:sz w:val="22"/>
          <w:szCs w:val="22"/>
        </w:rPr>
        <w:t> </w:t>
      </w:r>
      <w:hyperlink r:id="rId5" w:history="1">
        <w:r w:rsidRPr="00C52C6C">
          <w:rPr>
            <w:rStyle w:val="a4"/>
            <w:rFonts w:ascii="Georgia" w:hAnsi="Georgia" w:cs="Arial"/>
            <w:b/>
            <w:bCs/>
            <w:sz w:val="22"/>
            <w:szCs w:val="22"/>
          </w:rPr>
          <w:t>Постановление от 10 мая 2026 г. N 540</w:t>
        </w:r>
      </w:hyperlink>
      <w:bookmarkStart w:id="0" w:name="_GoBack"/>
      <w:bookmarkEnd w:id="0"/>
      <w:r w:rsidRPr="0021467D">
        <w:rPr>
          <w:rFonts w:ascii="Georgia" w:hAnsi="Georgia" w:cs="Arial"/>
          <w:b/>
          <w:bCs/>
          <w:sz w:val="22"/>
          <w:szCs w:val="22"/>
        </w:rPr>
        <w:t xml:space="preserve"> </w:t>
      </w:r>
    </w:p>
    <w:p w:rsidR="0021467D" w:rsidRPr="0021467D" w:rsidRDefault="0021467D" w:rsidP="0021467D">
      <w:pPr>
        <w:pStyle w:val="a3"/>
        <w:spacing w:before="0" w:beforeAutospacing="0" w:after="0" w:afterAutospacing="0" w:line="312" w:lineRule="auto"/>
        <w:jc w:val="center"/>
        <w:rPr>
          <w:rFonts w:ascii="Georgia" w:hAnsi="Georgia" w:cs="Arial"/>
          <w:b/>
          <w:bCs/>
          <w:sz w:val="22"/>
          <w:szCs w:val="22"/>
        </w:rPr>
      </w:pPr>
      <w:r w:rsidRPr="0021467D">
        <w:rPr>
          <w:rFonts w:ascii="Georgia" w:hAnsi="Georgia" w:cs="Arial"/>
          <w:b/>
          <w:bCs/>
          <w:sz w:val="22"/>
          <w:szCs w:val="22"/>
        </w:rPr>
        <w:t xml:space="preserve">  </w:t>
      </w:r>
    </w:p>
    <w:p w:rsidR="0021467D" w:rsidRPr="0021467D" w:rsidRDefault="0021467D" w:rsidP="0021467D">
      <w:pPr>
        <w:pStyle w:val="a3"/>
        <w:spacing w:before="0" w:beforeAutospacing="0" w:after="0" w:afterAutospacing="0" w:line="312" w:lineRule="auto"/>
        <w:ind w:firstLine="567"/>
        <w:jc w:val="both"/>
        <w:rPr>
          <w:rFonts w:ascii="Georgia" w:hAnsi="Georgia" w:cs="Arial"/>
          <w:b/>
          <w:bCs/>
          <w:sz w:val="22"/>
          <w:szCs w:val="22"/>
        </w:rPr>
      </w:pPr>
      <w:r w:rsidRPr="0021467D">
        <w:rPr>
          <w:rFonts w:ascii="Georgia" w:hAnsi="Georgia" w:cs="Arial"/>
          <w:b/>
          <w:bCs/>
          <w:sz w:val="22"/>
          <w:szCs w:val="22"/>
        </w:rPr>
        <w:t xml:space="preserve">О внесении изменения  в постановление правительства российской федерации  от 26 марта 2016 г. N 237 </w:t>
      </w:r>
    </w:p>
    <w:p w:rsidR="0021467D" w:rsidRPr="0021467D" w:rsidRDefault="0021467D" w:rsidP="0021467D">
      <w:pPr>
        <w:pStyle w:val="a3"/>
        <w:spacing w:before="0" w:beforeAutospacing="0" w:after="0" w:afterAutospacing="0"/>
        <w:jc w:val="center"/>
        <w:rPr>
          <w:rFonts w:ascii="Georgia" w:hAnsi="Georgia"/>
          <w:sz w:val="22"/>
          <w:szCs w:val="22"/>
        </w:rPr>
      </w:pPr>
      <w:r w:rsidRPr="0021467D">
        <w:rPr>
          <w:rFonts w:ascii="Georgia" w:hAnsi="Georgia"/>
          <w:sz w:val="22"/>
          <w:szCs w:val="22"/>
        </w:rPr>
        <w:t xml:space="preserve">  </w:t>
      </w:r>
    </w:p>
    <w:p w:rsidR="0021467D" w:rsidRPr="0021467D" w:rsidRDefault="0021467D" w:rsidP="0021467D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Georgia" w:hAnsi="Georgia"/>
          <w:sz w:val="22"/>
          <w:szCs w:val="22"/>
        </w:rPr>
      </w:pPr>
      <w:r w:rsidRPr="0021467D">
        <w:rPr>
          <w:rFonts w:ascii="Georgia" w:hAnsi="Georgia"/>
          <w:sz w:val="22"/>
          <w:szCs w:val="22"/>
        </w:rPr>
        <w:t xml:space="preserve">Правительство Российской Федерации постановляет: </w:t>
      </w:r>
    </w:p>
    <w:p w:rsidR="0021467D" w:rsidRPr="0021467D" w:rsidRDefault="0021467D" w:rsidP="0021467D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  <w:sz w:val="22"/>
          <w:szCs w:val="22"/>
        </w:rPr>
      </w:pPr>
      <w:r w:rsidRPr="0021467D">
        <w:rPr>
          <w:rFonts w:ascii="Georgia" w:hAnsi="Georgia"/>
          <w:sz w:val="22"/>
          <w:szCs w:val="22"/>
        </w:rPr>
        <w:t xml:space="preserve">1. </w:t>
      </w:r>
      <w:proofErr w:type="gramStart"/>
      <w:r w:rsidRPr="0021467D">
        <w:rPr>
          <w:rFonts w:ascii="Georgia" w:hAnsi="Georgia"/>
          <w:sz w:val="22"/>
          <w:szCs w:val="22"/>
        </w:rPr>
        <w:t>Изложить абзац первый пункта 11 Положения о Высшей аттестационной комиссии при Министерстве науки и высшего образования Российской Федерации, утвержденного постановлением Правительства Российской Федерации от 26 марта 2016 г. N 237 "Об утверждении Положения о Высшей аттестационной комиссии при Министерстве науки и высшего образования Российской Федерации" (Собрание законодательства Российской Федерации, 2016, N 14, ст. 1996;</w:t>
      </w:r>
      <w:proofErr w:type="gramEnd"/>
      <w:r w:rsidRPr="0021467D">
        <w:rPr>
          <w:rFonts w:ascii="Georgia" w:hAnsi="Georgia"/>
          <w:sz w:val="22"/>
          <w:szCs w:val="22"/>
        </w:rPr>
        <w:t xml:space="preserve"> </w:t>
      </w:r>
      <w:proofErr w:type="gramStart"/>
      <w:r w:rsidRPr="0021467D">
        <w:rPr>
          <w:rFonts w:ascii="Georgia" w:hAnsi="Georgia"/>
          <w:sz w:val="22"/>
          <w:szCs w:val="22"/>
        </w:rPr>
        <w:t xml:space="preserve">2018, N 41, ст. 6260; 2021, N 45, ст. 7533), в следующей редакции: </w:t>
      </w:r>
      <w:proofErr w:type="gramEnd"/>
    </w:p>
    <w:p w:rsidR="0021467D" w:rsidRPr="0021467D" w:rsidRDefault="0021467D" w:rsidP="0021467D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  <w:sz w:val="22"/>
          <w:szCs w:val="22"/>
        </w:rPr>
      </w:pPr>
      <w:r w:rsidRPr="0021467D">
        <w:rPr>
          <w:rFonts w:ascii="Georgia" w:hAnsi="Georgia"/>
          <w:sz w:val="22"/>
          <w:szCs w:val="22"/>
        </w:rPr>
        <w:t>"11. Состав Комиссии утверждается Правительством Российской Федерации. Срок полномочий Комиссии составляет 4 года. В последующем состав Комиссии подлежит обновлению не менее чем на 50 процентов. Полномочия члена Комиссии и (или) руководства Комиссии могут быть прекращены досрочно по следующим основаниям</w:t>
      </w:r>
      <w:proofErr w:type="gramStart"/>
      <w:r w:rsidRPr="0021467D">
        <w:rPr>
          <w:rFonts w:ascii="Georgia" w:hAnsi="Georgia"/>
          <w:sz w:val="22"/>
          <w:szCs w:val="22"/>
        </w:rPr>
        <w:t>:"</w:t>
      </w:r>
      <w:proofErr w:type="gramEnd"/>
      <w:r w:rsidRPr="0021467D">
        <w:rPr>
          <w:rFonts w:ascii="Georgia" w:hAnsi="Georgia"/>
          <w:sz w:val="22"/>
          <w:szCs w:val="22"/>
        </w:rPr>
        <w:t xml:space="preserve">. </w:t>
      </w:r>
    </w:p>
    <w:p w:rsidR="0021467D" w:rsidRPr="0021467D" w:rsidRDefault="0021467D" w:rsidP="0021467D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  <w:sz w:val="22"/>
          <w:szCs w:val="22"/>
        </w:rPr>
      </w:pPr>
      <w:r w:rsidRPr="0021467D">
        <w:rPr>
          <w:rFonts w:ascii="Georgia" w:hAnsi="Georgia"/>
          <w:sz w:val="22"/>
          <w:szCs w:val="22"/>
        </w:rPr>
        <w:t xml:space="preserve">2. Настоящее постановление вступает в силу со дня его официального опубликования. </w:t>
      </w:r>
    </w:p>
    <w:p w:rsidR="0021467D" w:rsidRPr="0021467D" w:rsidRDefault="0021467D" w:rsidP="0021467D">
      <w:pPr>
        <w:pStyle w:val="a3"/>
        <w:spacing w:before="0" w:beforeAutospacing="0" w:after="0" w:afterAutospacing="0"/>
        <w:jc w:val="center"/>
        <w:rPr>
          <w:rFonts w:ascii="Georgia" w:hAnsi="Georgia"/>
          <w:sz w:val="22"/>
          <w:szCs w:val="22"/>
        </w:rPr>
      </w:pPr>
      <w:r w:rsidRPr="0021467D">
        <w:rPr>
          <w:rFonts w:ascii="Georgia" w:hAnsi="Georgia"/>
          <w:sz w:val="22"/>
          <w:szCs w:val="22"/>
        </w:rPr>
        <w:t xml:space="preserve">  </w:t>
      </w:r>
    </w:p>
    <w:p w:rsidR="0021467D" w:rsidRPr="0021467D" w:rsidRDefault="0021467D" w:rsidP="0021467D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  <w:b/>
          <w:sz w:val="22"/>
          <w:szCs w:val="22"/>
        </w:rPr>
      </w:pPr>
      <w:r w:rsidRPr="0021467D">
        <w:rPr>
          <w:rFonts w:ascii="Georgia" w:hAnsi="Georgia"/>
          <w:b/>
          <w:sz w:val="22"/>
          <w:szCs w:val="22"/>
        </w:rPr>
        <w:t xml:space="preserve">Председатель Правительства </w:t>
      </w:r>
    </w:p>
    <w:p w:rsidR="0021467D" w:rsidRPr="0021467D" w:rsidRDefault="0021467D" w:rsidP="0021467D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  <w:b/>
          <w:sz w:val="22"/>
          <w:szCs w:val="22"/>
        </w:rPr>
      </w:pPr>
      <w:r w:rsidRPr="0021467D">
        <w:rPr>
          <w:rFonts w:ascii="Georgia" w:hAnsi="Georgia"/>
          <w:b/>
          <w:sz w:val="22"/>
          <w:szCs w:val="22"/>
        </w:rPr>
        <w:t xml:space="preserve">Российской Федерации </w:t>
      </w:r>
    </w:p>
    <w:p w:rsidR="0021467D" w:rsidRPr="0021467D" w:rsidRDefault="0021467D" w:rsidP="0021467D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  <w:b/>
          <w:sz w:val="22"/>
          <w:szCs w:val="22"/>
        </w:rPr>
      </w:pPr>
      <w:r w:rsidRPr="0021467D">
        <w:rPr>
          <w:rFonts w:ascii="Georgia" w:hAnsi="Georgia"/>
          <w:b/>
          <w:sz w:val="22"/>
          <w:szCs w:val="22"/>
        </w:rPr>
        <w:t xml:space="preserve">М.МИШУСТИН </w:t>
      </w:r>
    </w:p>
    <w:p w:rsidR="0021467D" w:rsidRPr="0021467D" w:rsidRDefault="0021467D" w:rsidP="0021467D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  <w:b/>
          <w:sz w:val="22"/>
          <w:szCs w:val="22"/>
        </w:rPr>
      </w:pPr>
      <w:r w:rsidRPr="0021467D">
        <w:rPr>
          <w:rFonts w:ascii="Georgia" w:hAnsi="Georgia"/>
          <w:b/>
          <w:sz w:val="22"/>
          <w:szCs w:val="22"/>
        </w:rPr>
        <w:t xml:space="preserve">  </w:t>
      </w:r>
    </w:p>
    <w:sectPr w:rsidR="0021467D" w:rsidRPr="00214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EC2"/>
    <w:rsid w:val="00012CDF"/>
    <w:rsid w:val="00037BAC"/>
    <w:rsid w:val="000700B0"/>
    <w:rsid w:val="0021467D"/>
    <w:rsid w:val="00312830"/>
    <w:rsid w:val="00472343"/>
    <w:rsid w:val="00485F55"/>
    <w:rsid w:val="005245BA"/>
    <w:rsid w:val="0054413B"/>
    <w:rsid w:val="008D7753"/>
    <w:rsid w:val="00A4250E"/>
    <w:rsid w:val="00C52C6C"/>
    <w:rsid w:val="00CB744E"/>
    <w:rsid w:val="00D92B22"/>
    <w:rsid w:val="00DD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7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B74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7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B74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5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00012026051000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Семериков</cp:lastModifiedBy>
  <cp:revision>3</cp:revision>
  <dcterms:created xsi:type="dcterms:W3CDTF">2026-05-12T00:02:00Z</dcterms:created>
  <dcterms:modified xsi:type="dcterms:W3CDTF">2026-05-12T00:19:00Z</dcterms:modified>
</cp:coreProperties>
</file>