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44D" w:rsidRPr="00CC144D" w:rsidRDefault="00CC144D" w:rsidP="00CC144D">
      <w:pPr>
        <w:pStyle w:val="a3"/>
        <w:spacing w:before="0" w:beforeAutospacing="0" w:after="0" w:afterAutospacing="0" w:line="360" w:lineRule="auto"/>
        <w:jc w:val="center"/>
        <w:rPr>
          <w:rFonts w:ascii="Georgia" w:hAnsi="Georgia" w:cs="Arial"/>
          <w:b/>
          <w:bCs/>
          <w:sz w:val="22"/>
          <w:szCs w:val="22"/>
        </w:rPr>
      </w:pPr>
      <w:r w:rsidRPr="00CC144D">
        <w:rPr>
          <w:rFonts w:ascii="Georgia" w:hAnsi="Georgia" w:cs="Arial"/>
          <w:b/>
          <w:bCs/>
          <w:sz w:val="22"/>
          <w:szCs w:val="22"/>
        </w:rPr>
        <w:t>МИНИСТЕРСТВО ФИНАНСОВ РОССИЙСКОЙ ФЕДЕРАЦИИ</w:t>
      </w:r>
    </w:p>
    <w:p w:rsidR="00CC144D" w:rsidRPr="00CC144D" w:rsidRDefault="00CC144D" w:rsidP="00CC144D">
      <w:pPr>
        <w:pStyle w:val="a3"/>
        <w:spacing w:before="0" w:beforeAutospacing="0" w:after="0" w:afterAutospacing="0" w:line="360" w:lineRule="auto"/>
        <w:jc w:val="center"/>
        <w:rPr>
          <w:rFonts w:ascii="Georgia" w:hAnsi="Georgia" w:cs="Arial"/>
          <w:b/>
          <w:bCs/>
          <w:sz w:val="22"/>
          <w:szCs w:val="22"/>
        </w:rPr>
      </w:pPr>
      <w:r w:rsidRPr="00CC144D">
        <w:rPr>
          <w:rFonts w:ascii="Georgia" w:hAnsi="Georgia" w:cs="Arial"/>
          <w:b/>
          <w:bCs/>
          <w:sz w:val="22"/>
          <w:szCs w:val="22"/>
        </w:rPr>
        <w:t>ФЕДЕРАЛЬНАЯ НАЛОГОВАЯ СЛУЖБА</w:t>
      </w:r>
    </w:p>
    <w:p w:rsidR="00CC144D" w:rsidRPr="00CC144D" w:rsidRDefault="00D641DC" w:rsidP="00CC144D">
      <w:pPr>
        <w:pStyle w:val="a3"/>
        <w:spacing w:before="0" w:beforeAutospacing="0" w:after="0" w:afterAutospacing="0" w:line="360" w:lineRule="auto"/>
        <w:jc w:val="center"/>
        <w:rPr>
          <w:rFonts w:ascii="Georgia" w:hAnsi="Georgia" w:cs="Arial"/>
          <w:b/>
          <w:bCs/>
          <w:sz w:val="22"/>
          <w:szCs w:val="22"/>
        </w:rPr>
      </w:pPr>
      <w:hyperlink r:id="rId5" w:history="1">
        <w:r w:rsidRPr="00D641DC">
          <w:rPr>
            <w:rStyle w:val="a4"/>
            <w:rFonts w:ascii="Georgia" w:hAnsi="Georgia" w:cs="Arial"/>
            <w:b/>
            <w:bCs/>
            <w:sz w:val="22"/>
            <w:szCs w:val="22"/>
          </w:rPr>
          <w:t xml:space="preserve">Приказ </w:t>
        </w:r>
        <w:r w:rsidR="00CC144D" w:rsidRPr="00D641DC">
          <w:rPr>
            <w:rStyle w:val="a4"/>
            <w:rFonts w:ascii="Georgia" w:hAnsi="Georgia" w:cs="Arial"/>
            <w:b/>
            <w:bCs/>
            <w:sz w:val="22"/>
            <w:szCs w:val="22"/>
          </w:rPr>
          <w:t>от 4 февраля 2026 г. N ЕД-1-14/68@</w:t>
        </w:r>
      </w:hyperlink>
      <w:bookmarkStart w:id="0" w:name="_GoBack"/>
      <w:bookmarkEnd w:id="0"/>
    </w:p>
    <w:p w:rsidR="00CC144D" w:rsidRPr="00CC144D" w:rsidRDefault="00CC144D" w:rsidP="00CC144D">
      <w:pPr>
        <w:pStyle w:val="a3"/>
        <w:spacing w:before="0" w:beforeAutospacing="0" w:after="0" w:afterAutospacing="0" w:line="276" w:lineRule="auto"/>
        <w:jc w:val="both"/>
        <w:rPr>
          <w:rFonts w:ascii="Georgia" w:hAnsi="Georgia" w:cs="Arial"/>
          <w:b/>
          <w:bCs/>
          <w:sz w:val="22"/>
          <w:szCs w:val="22"/>
        </w:rPr>
      </w:pPr>
      <w:r w:rsidRPr="00CC144D">
        <w:rPr>
          <w:rFonts w:ascii="Georgia" w:hAnsi="Georgia" w:cs="Arial"/>
          <w:b/>
          <w:bCs/>
          <w:sz w:val="22"/>
          <w:szCs w:val="22"/>
        </w:rPr>
        <w:t xml:space="preserve">  </w:t>
      </w:r>
    </w:p>
    <w:p w:rsidR="00CC144D" w:rsidRPr="00CC144D" w:rsidRDefault="00CC144D" w:rsidP="00CC144D">
      <w:pPr>
        <w:pStyle w:val="a3"/>
        <w:spacing w:before="0" w:beforeAutospacing="0" w:after="0" w:afterAutospacing="0" w:line="276" w:lineRule="auto"/>
        <w:ind w:firstLine="567"/>
        <w:jc w:val="both"/>
        <w:rPr>
          <w:rFonts w:ascii="Georgia" w:hAnsi="Georgia" w:cs="Arial"/>
          <w:b/>
          <w:bCs/>
          <w:sz w:val="22"/>
          <w:szCs w:val="22"/>
        </w:rPr>
      </w:pPr>
      <w:r w:rsidRPr="00CC144D">
        <w:rPr>
          <w:rFonts w:ascii="Georgia" w:hAnsi="Georgia" w:cs="Arial"/>
          <w:b/>
          <w:bCs/>
          <w:sz w:val="22"/>
          <w:szCs w:val="22"/>
        </w:rPr>
        <w:t>Об утверждении порядка  обмена информацией между Федеральной налоговой  службой, уполномоченными банками и государственной  корпорацией развития "ВЭБ</w:t>
      </w:r>
      <w:proofErr w:type="gramStart"/>
      <w:r w:rsidRPr="00CC144D">
        <w:rPr>
          <w:rFonts w:ascii="Georgia" w:hAnsi="Georgia" w:cs="Arial"/>
          <w:b/>
          <w:bCs/>
          <w:sz w:val="22"/>
          <w:szCs w:val="22"/>
        </w:rPr>
        <w:t>.Р</w:t>
      </w:r>
      <w:proofErr w:type="gramEnd"/>
      <w:r w:rsidRPr="00CC144D">
        <w:rPr>
          <w:rFonts w:ascii="Georgia" w:hAnsi="Georgia" w:cs="Arial"/>
          <w:b/>
          <w:bCs/>
          <w:sz w:val="22"/>
          <w:szCs w:val="22"/>
        </w:rPr>
        <w:t>Ф" при передаче им как агентам  валютного контроля по их запросам информации, подтверждающей  уведомление (</w:t>
      </w:r>
      <w:proofErr w:type="spellStart"/>
      <w:r w:rsidRPr="00CC144D">
        <w:rPr>
          <w:rFonts w:ascii="Georgia" w:hAnsi="Georgia" w:cs="Arial"/>
          <w:b/>
          <w:bCs/>
          <w:sz w:val="22"/>
          <w:szCs w:val="22"/>
        </w:rPr>
        <w:t>неуведомление</w:t>
      </w:r>
      <w:proofErr w:type="spellEnd"/>
      <w:r w:rsidRPr="00CC144D">
        <w:rPr>
          <w:rFonts w:ascii="Georgia" w:hAnsi="Georgia" w:cs="Arial"/>
          <w:b/>
          <w:bCs/>
          <w:sz w:val="22"/>
          <w:szCs w:val="22"/>
        </w:rPr>
        <w:t xml:space="preserve">) резидентом налогового органа  по месту учета резидента об открытии счета (вклада)  в банке и (или) иной организации финансового рынка,  расположенных за пределами территории Российской  Федерации, в электронном виде </w:t>
      </w:r>
    </w:p>
    <w:p w:rsidR="00CC144D" w:rsidRPr="00CC144D" w:rsidRDefault="00CC144D" w:rsidP="00CC144D">
      <w:pPr>
        <w:pStyle w:val="a3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  <w:r w:rsidRPr="00CC144D">
        <w:rPr>
          <w:rFonts w:ascii="Georgia" w:hAnsi="Georgia"/>
          <w:sz w:val="22"/>
          <w:szCs w:val="22"/>
        </w:rPr>
        <w:t xml:space="preserve">  </w:t>
      </w:r>
    </w:p>
    <w:p w:rsidR="00CC144D" w:rsidRPr="00CC144D" w:rsidRDefault="00CC144D" w:rsidP="00CC144D">
      <w:pPr>
        <w:pStyle w:val="a3"/>
        <w:spacing w:before="0" w:beforeAutospacing="0" w:after="0" w:afterAutospacing="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CC144D">
        <w:rPr>
          <w:rFonts w:ascii="Georgia" w:hAnsi="Georgia"/>
          <w:sz w:val="22"/>
          <w:szCs w:val="22"/>
        </w:rPr>
        <w:t>В соответствии с частью 16 статьи 23 Федерального закона от 10.12.2003 N 173-Ф3 "О валютном регулировании и валютном контроле", абзацем первым пункта 1, подпунктом 5.1.5 пункта 5 Положения о Федеральной налоговой службе, утвержденного постановлением Правительства Российской Федерации от 30.09.2004 N 506, в целях совершенствования взаимодействия между налоговыми органами, уполномоченными банками и государственной корпорацией развития "ВЭБ</w:t>
      </w:r>
      <w:proofErr w:type="gramStart"/>
      <w:r w:rsidRPr="00CC144D">
        <w:rPr>
          <w:rFonts w:ascii="Georgia" w:hAnsi="Georgia"/>
          <w:sz w:val="22"/>
          <w:szCs w:val="22"/>
        </w:rPr>
        <w:t>.Р</w:t>
      </w:r>
      <w:proofErr w:type="gramEnd"/>
      <w:r w:rsidRPr="00CC144D">
        <w:rPr>
          <w:rFonts w:ascii="Georgia" w:hAnsi="Georgia"/>
          <w:sz w:val="22"/>
          <w:szCs w:val="22"/>
        </w:rPr>
        <w:t xml:space="preserve">Ф" приказываю: </w:t>
      </w:r>
    </w:p>
    <w:p w:rsidR="00CC144D" w:rsidRPr="00CC144D" w:rsidRDefault="00CC144D" w:rsidP="00CC144D">
      <w:pPr>
        <w:pStyle w:val="a3"/>
        <w:spacing w:before="168" w:beforeAutospacing="0" w:after="0" w:afterAutospacing="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CC144D">
        <w:rPr>
          <w:rFonts w:ascii="Georgia" w:hAnsi="Georgia"/>
          <w:sz w:val="22"/>
          <w:szCs w:val="22"/>
        </w:rPr>
        <w:t>1. Утвердить Порядок обмена информацией между Федеральной налоговой службой, уполномоченными банками и государственной корпорацией развития "ВЭБ</w:t>
      </w:r>
      <w:proofErr w:type="gramStart"/>
      <w:r w:rsidRPr="00CC144D">
        <w:rPr>
          <w:rFonts w:ascii="Georgia" w:hAnsi="Georgia"/>
          <w:sz w:val="22"/>
          <w:szCs w:val="22"/>
        </w:rPr>
        <w:t>.Р</w:t>
      </w:r>
      <w:proofErr w:type="gramEnd"/>
      <w:r w:rsidRPr="00CC144D">
        <w:rPr>
          <w:rFonts w:ascii="Georgia" w:hAnsi="Georgia"/>
          <w:sz w:val="22"/>
          <w:szCs w:val="22"/>
        </w:rPr>
        <w:t>Ф" при передаче им как агентам валютного контроля по их запросам информации, подтверждающей уведомление (</w:t>
      </w:r>
      <w:proofErr w:type="spellStart"/>
      <w:r w:rsidRPr="00CC144D">
        <w:rPr>
          <w:rFonts w:ascii="Georgia" w:hAnsi="Georgia"/>
          <w:sz w:val="22"/>
          <w:szCs w:val="22"/>
        </w:rPr>
        <w:t>неуведомление</w:t>
      </w:r>
      <w:proofErr w:type="spellEnd"/>
      <w:r w:rsidRPr="00CC144D">
        <w:rPr>
          <w:rFonts w:ascii="Georgia" w:hAnsi="Georgia"/>
          <w:sz w:val="22"/>
          <w:szCs w:val="22"/>
        </w:rPr>
        <w:t xml:space="preserve">) резидентом налогового органа по месту учета резидента об открытии счета (вклада) в банке и (или) иной организации финансового рынка, расположенных за пределами территории Российской Федерации, в электронном виде согласно приложению к настоящему приказу. </w:t>
      </w:r>
    </w:p>
    <w:p w:rsidR="00CC144D" w:rsidRPr="00CC144D" w:rsidRDefault="00CC144D" w:rsidP="00CC144D">
      <w:pPr>
        <w:pStyle w:val="a3"/>
        <w:spacing w:before="168" w:beforeAutospacing="0" w:after="0" w:afterAutospacing="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CC144D">
        <w:rPr>
          <w:rFonts w:ascii="Georgia" w:hAnsi="Georgia"/>
          <w:sz w:val="22"/>
          <w:szCs w:val="22"/>
        </w:rPr>
        <w:t>2. Признать утратившим силу приказ Федеральной налоговой службы от 20.08.2020 N ЕД-7-14/592@ "Об утверждении Порядка обмена информацией между налоговыми органами и уполномоченными банками, государственной корпорацией развития "ВЭБ</w:t>
      </w:r>
      <w:proofErr w:type="gramStart"/>
      <w:r w:rsidRPr="00CC144D">
        <w:rPr>
          <w:rFonts w:ascii="Georgia" w:hAnsi="Georgia"/>
          <w:sz w:val="22"/>
          <w:szCs w:val="22"/>
        </w:rPr>
        <w:t>.Р</w:t>
      </w:r>
      <w:proofErr w:type="gramEnd"/>
      <w:r w:rsidRPr="00CC144D">
        <w:rPr>
          <w:rFonts w:ascii="Georgia" w:hAnsi="Georgia"/>
          <w:sz w:val="22"/>
          <w:szCs w:val="22"/>
        </w:rPr>
        <w:t>Ф" при передаче указанным банкам и государственной корпорации как агентам валютного контроля по их запросам информации, подтверждающей уведомление (</w:t>
      </w:r>
      <w:proofErr w:type="spellStart"/>
      <w:r w:rsidRPr="00CC144D">
        <w:rPr>
          <w:rFonts w:ascii="Georgia" w:hAnsi="Georgia"/>
          <w:sz w:val="22"/>
          <w:szCs w:val="22"/>
        </w:rPr>
        <w:t>неуведомление</w:t>
      </w:r>
      <w:proofErr w:type="spellEnd"/>
      <w:r w:rsidRPr="00CC144D">
        <w:rPr>
          <w:rFonts w:ascii="Georgia" w:hAnsi="Georgia"/>
          <w:sz w:val="22"/>
          <w:szCs w:val="22"/>
        </w:rPr>
        <w:t xml:space="preserve">) налогового органа по месту учета резидента об открытии счета (вклада) в банке и (или) иной организации финансового рынка, </w:t>
      </w:r>
      <w:proofErr w:type="gramStart"/>
      <w:r w:rsidRPr="00CC144D">
        <w:rPr>
          <w:rFonts w:ascii="Georgia" w:hAnsi="Georgia"/>
          <w:sz w:val="22"/>
          <w:szCs w:val="22"/>
        </w:rPr>
        <w:t>расположенных</w:t>
      </w:r>
      <w:proofErr w:type="gramEnd"/>
      <w:r w:rsidRPr="00CC144D">
        <w:rPr>
          <w:rFonts w:ascii="Georgia" w:hAnsi="Georgia"/>
          <w:sz w:val="22"/>
          <w:szCs w:val="22"/>
        </w:rPr>
        <w:t xml:space="preserve"> за пределами территории Российской Федерации, в электронном виде" (зарегистрирован Министерством юстиции Российской Федерации 15.09.2020, регистрационный N 59879). </w:t>
      </w:r>
    </w:p>
    <w:p w:rsidR="00CC144D" w:rsidRPr="00CC144D" w:rsidRDefault="00CC144D" w:rsidP="00CC144D">
      <w:pPr>
        <w:pStyle w:val="a3"/>
        <w:spacing w:before="168" w:beforeAutospacing="0" w:after="0" w:afterAutospacing="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CC144D">
        <w:rPr>
          <w:rFonts w:ascii="Georgia" w:hAnsi="Georgia"/>
          <w:sz w:val="22"/>
          <w:szCs w:val="22"/>
        </w:rPr>
        <w:t xml:space="preserve">3. Установить, что настоящий приказ вступает в силу по истечении 10 дней после дня его официального опубликования, но не ранее 01.03.2026. </w:t>
      </w:r>
    </w:p>
    <w:p w:rsidR="00CC144D" w:rsidRPr="00CC144D" w:rsidRDefault="00CC144D" w:rsidP="00CC144D">
      <w:pPr>
        <w:pStyle w:val="a3"/>
        <w:spacing w:before="168" w:beforeAutospacing="0" w:after="0" w:afterAutospacing="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CC144D">
        <w:rPr>
          <w:rFonts w:ascii="Georgia" w:hAnsi="Georgia"/>
          <w:sz w:val="22"/>
          <w:szCs w:val="22"/>
        </w:rPr>
        <w:t xml:space="preserve">4. </w:t>
      </w:r>
      <w:proofErr w:type="gramStart"/>
      <w:r w:rsidRPr="00CC144D">
        <w:rPr>
          <w:rFonts w:ascii="Georgia" w:hAnsi="Georgia"/>
          <w:sz w:val="22"/>
          <w:szCs w:val="22"/>
        </w:rPr>
        <w:t>Контроль за</w:t>
      </w:r>
      <w:proofErr w:type="gramEnd"/>
      <w:r w:rsidRPr="00CC144D">
        <w:rPr>
          <w:rFonts w:ascii="Georgia" w:hAnsi="Georgia"/>
          <w:sz w:val="22"/>
          <w:szCs w:val="22"/>
        </w:rPr>
        <w:t xml:space="preserve"> исполнением настоящего приказа возложить на заместителя руководителя Федеральной налоговой службы, координирующего методологическое обеспечение работы налоговых органов по вопросу учета юридических и физических лиц. </w:t>
      </w:r>
    </w:p>
    <w:p w:rsidR="00CC144D" w:rsidRPr="00CC144D" w:rsidRDefault="00CC144D" w:rsidP="00CC144D">
      <w:pPr>
        <w:pStyle w:val="a3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  <w:r w:rsidRPr="00CC144D">
        <w:rPr>
          <w:rFonts w:ascii="Georgia" w:hAnsi="Georgia"/>
          <w:sz w:val="22"/>
          <w:szCs w:val="22"/>
        </w:rPr>
        <w:t xml:space="preserve">  </w:t>
      </w:r>
    </w:p>
    <w:p w:rsidR="00CC144D" w:rsidRPr="00CC144D" w:rsidRDefault="00CC144D" w:rsidP="00CC144D">
      <w:pPr>
        <w:pStyle w:val="a3"/>
        <w:spacing w:before="0" w:beforeAutospacing="0" w:after="0" w:afterAutospacing="0" w:line="276" w:lineRule="auto"/>
        <w:jc w:val="right"/>
        <w:rPr>
          <w:rFonts w:ascii="Georgia" w:hAnsi="Georgia"/>
          <w:b/>
          <w:sz w:val="22"/>
          <w:szCs w:val="22"/>
        </w:rPr>
      </w:pPr>
      <w:r w:rsidRPr="00CC144D">
        <w:rPr>
          <w:rFonts w:ascii="Georgia" w:hAnsi="Georgia"/>
          <w:b/>
          <w:sz w:val="22"/>
          <w:szCs w:val="22"/>
        </w:rPr>
        <w:t xml:space="preserve">Руководитель </w:t>
      </w:r>
    </w:p>
    <w:p w:rsidR="00CC144D" w:rsidRPr="00CC144D" w:rsidRDefault="00CC144D" w:rsidP="00CC144D">
      <w:pPr>
        <w:pStyle w:val="a3"/>
        <w:spacing w:before="0" w:beforeAutospacing="0" w:after="0" w:afterAutospacing="0" w:line="276" w:lineRule="auto"/>
        <w:jc w:val="right"/>
        <w:rPr>
          <w:rFonts w:ascii="Georgia" w:hAnsi="Georgia"/>
          <w:b/>
          <w:sz w:val="22"/>
          <w:szCs w:val="22"/>
        </w:rPr>
      </w:pPr>
      <w:r w:rsidRPr="00CC144D">
        <w:rPr>
          <w:rFonts w:ascii="Georgia" w:hAnsi="Georgia"/>
          <w:b/>
          <w:sz w:val="22"/>
          <w:szCs w:val="22"/>
        </w:rPr>
        <w:t xml:space="preserve">Федеральной налоговой службы </w:t>
      </w:r>
    </w:p>
    <w:p w:rsidR="00CC144D" w:rsidRPr="00CC144D" w:rsidRDefault="00CC144D" w:rsidP="00CC144D">
      <w:pPr>
        <w:pStyle w:val="a3"/>
        <w:spacing w:before="0" w:beforeAutospacing="0" w:after="0" w:afterAutospacing="0" w:line="276" w:lineRule="auto"/>
        <w:jc w:val="right"/>
        <w:rPr>
          <w:rFonts w:ascii="Georgia" w:hAnsi="Georgia"/>
          <w:b/>
          <w:sz w:val="22"/>
          <w:szCs w:val="22"/>
        </w:rPr>
      </w:pPr>
      <w:r w:rsidRPr="00CC144D">
        <w:rPr>
          <w:rFonts w:ascii="Georgia" w:hAnsi="Georgia"/>
          <w:b/>
          <w:sz w:val="22"/>
          <w:szCs w:val="22"/>
        </w:rPr>
        <w:t xml:space="preserve">Д.В.ЕГОРОВ </w:t>
      </w:r>
    </w:p>
    <w:p w:rsidR="00CC144D" w:rsidRPr="00CC144D" w:rsidRDefault="00CC144D" w:rsidP="00CC144D">
      <w:pPr>
        <w:pStyle w:val="a3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  <w:r w:rsidRPr="00CC144D">
        <w:rPr>
          <w:rFonts w:ascii="Georgia" w:hAnsi="Georgia"/>
          <w:sz w:val="22"/>
          <w:szCs w:val="22"/>
        </w:rPr>
        <w:t xml:space="preserve">  </w:t>
      </w:r>
    </w:p>
    <w:p w:rsidR="00CC144D" w:rsidRPr="00CC144D" w:rsidRDefault="00CC144D" w:rsidP="00CC144D">
      <w:pPr>
        <w:pStyle w:val="a3"/>
        <w:spacing w:before="0" w:beforeAutospacing="0" w:after="0" w:afterAutospacing="0" w:line="276" w:lineRule="auto"/>
        <w:jc w:val="right"/>
        <w:rPr>
          <w:rFonts w:ascii="Georgia" w:hAnsi="Georgia"/>
          <w:b/>
          <w:i/>
          <w:sz w:val="22"/>
          <w:szCs w:val="22"/>
        </w:rPr>
      </w:pPr>
      <w:r w:rsidRPr="00CC144D">
        <w:rPr>
          <w:rFonts w:ascii="Georgia" w:hAnsi="Georgia"/>
          <w:b/>
          <w:i/>
          <w:sz w:val="22"/>
          <w:szCs w:val="22"/>
        </w:rPr>
        <w:t>Зарегистрировано в Минюсте России 7 мая 2026 г. N 86362</w:t>
      </w:r>
    </w:p>
    <w:p w:rsidR="00CC144D" w:rsidRPr="00CC144D" w:rsidRDefault="00CC144D" w:rsidP="00CC144D">
      <w:pPr>
        <w:pStyle w:val="a3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</w:p>
    <w:p w:rsidR="00CC144D" w:rsidRPr="00CC144D" w:rsidRDefault="00CC144D" w:rsidP="00CC144D">
      <w:pPr>
        <w:pStyle w:val="a3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  <w:r w:rsidRPr="00CC144D">
        <w:rPr>
          <w:rFonts w:ascii="Georgia" w:hAnsi="Georgia"/>
          <w:sz w:val="22"/>
          <w:szCs w:val="22"/>
        </w:rPr>
        <w:lastRenderedPageBreak/>
        <w:t xml:space="preserve">  </w:t>
      </w:r>
    </w:p>
    <w:p w:rsidR="00CC144D" w:rsidRPr="00CC144D" w:rsidRDefault="00CC144D" w:rsidP="00CC144D">
      <w:pPr>
        <w:pStyle w:val="a3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  <w:r w:rsidRPr="00CC144D">
        <w:rPr>
          <w:rFonts w:ascii="Georgia" w:hAnsi="Georgia"/>
          <w:sz w:val="22"/>
          <w:szCs w:val="22"/>
        </w:rPr>
        <w:t xml:space="preserve">  </w:t>
      </w:r>
    </w:p>
    <w:p w:rsidR="00CC144D" w:rsidRPr="00CC144D" w:rsidRDefault="00CC144D" w:rsidP="00CC144D">
      <w:pPr>
        <w:pStyle w:val="a3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  <w:r w:rsidRPr="00CC144D">
        <w:rPr>
          <w:rFonts w:ascii="Georgia" w:hAnsi="Georgia"/>
          <w:sz w:val="22"/>
          <w:szCs w:val="22"/>
        </w:rPr>
        <w:t xml:space="preserve">  </w:t>
      </w:r>
    </w:p>
    <w:p w:rsidR="00CC144D" w:rsidRPr="00CC144D" w:rsidRDefault="00CC144D" w:rsidP="00CC144D">
      <w:pPr>
        <w:pStyle w:val="a3"/>
        <w:spacing w:before="0" w:beforeAutospacing="0" w:after="0" w:afterAutospacing="0" w:line="276" w:lineRule="auto"/>
        <w:jc w:val="right"/>
        <w:rPr>
          <w:rFonts w:ascii="Georgia" w:hAnsi="Georgia"/>
          <w:sz w:val="22"/>
          <w:szCs w:val="22"/>
        </w:rPr>
      </w:pPr>
      <w:r w:rsidRPr="00CC144D">
        <w:rPr>
          <w:rFonts w:ascii="Georgia" w:hAnsi="Georgia"/>
          <w:sz w:val="22"/>
          <w:szCs w:val="22"/>
        </w:rPr>
        <w:t xml:space="preserve">Приложение </w:t>
      </w:r>
    </w:p>
    <w:p w:rsidR="00CC144D" w:rsidRPr="00CC144D" w:rsidRDefault="00CC144D" w:rsidP="00CC144D">
      <w:pPr>
        <w:pStyle w:val="a3"/>
        <w:spacing w:before="0" w:beforeAutospacing="0" w:after="0" w:afterAutospacing="0" w:line="276" w:lineRule="auto"/>
        <w:jc w:val="right"/>
        <w:rPr>
          <w:rFonts w:ascii="Georgia" w:hAnsi="Georgia"/>
          <w:sz w:val="22"/>
          <w:szCs w:val="22"/>
        </w:rPr>
      </w:pPr>
      <w:r w:rsidRPr="00CC144D">
        <w:rPr>
          <w:rFonts w:ascii="Georgia" w:hAnsi="Georgia"/>
          <w:sz w:val="22"/>
          <w:szCs w:val="22"/>
        </w:rPr>
        <w:t xml:space="preserve">к приказу ФНС России </w:t>
      </w:r>
    </w:p>
    <w:p w:rsidR="00CC144D" w:rsidRPr="00CC144D" w:rsidRDefault="00CC144D" w:rsidP="00CC144D">
      <w:pPr>
        <w:pStyle w:val="a3"/>
        <w:spacing w:before="0" w:beforeAutospacing="0" w:after="0" w:afterAutospacing="0" w:line="276" w:lineRule="auto"/>
        <w:jc w:val="right"/>
        <w:rPr>
          <w:rFonts w:ascii="Georgia" w:hAnsi="Georgia"/>
          <w:sz w:val="22"/>
          <w:szCs w:val="22"/>
        </w:rPr>
      </w:pPr>
      <w:r w:rsidRPr="00CC144D">
        <w:rPr>
          <w:rFonts w:ascii="Georgia" w:hAnsi="Georgia"/>
          <w:sz w:val="22"/>
          <w:szCs w:val="22"/>
        </w:rPr>
        <w:t xml:space="preserve">от 04.02.2026 N ЕД-1-14/68@ </w:t>
      </w:r>
    </w:p>
    <w:p w:rsidR="00CC144D" w:rsidRPr="00CC144D" w:rsidRDefault="00CC144D" w:rsidP="00CC144D">
      <w:pPr>
        <w:pStyle w:val="a3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  <w:r w:rsidRPr="00CC144D">
        <w:rPr>
          <w:rFonts w:ascii="Georgia" w:hAnsi="Georgia"/>
          <w:sz w:val="22"/>
          <w:szCs w:val="22"/>
        </w:rPr>
        <w:t xml:space="preserve">  </w:t>
      </w:r>
    </w:p>
    <w:p w:rsidR="00CC144D" w:rsidRPr="00CC144D" w:rsidRDefault="00CC144D" w:rsidP="00CC144D">
      <w:pPr>
        <w:pStyle w:val="a3"/>
        <w:spacing w:before="0" w:beforeAutospacing="0" w:after="0" w:afterAutospacing="0" w:line="276" w:lineRule="auto"/>
        <w:jc w:val="center"/>
        <w:rPr>
          <w:rFonts w:ascii="Georgia" w:hAnsi="Georgia" w:cs="Arial"/>
          <w:b/>
          <w:bCs/>
          <w:sz w:val="22"/>
          <w:szCs w:val="22"/>
        </w:rPr>
      </w:pPr>
      <w:bookmarkStart w:id="1" w:name="p40"/>
      <w:bookmarkEnd w:id="1"/>
      <w:r w:rsidRPr="00CC144D">
        <w:rPr>
          <w:rFonts w:ascii="Georgia" w:hAnsi="Georgia" w:cs="Arial"/>
          <w:b/>
          <w:bCs/>
          <w:sz w:val="22"/>
          <w:szCs w:val="22"/>
        </w:rPr>
        <w:t xml:space="preserve">ПОРЯДОК </w:t>
      </w:r>
    </w:p>
    <w:p w:rsidR="00CC144D" w:rsidRPr="00CC144D" w:rsidRDefault="00CC144D" w:rsidP="00CC144D">
      <w:pPr>
        <w:pStyle w:val="a3"/>
        <w:spacing w:before="0" w:beforeAutospacing="0" w:after="0" w:afterAutospacing="0" w:line="276" w:lineRule="auto"/>
        <w:ind w:firstLine="567"/>
        <w:jc w:val="both"/>
        <w:rPr>
          <w:rFonts w:ascii="Georgia" w:hAnsi="Georgia" w:cs="Arial"/>
          <w:b/>
          <w:bCs/>
          <w:sz w:val="22"/>
          <w:szCs w:val="22"/>
        </w:rPr>
      </w:pPr>
      <w:r w:rsidRPr="00CC144D">
        <w:rPr>
          <w:rFonts w:ascii="Georgia" w:hAnsi="Georgia" w:cs="Arial"/>
          <w:b/>
          <w:bCs/>
          <w:sz w:val="22"/>
          <w:szCs w:val="22"/>
        </w:rPr>
        <w:t>обмена информацией между Федеральной налоговой  службой, уполномоченными банками и государственной  корпорацией развития "ВЭБ</w:t>
      </w:r>
      <w:proofErr w:type="gramStart"/>
      <w:r w:rsidRPr="00CC144D">
        <w:rPr>
          <w:rFonts w:ascii="Georgia" w:hAnsi="Georgia" w:cs="Arial"/>
          <w:b/>
          <w:bCs/>
          <w:sz w:val="22"/>
          <w:szCs w:val="22"/>
        </w:rPr>
        <w:t>.Р</w:t>
      </w:r>
      <w:proofErr w:type="gramEnd"/>
      <w:r w:rsidRPr="00CC144D">
        <w:rPr>
          <w:rFonts w:ascii="Georgia" w:hAnsi="Georgia" w:cs="Arial"/>
          <w:b/>
          <w:bCs/>
          <w:sz w:val="22"/>
          <w:szCs w:val="22"/>
        </w:rPr>
        <w:t>Ф" при передаче им как агентам  валютного контроля по их запросам информации, подтверждающей  уведомление (</w:t>
      </w:r>
      <w:proofErr w:type="spellStart"/>
      <w:r w:rsidRPr="00CC144D">
        <w:rPr>
          <w:rFonts w:ascii="Georgia" w:hAnsi="Georgia" w:cs="Arial"/>
          <w:b/>
          <w:bCs/>
          <w:sz w:val="22"/>
          <w:szCs w:val="22"/>
        </w:rPr>
        <w:t>неуведомление</w:t>
      </w:r>
      <w:proofErr w:type="spellEnd"/>
      <w:r w:rsidRPr="00CC144D">
        <w:rPr>
          <w:rFonts w:ascii="Georgia" w:hAnsi="Georgia" w:cs="Arial"/>
          <w:b/>
          <w:bCs/>
          <w:sz w:val="22"/>
          <w:szCs w:val="22"/>
        </w:rPr>
        <w:t xml:space="preserve">) резидентом налогового органа  по месту учета резидента об открытии счета (вклада)  в банке и (или) иной организации финансового рынка,  расположенных за пределами территории Российской  Федерации, в электронном виде </w:t>
      </w:r>
    </w:p>
    <w:p w:rsidR="00CC144D" w:rsidRPr="00CC144D" w:rsidRDefault="00CC144D" w:rsidP="00CC144D">
      <w:pPr>
        <w:pStyle w:val="a3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  <w:r w:rsidRPr="00CC144D">
        <w:rPr>
          <w:rFonts w:ascii="Georgia" w:hAnsi="Georgia"/>
          <w:sz w:val="22"/>
          <w:szCs w:val="22"/>
        </w:rPr>
        <w:t xml:space="preserve">  </w:t>
      </w:r>
    </w:p>
    <w:p w:rsidR="00CC144D" w:rsidRPr="00CC144D" w:rsidRDefault="00CC144D" w:rsidP="00CC144D">
      <w:pPr>
        <w:pStyle w:val="a3"/>
        <w:spacing w:before="0" w:beforeAutospacing="0" w:after="0" w:afterAutospacing="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CC144D">
        <w:rPr>
          <w:rFonts w:ascii="Georgia" w:hAnsi="Georgia"/>
          <w:sz w:val="22"/>
          <w:szCs w:val="22"/>
        </w:rPr>
        <w:t>1. Обмен информацией между Федеральной налоговой службой, уполномоченными банками, государственной корпорацией развития "ВЭБ</w:t>
      </w:r>
      <w:proofErr w:type="gramStart"/>
      <w:r w:rsidRPr="00CC144D">
        <w:rPr>
          <w:rFonts w:ascii="Georgia" w:hAnsi="Georgia"/>
          <w:sz w:val="22"/>
          <w:szCs w:val="22"/>
        </w:rPr>
        <w:t>.Р</w:t>
      </w:r>
      <w:proofErr w:type="gramEnd"/>
      <w:r w:rsidRPr="00CC144D">
        <w:rPr>
          <w:rFonts w:ascii="Georgia" w:hAnsi="Georgia"/>
          <w:sz w:val="22"/>
          <w:szCs w:val="22"/>
        </w:rPr>
        <w:t>Ф" при передаче им как агентам валютного контроля по их запросам информации, подтверждающей уведомление (</w:t>
      </w:r>
      <w:proofErr w:type="spellStart"/>
      <w:r w:rsidRPr="00CC144D">
        <w:rPr>
          <w:rFonts w:ascii="Georgia" w:hAnsi="Georgia"/>
          <w:sz w:val="22"/>
          <w:szCs w:val="22"/>
        </w:rPr>
        <w:t>неуведомление</w:t>
      </w:r>
      <w:proofErr w:type="spellEnd"/>
      <w:r w:rsidRPr="00CC144D">
        <w:rPr>
          <w:rFonts w:ascii="Georgia" w:hAnsi="Georgia"/>
          <w:sz w:val="22"/>
          <w:szCs w:val="22"/>
        </w:rPr>
        <w:t xml:space="preserve">) налогового органа по месту учета резидента об открытии счета (вклада) в банке и (или) иной организации финансового рынка, расположенных за пределами территории Российской Федерации, в электронном виде осуществляется посредством использования единой системы межведомственного электронного взаимодействия в соответствии с Положением о единой системе межведомственного электронного взаимодействия &lt;1&gt;. </w:t>
      </w:r>
    </w:p>
    <w:p w:rsidR="00CC144D" w:rsidRPr="00CC144D" w:rsidRDefault="00CC144D" w:rsidP="00CC144D">
      <w:pPr>
        <w:pStyle w:val="a3"/>
        <w:spacing w:before="168" w:beforeAutospacing="0" w:after="0" w:afterAutospacing="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CC144D">
        <w:rPr>
          <w:rFonts w:ascii="Georgia" w:hAnsi="Georgia"/>
          <w:sz w:val="22"/>
          <w:szCs w:val="22"/>
        </w:rPr>
        <w:t xml:space="preserve">-------------------------------- </w:t>
      </w:r>
    </w:p>
    <w:p w:rsidR="00CC144D" w:rsidRPr="00CC144D" w:rsidRDefault="00CC144D" w:rsidP="00CC144D">
      <w:pPr>
        <w:pStyle w:val="a3"/>
        <w:spacing w:before="168" w:beforeAutospacing="0" w:after="0" w:afterAutospacing="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CC144D">
        <w:rPr>
          <w:rFonts w:ascii="Georgia" w:hAnsi="Georgia"/>
          <w:sz w:val="22"/>
          <w:szCs w:val="22"/>
        </w:rPr>
        <w:t xml:space="preserve">&lt;1&gt; Постановление Правительства Российской Федерации от 08.09.2010 N 697 "О единой системе межведомственного электронного взаимодействия". </w:t>
      </w:r>
    </w:p>
    <w:p w:rsidR="00CC144D" w:rsidRPr="00CC144D" w:rsidRDefault="00CC144D" w:rsidP="00CC144D">
      <w:pPr>
        <w:pStyle w:val="a3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  <w:r w:rsidRPr="00CC144D">
        <w:rPr>
          <w:rFonts w:ascii="Georgia" w:hAnsi="Georgia"/>
          <w:sz w:val="22"/>
          <w:szCs w:val="22"/>
        </w:rPr>
        <w:t xml:space="preserve">  </w:t>
      </w:r>
    </w:p>
    <w:p w:rsidR="00CC144D" w:rsidRPr="00CC144D" w:rsidRDefault="00CC144D" w:rsidP="00CC144D">
      <w:pPr>
        <w:pStyle w:val="a3"/>
        <w:spacing w:before="0" w:beforeAutospacing="0" w:after="0" w:afterAutospacing="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CC144D">
        <w:rPr>
          <w:rFonts w:ascii="Georgia" w:hAnsi="Georgia"/>
          <w:sz w:val="22"/>
          <w:szCs w:val="22"/>
        </w:rPr>
        <w:t xml:space="preserve">2. При обмене информацией используются следующие электронные документы: </w:t>
      </w:r>
    </w:p>
    <w:p w:rsidR="00CC144D" w:rsidRPr="00CC144D" w:rsidRDefault="00CC144D" w:rsidP="00CC144D">
      <w:pPr>
        <w:pStyle w:val="a3"/>
        <w:spacing w:before="168" w:beforeAutospacing="0" w:after="0" w:afterAutospacing="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CC144D">
        <w:rPr>
          <w:rFonts w:ascii="Georgia" w:hAnsi="Georgia"/>
          <w:sz w:val="22"/>
          <w:szCs w:val="22"/>
        </w:rPr>
        <w:t>запрос уполномоченных банков и государственной корпорации развития "ВЭБ</w:t>
      </w:r>
      <w:proofErr w:type="gramStart"/>
      <w:r w:rsidRPr="00CC144D">
        <w:rPr>
          <w:rFonts w:ascii="Georgia" w:hAnsi="Georgia"/>
          <w:sz w:val="22"/>
          <w:szCs w:val="22"/>
        </w:rPr>
        <w:t>.Р</w:t>
      </w:r>
      <w:proofErr w:type="gramEnd"/>
      <w:r w:rsidRPr="00CC144D">
        <w:rPr>
          <w:rFonts w:ascii="Georgia" w:hAnsi="Georgia"/>
          <w:sz w:val="22"/>
          <w:szCs w:val="22"/>
        </w:rPr>
        <w:t>Ф" о предоставлении информации, подтверждающей уведомление (</w:t>
      </w:r>
      <w:proofErr w:type="spellStart"/>
      <w:r w:rsidRPr="00CC144D">
        <w:rPr>
          <w:rFonts w:ascii="Georgia" w:hAnsi="Georgia"/>
          <w:sz w:val="22"/>
          <w:szCs w:val="22"/>
        </w:rPr>
        <w:t>неуведомление</w:t>
      </w:r>
      <w:proofErr w:type="spellEnd"/>
      <w:r w:rsidRPr="00CC144D">
        <w:rPr>
          <w:rFonts w:ascii="Georgia" w:hAnsi="Georgia"/>
          <w:sz w:val="22"/>
          <w:szCs w:val="22"/>
        </w:rPr>
        <w:t xml:space="preserve">) резидентом налогового органа по месту учета резидента об открытии счета (вклада) в банке и (или) иной организации финансового рынка, расположенных за пределами территории Российской Федерации (далее - запрос); </w:t>
      </w:r>
    </w:p>
    <w:p w:rsidR="00CC144D" w:rsidRPr="00CC144D" w:rsidRDefault="00CC144D" w:rsidP="00CC144D">
      <w:pPr>
        <w:pStyle w:val="a3"/>
        <w:spacing w:before="168" w:beforeAutospacing="0" w:after="0" w:afterAutospacing="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CC144D">
        <w:rPr>
          <w:rFonts w:ascii="Georgia" w:hAnsi="Georgia"/>
          <w:sz w:val="22"/>
          <w:szCs w:val="22"/>
        </w:rPr>
        <w:t>справка о факте уведомления (</w:t>
      </w:r>
      <w:proofErr w:type="spellStart"/>
      <w:r w:rsidRPr="00CC144D">
        <w:rPr>
          <w:rFonts w:ascii="Georgia" w:hAnsi="Georgia"/>
          <w:sz w:val="22"/>
          <w:szCs w:val="22"/>
        </w:rPr>
        <w:t>неуведомления</w:t>
      </w:r>
      <w:proofErr w:type="spellEnd"/>
      <w:r w:rsidRPr="00CC144D">
        <w:rPr>
          <w:rFonts w:ascii="Georgia" w:hAnsi="Georgia"/>
          <w:sz w:val="22"/>
          <w:szCs w:val="22"/>
        </w:rPr>
        <w:t xml:space="preserve">) резидентом налогового органа по месту учета резидента об открытии счета (вклада) в банке и (или) иной организации финансового рынка, </w:t>
      </w:r>
      <w:proofErr w:type="gramStart"/>
      <w:r w:rsidRPr="00CC144D">
        <w:rPr>
          <w:rFonts w:ascii="Georgia" w:hAnsi="Georgia"/>
          <w:sz w:val="22"/>
          <w:szCs w:val="22"/>
        </w:rPr>
        <w:t>расположенных</w:t>
      </w:r>
      <w:proofErr w:type="gramEnd"/>
      <w:r w:rsidRPr="00CC144D">
        <w:rPr>
          <w:rFonts w:ascii="Georgia" w:hAnsi="Georgia"/>
          <w:sz w:val="22"/>
          <w:szCs w:val="22"/>
        </w:rPr>
        <w:t xml:space="preserve"> за пределами территории Российской Федерации (далее - справка). </w:t>
      </w:r>
    </w:p>
    <w:p w:rsidR="00CC144D" w:rsidRPr="00CC144D" w:rsidRDefault="00CC144D" w:rsidP="00CC144D">
      <w:pPr>
        <w:pStyle w:val="a3"/>
        <w:spacing w:before="168" w:beforeAutospacing="0" w:after="0" w:afterAutospacing="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CC144D">
        <w:rPr>
          <w:rFonts w:ascii="Georgia" w:hAnsi="Georgia"/>
          <w:sz w:val="22"/>
          <w:szCs w:val="22"/>
        </w:rPr>
        <w:t xml:space="preserve">В запросе указываются следующие сведения: </w:t>
      </w:r>
    </w:p>
    <w:p w:rsidR="00CC144D" w:rsidRPr="00CC144D" w:rsidRDefault="00CC144D" w:rsidP="00CC144D">
      <w:pPr>
        <w:pStyle w:val="a3"/>
        <w:spacing w:before="168" w:beforeAutospacing="0" w:after="0" w:afterAutospacing="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CC144D">
        <w:rPr>
          <w:rFonts w:ascii="Georgia" w:hAnsi="Georgia"/>
          <w:sz w:val="22"/>
          <w:szCs w:val="22"/>
        </w:rPr>
        <w:t xml:space="preserve">в отношении: </w:t>
      </w:r>
    </w:p>
    <w:p w:rsidR="00CC144D" w:rsidRPr="00CC144D" w:rsidRDefault="00CC144D" w:rsidP="00CC144D">
      <w:pPr>
        <w:pStyle w:val="a3"/>
        <w:spacing w:before="168" w:beforeAutospacing="0" w:after="0" w:afterAutospacing="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CC144D">
        <w:rPr>
          <w:rFonts w:ascii="Georgia" w:hAnsi="Georgia"/>
          <w:sz w:val="22"/>
          <w:szCs w:val="22"/>
        </w:rPr>
        <w:t xml:space="preserve">организации - наименование организации, идентификационный номер налогоплательщика (ИНН), основной государственный регистрационный номер (ОГРН); </w:t>
      </w:r>
    </w:p>
    <w:p w:rsidR="00CC144D" w:rsidRPr="00CC144D" w:rsidRDefault="00CC144D" w:rsidP="00CC144D">
      <w:pPr>
        <w:pStyle w:val="a3"/>
        <w:spacing w:before="168" w:beforeAutospacing="0" w:after="0" w:afterAutospacing="0" w:line="276" w:lineRule="auto"/>
        <w:ind w:firstLine="540"/>
        <w:jc w:val="both"/>
        <w:rPr>
          <w:rFonts w:ascii="Georgia" w:hAnsi="Georgia"/>
          <w:sz w:val="22"/>
          <w:szCs w:val="22"/>
        </w:rPr>
      </w:pPr>
      <w:proofErr w:type="gramStart"/>
      <w:r w:rsidRPr="00CC144D">
        <w:rPr>
          <w:rFonts w:ascii="Georgia" w:hAnsi="Georgia"/>
          <w:sz w:val="22"/>
          <w:szCs w:val="22"/>
        </w:rPr>
        <w:t xml:space="preserve">физического лица - фамилия, имя, отчество (при наличии), дата рождения, сведения о документе, удостоверяющем личность физического лица, ИНН (при наличии); </w:t>
      </w:r>
      <w:proofErr w:type="gramEnd"/>
    </w:p>
    <w:p w:rsidR="00CC144D" w:rsidRPr="00CC144D" w:rsidRDefault="00CC144D" w:rsidP="00CC144D">
      <w:pPr>
        <w:pStyle w:val="a3"/>
        <w:spacing w:before="168" w:beforeAutospacing="0" w:after="0" w:afterAutospacing="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CC144D">
        <w:rPr>
          <w:rFonts w:ascii="Georgia" w:hAnsi="Georgia"/>
          <w:sz w:val="22"/>
          <w:szCs w:val="22"/>
        </w:rPr>
        <w:lastRenderedPageBreak/>
        <w:t xml:space="preserve">сведения о счете (вкладе) в банке или иной организации финансового рынка, </w:t>
      </w:r>
      <w:proofErr w:type="gramStart"/>
      <w:r w:rsidRPr="00CC144D">
        <w:rPr>
          <w:rFonts w:ascii="Georgia" w:hAnsi="Georgia"/>
          <w:sz w:val="22"/>
          <w:szCs w:val="22"/>
        </w:rPr>
        <w:t>расположенных</w:t>
      </w:r>
      <w:proofErr w:type="gramEnd"/>
      <w:r w:rsidRPr="00CC144D">
        <w:rPr>
          <w:rFonts w:ascii="Georgia" w:hAnsi="Georgia"/>
          <w:sz w:val="22"/>
          <w:szCs w:val="22"/>
        </w:rPr>
        <w:t xml:space="preserve"> за пределами территории Российской Федерации. </w:t>
      </w:r>
    </w:p>
    <w:p w:rsidR="00CC144D" w:rsidRPr="00CC144D" w:rsidRDefault="00CC144D" w:rsidP="00CC144D">
      <w:pPr>
        <w:pStyle w:val="a3"/>
        <w:spacing w:before="168" w:beforeAutospacing="0" w:after="0" w:afterAutospacing="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CC144D">
        <w:rPr>
          <w:rFonts w:ascii="Georgia" w:hAnsi="Georgia"/>
          <w:sz w:val="22"/>
          <w:szCs w:val="22"/>
        </w:rPr>
        <w:t xml:space="preserve">3. </w:t>
      </w:r>
      <w:proofErr w:type="gramStart"/>
      <w:r w:rsidRPr="00CC144D">
        <w:rPr>
          <w:rFonts w:ascii="Georgia" w:hAnsi="Georgia"/>
          <w:sz w:val="22"/>
          <w:szCs w:val="22"/>
        </w:rPr>
        <w:t>Форматы электронных документов, используемых при обмене информацией, разрабатываются в соответствии с техническими требованиями к взаимодействию информационных систем в единой системе межведомственного электронного взаимодействия, утвержденными приказом Министерства связи и массовых коммуникаций Российской Федерации от 23.06.2015 N 210 (зарегистрирован Министерством юстиции Российской Федерации 25.08.2015, регистрационный N 38668), с изменениями, внесенными приказом Министерства связи и массовых коммуникаций Российской Федерации от 22.02.2017 N 71</w:t>
      </w:r>
      <w:proofErr w:type="gramEnd"/>
      <w:r w:rsidRPr="00CC144D">
        <w:rPr>
          <w:rFonts w:ascii="Georgia" w:hAnsi="Georgia"/>
          <w:sz w:val="22"/>
          <w:szCs w:val="22"/>
        </w:rPr>
        <w:t xml:space="preserve"> (</w:t>
      </w:r>
      <w:proofErr w:type="gramStart"/>
      <w:r w:rsidRPr="00CC144D">
        <w:rPr>
          <w:rFonts w:ascii="Georgia" w:hAnsi="Georgia"/>
          <w:sz w:val="22"/>
          <w:szCs w:val="22"/>
        </w:rPr>
        <w:t>зарегистрирован</w:t>
      </w:r>
      <w:proofErr w:type="gramEnd"/>
      <w:r w:rsidRPr="00CC144D">
        <w:rPr>
          <w:rFonts w:ascii="Georgia" w:hAnsi="Georgia"/>
          <w:sz w:val="22"/>
          <w:szCs w:val="22"/>
        </w:rPr>
        <w:t xml:space="preserve"> Министерством юстиции Российской Федерации 02.06.2017, регистрационный N 46934). </w:t>
      </w:r>
    </w:p>
    <w:p w:rsidR="00CC144D" w:rsidRPr="00CC144D" w:rsidRDefault="00CC144D" w:rsidP="00CC144D">
      <w:pPr>
        <w:pStyle w:val="a3"/>
        <w:spacing w:before="168" w:beforeAutospacing="0" w:after="0" w:afterAutospacing="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CC144D">
        <w:rPr>
          <w:rFonts w:ascii="Georgia" w:hAnsi="Georgia"/>
          <w:sz w:val="22"/>
          <w:szCs w:val="22"/>
        </w:rPr>
        <w:t>4. По каждому запросу формируется отдельный электронный документ, который подписывается усиленной квалифицированной электронной подписью (далее - УКЭП) уполномоченного банка, государственной корпорации развития "ВЭБ</w:t>
      </w:r>
      <w:proofErr w:type="gramStart"/>
      <w:r w:rsidRPr="00CC144D">
        <w:rPr>
          <w:rFonts w:ascii="Georgia" w:hAnsi="Georgia"/>
          <w:sz w:val="22"/>
          <w:szCs w:val="22"/>
        </w:rPr>
        <w:t>.Р</w:t>
      </w:r>
      <w:proofErr w:type="gramEnd"/>
      <w:r w:rsidRPr="00CC144D">
        <w:rPr>
          <w:rFonts w:ascii="Georgia" w:hAnsi="Georgia"/>
          <w:sz w:val="22"/>
          <w:szCs w:val="22"/>
        </w:rPr>
        <w:t xml:space="preserve">Ф" в порядке, установленном частью 4 статьи 5 Федерального закона от 06.04.2011 N 63-ФЗ "Об электронной подписи". </w:t>
      </w:r>
    </w:p>
    <w:p w:rsidR="00CC144D" w:rsidRPr="00CC144D" w:rsidRDefault="00CC144D" w:rsidP="00CC144D">
      <w:pPr>
        <w:pStyle w:val="a3"/>
        <w:spacing w:before="168" w:beforeAutospacing="0" w:after="0" w:afterAutospacing="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CC144D">
        <w:rPr>
          <w:rFonts w:ascii="Georgia" w:hAnsi="Georgia"/>
          <w:sz w:val="22"/>
          <w:szCs w:val="22"/>
        </w:rPr>
        <w:t>5. По итогам рассмотрения поступившего запроса Федеральная налоговая служба направляет уполномоченному банку, государственной корпорации развития "ВЭБ</w:t>
      </w:r>
      <w:proofErr w:type="gramStart"/>
      <w:r w:rsidRPr="00CC144D">
        <w:rPr>
          <w:rFonts w:ascii="Georgia" w:hAnsi="Georgia"/>
          <w:sz w:val="22"/>
          <w:szCs w:val="22"/>
        </w:rPr>
        <w:t>.Р</w:t>
      </w:r>
      <w:proofErr w:type="gramEnd"/>
      <w:r w:rsidRPr="00CC144D">
        <w:rPr>
          <w:rFonts w:ascii="Georgia" w:hAnsi="Georgia"/>
          <w:sz w:val="22"/>
          <w:szCs w:val="22"/>
        </w:rPr>
        <w:t xml:space="preserve">Ф" справку, подписанную УКЭП ФНС России, в срок, установленный частью 16 статьи 23 Федерального закона от 10.12.2003 N 173-ФЗ "О валютном регулировании и валютном контроле". </w:t>
      </w:r>
    </w:p>
    <w:p w:rsidR="00CC144D" w:rsidRPr="00CC144D" w:rsidRDefault="00CC144D" w:rsidP="00CC144D">
      <w:pPr>
        <w:pStyle w:val="a3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  <w:r w:rsidRPr="00CC144D">
        <w:rPr>
          <w:rFonts w:ascii="Georgia" w:hAnsi="Georgia"/>
          <w:sz w:val="22"/>
          <w:szCs w:val="22"/>
        </w:rPr>
        <w:t xml:space="preserve">  </w:t>
      </w:r>
    </w:p>
    <w:sectPr w:rsidR="00CC144D" w:rsidRPr="00CC1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F60"/>
    <w:rsid w:val="00012CDF"/>
    <w:rsid w:val="000700B0"/>
    <w:rsid w:val="0040713E"/>
    <w:rsid w:val="00485F55"/>
    <w:rsid w:val="005245BA"/>
    <w:rsid w:val="0054413B"/>
    <w:rsid w:val="008D7753"/>
    <w:rsid w:val="008F0F60"/>
    <w:rsid w:val="00A4250E"/>
    <w:rsid w:val="00CC144D"/>
    <w:rsid w:val="00D641DC"/>
    <w:rsid w:val="00D92B22"/>
    <w:rsid w:val="00F4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7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071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7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071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00012026050800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Семериков</cp:lastModifiedBy>
  <cp:revision>3</cp:revision>
  <dcterms:created xsi:type="dcterms:W3CDTF">2026-05-11T21:48:00Z</dcterms:created>
  <dcterms:modified xsi:type="dcterms:W3CDTF">2026-05-12T00:21:00Z</dcterms:modified>
</cp:coreProperties>
</file>