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068" w:rsidRPr="003F064B" w:rsidRDefault="00A15068" w:rsidP="00A15068">
      <w:pPr>
        <w:pStyle w:val="ConsPlusTitle"/>
        <w:spacing w:line="360" w:lineRule="auto"/>
        <w:jc w:val="center"/>
        <w:rPr>
          <w:rFonts w:ascii="Georgia" w:hAnsi="Georgia"/>
          <w:sz w:val="22"/>
          <w:szCs w:val="22"/>
        </w:rPr>
      </w:pPr>
      <w:r w:rsidRPr="003F064B">
        <w:rPr>
          <w:rFonts w:ascii="Georgia" w:hAnsi="Georgia"/>
          <w:sz w:val="22"/>
          <w:szCs w:val="22"/>
        </w:rPr>
        <w:t>МИНИСТЕРСТВО ФИНАНСОВ РОССИЙСКОЙ ФЕДЕРАЦИИ</w:t>
      </w:r>
    </w:p>
    <w:p w:rsidR="00A15068" w:rsidRPr="003F064B" w:rsidRDefault="00A15068" w:rsidP="00A15068">
      <w:pPr>
        <w:pStyle w:val="ConsPlusTitle"/>
        <w:spacing w:line="360" w:lineRule="auto"/>
        <w:jc w:val="center"/>
        <w:rPr>
          <w:rFonts w:ascii="Georgia" w:hAnsi="Georgia"/>
          <w:sz w:val="22"/>
          <w:szCs w:val="22"/>
        </w:rPr>
      </w:pPr>
      <w:r w:rsidRPr="003F064B">
        <w:rPr>
          <w:rFonts w:ascii="Georgia" w:hAnsi="Georgia"/>
          <w:sz w:val="22"/>
          <w:szCs w:val="22"/>
        </w:rPr>
        <w:t>ФЕДЕРАЛЬНАЯ НАЛОГОВАЯ СЛУЖБА</w:t>
      </w:r>
    </w:p>
    <w:p w:rsidR="00A15068" w:rsidRPr="003F064B" w:rsidRDefault="003F064B" w:rsidP="00A15068">
      <w:pPr>
        <w:pStyle w:val="ConsPlusTitle"/>
        <w:spacing w:line="360" w:lineRule="auto"/>
        <w:jc w:val="center"/>
        <w:rPr>
          <w:rFonts w:ascii="Georgia" w:hAnsi="Georgia"/>
          <w:sz w:val="22"/>
          <w:szCs w:val="22"/>
        </w:rPr>
      </w:pPr>
      <w:hyperlink r:id="rId6" w:history="1">
        <w:r w:rsidRPr="003F064B">
          <w:rPr>
            <w:rStyle w:val="a4"/>
            <w:rFonts w:ascii="Georgia" w:hAnsi="Georgia"/>
            <w:sz w:val="22"/>
            <w:szCs w:val="22"/>
          </w:rPr>
          <w:t xml:space="preserve">Приказ </w:t>
        </w:r>
        <w:r w:rsidR="00A15068" w:rsidRPr="003F064B">
          <w:rPr>
            <w:rStyle w:val="a4"/>
            <w:rFonts w:ascii="Georgia" w:hAnsi="Georgia"/>
            <w:sz w:val="22"/>
            <w:szCs w:val="22"/>
          </w:rPr>
          <w:t>от 26 марта 2026 г. N ЕД-1-3/205@</w:t>
        </w:r>
      </w:hyperlink>
    </w:p>
    <w:p w:rsidR="00A15068" w:rsidRPr="003F064B" w:rsidRDefault="00A15068" w:rsidP="00A15068">
      <w:pPr>
        <w:pStyle w:val="ConsPlusTitle"/>
        <w:jc w:val="both"/>
        <w:rPr>
          <w:rFonts w:ascii="Georgia" w:hAnsi="Georgia"/>
          <w:sz w:val="22"/>
          <w:szCs w:val="22"/>
        </w:rPr>
      </w:pPr>
    </w:p>
    <w:p w:rsidR="00A15068" w:rsidRPr="003F064B" w:rsidRDefault="00A15068" w:rsidP="003F064B">
      <w:pPr>
        <w:pStyle w:val="ConsPlusTitle"/>
        <w:spacing w:line="276" w:lineRule="auto"/>
        <w:ind w:firstLine="567"/>
        <w:jc w:val="both"/>
        <w:rPr>
          <w:rFonts w:ascii="Georgia" w:hAnsi="Georgia"/>
          <w:sz w:val="22"/>
          <w:szCs w:val="22"/>
        </w:rPr>
      </w:pPr>
      <w:r w:rsidRPr="003F064B">
        <w:rPr>
          <w:rFonts w:ascii="Georgia" w:hAnsi="Georgia"/>
          <w:sz w:val="22"/>
          <w:szCs w:val="22"/>
        </w:rPr>
        <w:t>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A15068" w:rsidRPr="003F064B" w:rsidRDefault="00A15068" w:rsidP="003F064B">
      <w:pPr>
        <w:pStyle w:val="ConsPlusNormal"/>
        <w:spacing w:line="276" w:lineRule="auto"/>
        <w:jc w:val="both"/>
        <w:rPr>
          <w:rFonts w:ascii="Georgia" w:hAnsi="Georgia"/>
          <w:sz w:val="22"/>
          <w:szCs w:val="22"/>
        </w:rPr>
      </w:pPr>
    </w:p>
    <w:p w:rsidR="00A15068" w:rsidRPr="003F064B" w:rsidRDefault="00A15068" w:rsidP="003F064B">
      <w:pPr>
        <w:pStyle w:val="ConsPlusNormal"/>
        <w:spacing w:line="276" w:lineRule="auto"/>
        <w:ind w:firstLine="540"/>
        <w:jc w:val="both"/>
        <w:rPr>
          <w:rFonts w:ascii="Georgia" w:hAnsi="Georgia"/>
          <w:sz w:val="22"/>
          <w:szCs w:val="22"/>
        </w:rPr>
      </w:pPr>
      <w:proofErr w:type="gramStart"/>
      <w:r w:rsidRPr="003F064B">
        <w:rPr>
          <w:rFonts w:ascii="Georgia" w:hAnsi="Georgia"/>
          <w:sz w:val="22"/>
          <w:szCs w:val="22"/>
        </w:rPr>
        <w:t xml:space="preserve">В соответствии </w:t>
      </w:r>
      <w:hyperlink r:id="rId7" w:anchor="A7O0NC" w:history="1">
        <w:r w:rsidRPr="003F064B">
          <w:rPr>
            <w:rStyle w:val="a4"/>
            <w:rFonts w:ascii="Georgia" w:hAnsi="Georgia"/>
            <w:sz w:val="22"/>
            <w:szCs w:val="22"/>
          </w:rPr>
          <w:t>с абзацем первым пункта 7 статьи 80 части</w:t>
        </w:r>
      </w:hyperlink>
      <w:r w:rsidRPr="003F064B">
        <w:rPr>
          <w:rFonts w:ascii="Georgia" w:hAnsi="Georgia"/>
          <w:sz w:val="22"/>
          <w:szCs w:val="22"/>
        </w:rPr>
        <w:t xml:space="preserve"> первой Налогового кодекса Российской Федерации, абзацем первым </w:t>
      </w:r>
      <w:hyperlink r:id="rId8" w:anchor="7DA0K6" w:history="1">
        <w:r w:rsidRPr="003F064B">
          <w:rPr>
            <w:rStyle w:val="a4"/>
            <w:rFonts w:ascii="Georgia" w:hAnsi="Georgia"/>
            <w:sz w:val="22"/>
            <w:szCs w:val="22"/>
          </w:rPr>
          <w:t>пункта 1</w:t>
        </w:r>
      </w:hyperlink>
      <w:r w:rsidRPr="003F064B">
        <w:rPr>
          <w:rFonts w:ascii="Georgia" w:hAnsi="Georgia"/>
          <w:sz w:val="22"/>
          <w:szCs w:val="22"/>
        </w:rPr>
        <w:t xml:space="preserve"> и </w:t>
      </w:r>
      <w:hyperlink r:id="rId9" w:anchor="8OG0LL" w:history="1">
        <w:r w:rsidRPr="003F064B">
          <w:rPr>
            <w:rStyle w:val="a4"/>
            <w:rFonts w:ascii="Georgia" w:hAnsi="Georgia"/>
            <w:sz w:val="22"/>
            <w:szCs w:val="22"/>
          </w:rPr>
          <w:t>подпунктом 5.9.36 пункта 5 Положения о Федеральной налоговой службе</w:t>
        </w:r>
      </w:hyperlink>
      <w:r w:rsidRPr="003F064B">
        <w:rPr>
          <w:rFonts w:ascii="Georgia" w:hAnsi="Georgia"/>
          <w:sz w:val="22"/>
          <w:szCs w:val="22"/>
        </w:rPr>
        <w:t xml:space="preserve">, утвержденного </w:t>
      </w:r>
      <w:hyperlink r:id="rId10" w:anchor="64U0IK" w:history="1">
        <w:r w:rsidRPr="003F064B">
          <w:rPr>
            <w:rStyle w:val="a4"/>
            <w:rFonts w:ascii="Georgia" w:hAnsi="Georgia"/>
            <w:sz w:val="22"/>
            <w:szCs w:val="22"/>
          </w:rPr>
          <w:t>постановлением Правительства Российской Федерации от 30.09.2004 N 506</w:t>
        </w:r>
      </w:hyperlink>
      <w:r w:rsidRPr="003F064B">
        <w:rPr>
          <w:rFonts w:ascii="Georgia" w:hAnsi="Georgia"/>
          <w:sz w:val="22"/>
          <w:szCs w:val="22"/>
        </w:rPr>
        <w:t xml:space="preserve">, в целях реализации положений </w:t>
      </w:r>
      <w:hyperlink r:id="rId11" w:anchor="BPM0P1" w:history="1">
        <w:r w:rsidRPr="003F064B">
          <w:rPr>
            <w:rStyle w:val="a4"/>
            <w:rFonts w:ascii="Georgia" w:hAnsi="Georgia"/>
            <w:sz w:val="22"/>
            <w:szCs w:val="22"/>
          </w:rPr>
          <w:t>главы 25.2</w:t>
        </w:r>
      </w:hyperlink>
      <w:r w:rsidRPr="003F064B">
        <w:rPr>
          <w:rFonts w:ascii="Georgia" w:hAnsi="Georgia"/>
          <w:sz w:val="22"/>
          <w:szCs w:val="22"/>
        </w:rPr>
        <w:t xml:space="preserve"> "Водный налог" </w:t>
      </w:r>
      <w:hyperlink r:id="rId12" w:anchor="64U0IK" w:history="1">
        <w:r w:rsidRPr="003F064B">
          <w:rPr>
            <w:rStyle w:val="a4"/>
            <w:rFonts w:ascii="Georgia" w:hAnsi="Georgia"/>
            <w:sz w:val="22"/>
            <w:szCs w:val="22"/>
          </w:rPr>
          <w:t>части второй Налогового кодекса Российской Федерации</w:t>
        </w:r>
      </w:hyperlink>
      <w:r w:rsidRPr="003F064B">
        <w:rPr>
          <w:rFonts w:ascii="Georgia" w:hAnsi="Georgia"/>
          <w:sz w:val="22"/>
          <w:szCs w:val="22"/>
        </w:rPr>
        <w:t xml:space="preserve">, а также в связи с принятием </w:t>
      </w:r>
      <w:hyperlink r:id="rId13" w:anchor="64U0IK" w:history="1">
        <w:r w:rsidRPr="003F064B">
          <w:rPr>
            <w:rStyle w:val="a4"/>
            <w:rFonts w:ascii="Georgia" w:hAnsi="Georgia"/>
            <w:sz w:val="22"/>
            <w:szCs w:val="22"/>
          </w:rPr>
          <w:t>федеральных законов</w:t>
        </w:r>
        <w:proofErr w:type="gramEnd"/>
        <w:r w:rsidRPr="003F064B">
          <w:rPr>
            <w:rStyle w:val="a4"/>
            <w:rFonts w:ascii="Georgia" w:hAnsi="Georgia"/>
            <w:sz w:val="22"/>
            <w:szCs w:val="22"/>
          </w:rPr>
          <w:t xml:space="preserve"> </w:t>
        </w:r>
        <w:proofErr w:type="gramStart"/>
        <w:r w:rsidRPr="003F064B">
          <w:rPr>
            <w:rStyle w:val="a4"/>
            <w:rFonts w:ascii="Georgia" w:hAnsi="Georgia"/>
            <w:sz w:val="22"/>
            <w:szCs w:val="22"/>
          </w:rPr>
          <w:t>от 24.11.2014 N 366-ФЗ</w:t>
        </w:r>
      </w:hyperlink>
      <w:r w:rsidRPr="003F064B">
        <w:rPr>
          <w:rFonts w:ascii="Georgia" w:hAnsi="Georgia"/>
          <w:sz w:val="22"/>
          <w:szCs w:val="22"/>
        </w:rPr>
        <w:t xml:space="preserve"> "О внесении изменений в часть вторую Налогового кодекса Российской Федерации и отдельные законодательные акты Российской Федерации" и </w:t>
      </w:r>
      <w:hyperlink r:id="rId14" w:anchor="6500IL" w:history="1">
        <w:r w:rsidRPr="003F064B">
          <w:rPr>
            <w:rStyle w:val="a4"/>
            <w:rFonts w:ascii="Georgia" w:hAnsi="Georgia"/>
            <w:sz w:val="22"/>
            <w:szCs w:val="22"/>
          </w:rPr>
          <w:t>от 28.11.2025 N 425-ФЗ</w:t>
        </w:r>
      </w:hyperlink>
      <w:r w:rsidRPr="003F064B">
        <w:rPr>
          <w:rFonts w:ascii="Georgia" w:hAnsi="Georgia"/>
          <w:sz w:val="22"/>
          <w:szCs w:val="22"/>
        </w:rPr>
        <w:t xml:space="preserve">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приказываю:</w:t>
      </w:r>
      <w:proofErr w:type="gramEnd"/>
    </w:p>
    <w:p w:rsidR="00A15068" w:rsidRPr="003F064B" w:rsidRDefault="00A15068" w:rsidP="003F064B">
      <w:pPr>
        <w:pStyle w:val="ConsPlusNormal"/>
        <w:spacing w:before="240" w:line="276" w:lineRule="auto"/>
        <w:ind w:firstLine="540"/>
        <w:jc w:val="both"/>
        <w:rPr>
          <w:rFonts w:ascii="Georgia" w:hAnsi="Georgia"/>
          <w:sz w:val="22"/>
          <w:szCs w:val="22"/>
        </w:rPr>
      </w:pPr>
      <w:r w:rsidRPr="003F064B">
        <w:rPr>
          <w:rFonts w:ascii="Georgia" w:hAnsi="Georgia"/>
          <w:sz w:val="22"/>
          <w:szCs w:val="22"/>
        </w:rPr>
        <w:t>1. Утвердить:</w:t>
      </w:r>
    </w:p>
    <w:p w:rsidR="00A15068" w:rsidRPr="003F064B" w:rsidRDefault="00A15068" w:rsidP="003F064B">
      <w:pPr>
        <w:pStyle w:val="ConsPlusNormal"/>
        <w:spacing w:before="240" w:line="276" w:lineRule="auto"/>
        <w:ind w:firstLine="540"/>
        <w:jc w:val="both"/>
        <w:rPr>
          <w:rFonts w:ascii="Georgia" w:hAnsi="Georgia"/>
          <w:sz w:val="22"/>
          <w:szCs w:val="22"/>
        </w:rPr>
      </w:pPr>
      <w:r w:rsidRPr="003F064B">
        <w:rPr>
          <w:rFonts w:ascii="Georgia" w:hAnsi="Georgia"/>
          <w:sz w:val="22"/>
          <w:szCs w:val="22"/>
        </w:rPr>
        <w:t>форму налоговой декларации по водному налогу согласно приложению N 1 к настоящему приказу;</w:t>
      </w:r>
    </w:p>
    <w:p w:rsidR="00A15068" w:rsidRPr="003F064B" w:rsidRDefault="00A15068" w:rsidP="003F064B">
      <w:pPr>
        <w:pStyle w:val="ConsPlusNormal"/>
        <w:spacing w:before="240" w:line="276" w:lineRule="auto"/>
        <w:ind w:firstLine="540"/>
        <w:jc w:val="both"/>
        <w:rPr>
          <w:rFonts w:ascii="Georgia" w:hAnsi="Georgia"/>
          <w:sz w:val="22"/>
          <w:szCs w:val="22"/>
        </w:rPr>
      </w:pPr>
      <w:r w:rsidRPr="003F064B">
        <w:rPr>
          <w:rFonts w:ascii="Georgia" w:hAnsi="Georgia"/>
          <w:sz w:val="22"/>
          <w:szCs w:val="22"/>
        </w:rPr>
        <w:t>порядок заполнения налоговой декларации по водному налогу согласно приложению N 2 к настоящему приказу;</w:t>
      </w:r>
    </w:p>
    <w:p w:rsidR="00A15068" w:rsidRPr="003F064B" w:rsidRDefault="00A15068" w:rsidP="003F064B">
      <w:pPr>
        <w:pStyle w:val="ConsPlusNormal"/>
        <w:spacing w:before="240" w:line="276" w:lineRule="auto"/>
        <w:ind w:firstLine="540"/>
        <w:jc w:val="both"/>
        <w:rPr>
          <w:rFonts w:ascii="Georgia" w:hAnsi="Georgia"/>
          <w:sz w:val="22"/>
          <w:szCs w:val="22"/>
        </w:rPr>
      </w:pPr>
      <w:r w:rsidRPr="003F064B">
        <w:rPr>
          <w:rFonts w:ascii="Georgia" w:hAnsi="Georgia"/>
          <w:sz w:val="22"/>
          <w:szCs w:val="22"/>
        </w:rPr>
        <w:t>формат представления налоговой декларации по водному налогу в электронной форме согласно приложению N 3 к настоящему приказу.</w:t>
      </w:r>
    </w:p>
    <w:p w:rsidR="00A15068" w:rsidRPr="003F064B" w:rsidRDefault="00A15068" w:rsidP="003F064B">
      <w:pPr>
        <w:pStyle w:val="ConsPlusNormal"/>
        <w:spacing w:before="240" w:line="276" w:lineRule="auto"/>
        <w:ind w:firstLine="540"/>
        <w:jc w:val="both"/>
        <w:rPr>
          <w:rFonts w:ascii="Georgia" w:hAnsi="Georgia"/>
          <w:sz w:val="22"/>
          <w:szCs w:val="22"/>
        </w:rPr>
      </w:pPr>
      <w:r w:rsidRPr="003F064B">
        <w:rPr>
          <w:rFonts w:ascii="Georgia" w:hAnsi="Georgia"/>
          <w:sz w:val="22"/>
          <w:szCs w:val="22"/>
        </w:rPr>
        <w:t xml:space="preserve">2. </w:t>
      </w:r>
      <w:proofErr w:type="gramStart"/>
      <w:r w:rsidRPr="003F064B">
        <w:rPr>
          <w:rFonts w:ascii="Georgia" w:hAnsi="Georgia"/>
          <w:sz w:val="22"/>
          <w:szCs w:val="22"/>
        </w:rPr>
        <w:t xml:space="preserve">Признать утратившим силу </w:t>
      </w:r>
      <w:hyperlink r:id="rId15" w:anchor="6540IN" w:history="1">
        <w:r w:rsidRPr="003F064B">
          <w:rPr>
            <w:rStyle w:val="a4"/>
            <w:rFonts w:ascii="Georgia" w:hAnsi="Georgia"/>
            <w:sz w:val="22"/>
            <w:szCs w:val="22"/>
          </w:rPr>
          <w:t>приказ ФНС России от 09.11.2015 N ММВ-7-3/497@</w:t>
        </w:r>
      </w:hyperlink>
      <w:r w:rsidRPr="003F064B">
        <w:rPr>
          <w:rFonts w:ascii="Georgia" w:hAnsi="Georgia"/>
          <w:sz w:val="22"/>
          <w:szCs w:val="22"/>
        </w:rPr>
        <w:t xml:space="preserve">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 (зарегистрирован Министерством юстиции Российской Федерации 26.01.2016, регистрационный N 40785).</w:t>
      </w:r>
      <w:proofErr w:type="gramEnd"/>
    </w:p>
    <w:p w:rsidR="00A15068" w:rsidRPr="003F064B" w:rsidRDefault="00A15068" w:rsidP="003F064B">
      <w:pPr>
        <w:pStyle w:val="ConsPlusNormal"/>
        <w:spacing w:before="240" w:line="276" w:lineRule="auto"/>
        <w:ind w:firstLine="540"/>
        <w:jc w:val="both"/>
        <w:rPr>
          <w:rFonts w:ascii="Georgia" w:hAnsi="Georgia"/>
          <w:sz w:val="22"/>
          <w:szCs w:val="22"/>
        </w:rPr>
      </w:pPr>
      <w:r w:rsidRPr="003F064B">
        <w:rPr>
          <w:rFonts w:ascii="Georgia" w:hAnsi="Georgia"/>
          <w:sz w:val="22"/>
          <w:szCs w:val="22"/>
        </w:rPr>
        <w:t>3. Установить, что настоящий приказ вступает в силу по истечении двух месяцев со дня его официального опубликования.</w:t>
      </w:r>
    </w:p>
    <w:p w:rsidR="00A15068" w:rsidRPr="003F064B" w:rsidRDefault="00A15068" w:rsidP="003F064B">
      <w:pPr>
        <w:pStyle w:val="ConsPlusNormal"/>
        <w:spacing w:before="240" w:line="276" w:lineRule="auto"/>
        <w:ind w:firstLine="540"/>
        <w:jc w:val="both"/>
        <w:rPr>
          <w:rFonts w:ascii="Georgia" w:hAnsi="Georgia"/>
          <w:sz w:val="22"/>
          <w:szCs w:val="22"/>
        </w:rPr>
      </w:pPr>
      <w:r w:rsidRPr="003F064B">
        <w:rPr>
          <w:rFonts w:ascii="Georgia" w:hAnsi="Georgia"/>
          <w:sz w:val="22"/>
          <w:szCs w:val="22"/>
        </w:rPr>
        <w:t xml:space="preserve">4. </w:t>
      </w:r>
      <w:proofErr w:type="gramStart"/>
      <w:r w:rsidRPr="003F064B">
        <w:rPr>
          <w:rFonts w:ascii="Georgia" w:hAnsi="Georgia"/>
          <w:sz w:val="22"/>
          <w:szCs w:val="22"/>
        </w:rPr>
        <w:t>Контроль за исполнением настоящего приказа возложить на заместителя руководителя Федеральной налоговой службы, координирующего методологическое и организационное обеспечение работы налоговых органов по вопросам исчисления в соответствующий бюджет налогов и сборов, иных обязательных платежей (за исключением транспортного налога, налога на имущество организаций, налога на имущество физических лиц, земельного налога, налога на доходы физических лиц, страховых взносов).</w:t>
      </w:r>
      <w:proofErr w:type="gramEnd"/>
    </w:p>
    <w:p w:rsidR="00A15068" w:rsidRPr="003F064B" w:rsidRDefault="00A15068" w:rsidP="003F064B">
      <w:pPr>
        <w:pStyle w:val="ConsPlusNormal"/>
        <w:spacing w:line="276" w:lineRule="auto"/>
        <w:jc w:val="both"/>
        <w:rPr>
          <w:rFonts w:ascii="Georgia" w:hAnsi="Georgia"/>
          <w:sz w:val="22"/>
          <w:szCs w:val="22"/>
        </w:rPr>
      </w:pPr>
    </w:p>
    <w:p w:rsidR="00A15068" w:rsidRPr="003F064B" w:rsidRDefault="00A15068" w:rsidP="00A15068">
      <w:pPr>
        <w:pStyle w:val="ConsPlusNormal"/>
        <w:jc w:val="right"/>
        <w:rPr>
          <w:rFonts w:ascii="Georgia" w:hAnsi="Georgia"/>
          <w:b/>
          <w:sz w:val="22"/>
          <w:szCs w:val="22"/>
        </w:rPr>
      </w:pPr>
      <w:r w:rsidRPr="003F064B">
        <w:rPr>
          <w:rFonts w:ascii="Georgia" w:hAnsi="Georgia"/>
          <w:b/>
          <w:sz w:val="22"/>
          <w:szCs w:val="22"/>
        </w:rPr>
        <w:t>Руководитель</w:t>
      </w:r>
    </w:p>
    <w:p w:rsidR="00A15068" w:rsidRPr="003F064B" w:rsidRDefault="00A15068" w:rsidP="00A15068">
      <w:pPr>
        <w:pStyle w:val="ConsPlusNormal"/>
        <w:jc w:val="right"/>
        <w:rPr>
          <w:rFonts w:ascii="Georgia" w:hAnsi="Georgia"/>
          <w:b/>
          <w:sz w:val="22"/>
          <w:szCs w:val="22"/>
        </w:rPr>
      </w:pPr>
      <w:r w:rsidRPr="003F064B">
        <w:rPr>
          <w:rFonts w:ascii="Georgia" w:hAnsi="Georgia"/>
          <w:b/>
          <w:sz w:val="22"/>
          <w:szCs w:val="22"/>
        </w:rPr>
        <w:t>Федеральной налоговой службы</w:t>
      </w:r>
    </w:p>
    <w:p w:rsidR="00A15068" w:rsidRPr="003F064B" w:rsidRDefault="00A15068" w:rsidP="00A15068">
      <w:pPr>
        <w:pStyle w:val="ConsPlusNormal"/>
        <w:jc w:val="right"/>
        <w:rPr>
          <w:rFonts w:ascii="Georgia" w:hAnsi="Georgia"/>
          <w:b/>
          <w:sz w:val="22"/>
          <w:szCs w:val="22"/>
        </w:rPr>
      </w:pPr>
      <w:r w:rsidRPr="003F064B">
        <w:rPr>
          <w:rFonts w:ascii="Georgia" w:hAnsi="Georgia"/>
          <w:b/>
          <w:sz w:val="22"/>
          <w:szCs w:val="22"/>
        </w:rPr>
        <w:lastRenderedPageBreak/>
        <w:t>Д.В.</w:t>
      </w:r>
      <w:r w:rsidR="003F064B" w:rsidRPr="003F064B">
        <w:rPr>
          <w:rFonts w:ascii="Georgia" w:hAnsi="Georgia"/>
          <w:b/>
          <w:sz w:val="22"/>
          <w:szCs w:val="22"/>
        </w:rPr>
        <w:t xml:space="preserve"> </w:t>
      </w:r>
      <w:r w:rsidRPr="003F064B">
        <w:rPr>
          <w:rFonts w:ascii="Georgia" w:hAnsi="Georgia"/>
          <w:b/>
          <w:sz w:val="22"/>
          <w:szCs w:val="22"/>
        </w:rPr>
        <w:t>ЕГОРОВ</w:t>
      </w:r>
    </w:p>
    <w:p w:rsidR="00A15068" w:rsidRPr="003F064B" w:rsidRDefault="00A15068" w:rsidP="00A15068">
      <w:pPr>
        <w:pStyle w:val="ConsPlusNormal"/>
        <w:jc w:val="both"/>
        <w:rPr>
          <w:rFonts w:ascii="Georgia" w:hAnsi="Georgia"/>
          <w:b/>
        </w:rPr>
      </w:pPr>
    </w:p>
    <w:p w:rsidR="00A15068" w:rsidRDefault="00A15068" w:rsidP="00A15068">
      <w:pPr>
        <w:pStyle w:val="ConsPlusNormal"/>
        <w:jc w:val="both"/>
      </w:pPr>
    </w:p>
    <w:p w:rsidR="00A15068" w:rsidRDefault="00A15068" w:rsidP="00A15068">
      <w:pPr>
        <w:pStyle w:val="ConsPlusNormal"/>
        <w:jc w:val="both"/>
      </w:pPr>
    </w:p>
    <w:p w:rsidR="00A15068" w:rsidRDefault="00A15068" w:rsidP="00A15068">
      <w:pPr>
        <w:pStyle w:val="ConsPlusNormal"/>
        <w:jc w:val="both"/>
      </w:pPr>
    </w:p>
    <w:p w:rsidR="00A15068" w:rsidRDefault="00A15068" w:rsidP="00A15068">
      <w:pPr>
        <w:pStyle w:val="ConsPlusNormal"/>
        <w:jc w:val="both"/>
      </w:pPr>
    </w:p>
    <w:p w:rsidR="00A15068" w:rsidRPr="003F064B" w:rsidRDefault="00A15068" w:rsidP="00A15068">
      <w:pPr>
        <w:pStyle w:val="ConsPlusNormal"/>
        <w:jc w:val="right"/>
        <w:outlineLvl w:val="0"/>
        <w:rPr>
          <w:rFonts w:ascii="Georgia" w:hAnsi="Georgia"/>
          <w:sz w:val="22"/>
          <w:szCs w:val="22"/>
        </w:rPr>
      </w:pPr>
      <w:r w:rsidRPr="003F064B">
        <w:rPr>
          <w:rFonts w:ascii="Georgia" w:hAnsi="Georgia"/>
          <w:sz w:val="22"/>
          <w:szCs w:val="22"/>
        </w:rPr>
        <w:t>Приложение N 1</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к приложению ФНС России</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от 26.03.2026 N ЕД-1-3/205@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bookmarkStart w:id="0" w:name="P39"/>
      <w:bookmarkEnd w:id="0"/>
      <w:r w:rsidRPr="003F064B">
        <w:rPr>
          <w:rFonts w:ascii="Georgia" w:hAnsi="Georgia"/>
          <w:sz w:val="22"/>
          <w:szCs w:val="22"/>
        </w:rPr>
        <w:t xml:space="preserve">   ││││││││││││││           ИНН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││0730││5016││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bookmarkStart w:id="1" w:name="P42"/>
      <w:bookmarkEnd w:id="1"/>
      <w:r w:rsidRPr="003F064B">
        <w:rPr>
          <w:rFonts w:ascii="Georgia" w:hAnsi="Georgia"/>
          <w:sz w:val="22"/>
          <w:szCs w:val="22"/>
        </w:rPr>
        <w:t xml:space="preserve">                            КПП</w:t>
      </w:r>
      <w:proofErr w:type="gramStart"/>
      <w:r w:rsidRPr="003F064B">
        <w:rPr>
          <w:rFonts w:ascii="Georgia" w:hAnsi="Georgia"/>
          <w:sz w:val="22"/>
          <w:szCs w:val="22"/>
        </w:rPr>
        <w:t xml:space="preserve"> │ │ │ │ │ │ │ │ │ │ С</w:t>
      </w:r>
      <w:proofErr w:type="gramEnd"/>
      <w:r w:rsidRPr="003F064B">
        <w:rPr>
          <w:rFonts w:ascii="Georgia" w:hAnsi="Georgia"/>
          <w:sz w:val="22"/>
          <w:szCs w:val="22"/>
        </w:rPr>
        <w:t>тр. │0│0│1│</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Форма по КНД 1151072</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bookmarkStart w:id="2" w:name="P47"/>
      <w:bookmarkEnd w:id="2"/>
      <w:r w:rsidRPr="003F064B">
        <w:rPr>
          <w:rFonts w:ascii="Georgia" w:hAnsi="Georgia"/>
          <w:sz w:val="22"/>
          <w:szCs w:val="22"/>
        </w:rPr>
        <w:t xml:space="preserve">                  Налоговая декларация по водному налогу</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Номер корректировки │ │ │ │  Налоговый период (код) │ │ │  Отчетный год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bookmarkStart w:id="3" w:name="P53"/>
      <w:bookmarkEnd w:id="3"/>
      <w:r w:rsidRPr="003F064B">
        <w:rPr>
          <w:rFonts w:ascii="Georgia" w:hAnsi="Georgia"/>
          <w:sz w:val="22"/>
          <w:szCs w:val="22"/>
        </w:rPr>
        <w:t>Представляется в налоговый   │ │ │ │ │  по месту нахождения (учета) (код)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орган (код)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(налогоплательщик)</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Форма         ┌─┐    ИНН/КПП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реорганизации │ │    реорганизованной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(ликвидация)  └─┘    организации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lastRenderedPageBreak/>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(код)</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Сведения о физическом лице (заполняется, если не </w:t>
      </w:r>
      <w:proofErr w:type="gramStart"/>
      <w:r w:rsidRPr="003F064B">
        <w:rPr>
          <w:rFonts w:ascii="Georgia" w:hAnsi="Georgia"/>
          <w:sz w:val="22"/>
          <w:szCs w:val="22"/>
        </w:rPr>
        <w:t>указан</w:t>
      </w:r>
      <w:proofErr w:type="gramEnd"/>
      <w:r w:rsidRPr="003F064B">
        <w:rPr>
          <w:rFonts w:ascii="Georgia" w:hAnsi="Georgia"/>
          <w:sz w:val="22"/>
          <w:szCs w:val="22"/>
        </w:rPr>
        <w:t xml:space="preserve"> ИНН)</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Номер записи в ЕРН</w:t>
      </w:r>
      <w:proofErr w:type="gramStart"/>
      <w:r w:rsidRPr="003F064B">
        <w:rPr>
          <w:rFonts w:ascii="Georgia" w:hAnsi="Georgia"/>
          <w:sz w:val="22"/>
          <w:szCs w:val="22"/>
        </w:rPr>
        <w:t xml:space="preserve">    │ │ │ │-│ │ │ │-│ │ │ │-│ │ │ │</w:t>
      </w:r>
      <w:proofErr w:type="gramEnd"/>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Иные идентификационные данные и сведения о документе, удостоверяющем личность</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(заполняется, если выше не указан "Номер записи в ЕРН")</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Дата рождения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Код вида документа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Серия и номер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Номер </w:t>
      </w:r>
      <w:proofErr w:type="gramStart"/>
      <w:r w:rsidRPr="003F064B">
        <w:rPr>
          <w:rFonts w:ascii="Georgia" w:hAnsi="Georgia"/>
          <w:sz w:val="22"/>
          <w:szCs w:val="22"/>
        </w:rPr>
        <w:t>контактного</w:t>
      </w:r>
      <w:proofErr w:type="gramEnd"/>
      <w:r w:rsidRPr="003F064B">
        <w:rPr>
          <w:rFonts w:ascii="Georgia" w:hAnsi="Georgia"/>
          <w:sz w:val="22"/>
          <w:szCs w:val="22"/>
        </w:rPr>
        <w:t xml:space="preserve">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телефона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На │ │ │ │ страницах с приложением подтверждающих документов │ │ │ │ листах</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или</w:t>
      </w:r>
      <w:r w:rsidRPr="003F064B">
        <w:rPr>
          <w:rFonts w:ascii="Georgia" w:hAnsi="Georgia"/>
          <w:sz w:val="22"/>
          <w:szCs w:val="22"/>
        </w:rPr>
        <w:t xml:space="preserve"> </w:t>
      </w:r>
      <w:r w:rsidRPr="003F064B">
        <w:rPr>
          <w:rFonts w:ascii="Georgia" w:hAnsi="Georgia" w:cs="Georgia"/>
          <w:sz w:val="22"/>
          <w:szCs w:val="22"/>
        </w:rPr>
        <w:t>их</w:t>
      </w:r>
      <w:r w:rsidRPr="003F064B">
        <w:rPr>
          <w:rFonts w:ascii="Georgia" w:hAnsi="Georgia"/>
          <w:sz w:val="22"/>
          <w:szCs w:val="22"/>
        </w:rPr>
        <w:t xml:space="preserve"> </w:t>
      </w:r>
      <w:r w:rsidRPr="003F064B">
        <w:rPr>
          <w:rFonts w:ascii="Georgia" w:hAnsi="Georgia" w:cs="Georgia"/>
          <w:sz w:val="22"/>
          <w:szCs w:val="22"/>
        </w:rPr>
        <w:t>копий</w:t>
      </w:r>
      <w:r w:rsidRPr="003F064B">
        <w:rPr>
          <w:rFonts w:ascii="Georgia" w:hAnsi="Georgia"/>
          <w:sz w:val="22"/>
          <w:szCs w:val="22"/>
        </w:rPr>
        <w:t xml:space="preserve"> </w:t>
      </w:r>
      <w:proofErr w:type="gramStart"/>
      <w:r w:rsidRPr="003F064B">
        <w:rPr>
          <w:rFonts w:ascii="Georgia" w:hAnsi="Georgia" w:cs="Georgia"/>
          <w:sz w:val="22"/>
          <w:szCs w:val="22"/>
        </w:rPr>
        <w:t>на</w:t>
      </w:r>
      <w:proofErr w:type="gramEnd"/>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Достоверность и полноту сведений,    │   Заполняется работником </w:t>
      </w:r>
      <w:proofErr w:type="gramStart"/>
      <w:r w:rsidRPr="003F064B">
        <w:rPr>
          <w:rFonts w:ascii="Georgia" w:hAnsi="Georgia"/>
          <w:sz w:val="22"/>
          <w:szCs w:val="22"/>
        </w:rPr>
        <w:t>налогового</w:t>
      </w:r>
      <w:proofErr w:type="gramEnd"/>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proofErr w:type="gramStart"/>
      <w:r w:rsidRPr="003F064B">
        <w:rPr>
          <w:rFonts w:ascii="Georgia" w:hAnsi="Georgia"/>
          <w:sz w:val="22"/>
          <w:szCs w:val="22"/>
        </w:rPr>
        <w:t>указанных</w:t>
      </w:r>
      <w:proofErr w:type="gramEnd"/>
      <w:r w:rsidRPr="003F064B">
        <w:rPr>
          <w:rFonts w:ascii="Georgia" w:hAnsi="Georgia"/>
          <w:sz w:val="22"/>
          <w:szCs w:val="22"/>
        </w:rPr>
        <w:t xml:space="preserve"> в настоящей декларации,    │                 органа</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подтверждаю: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 1 - налогоплательщик               │  Сведения о представлении декларации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 │ 2 - представитель налогоплательщика│</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││Данная декларация представлена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код</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││на │ │ │ │ страницах</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─┘│с</w:t>
      </w:r>
      <w:r w:rsidRPr="003F064B">
        <w:rPr>
          <w:rFonts w:ascii="Georgia" w:hAnsi="Georgia"/>
          <w:sz w:val="22"/>
          <w:szCs w:val="22"/>
        </w:rPr>
        <w:t xml:space="preserve"> </w:t>
      </w:r>
      <w:r w:rsidRPr="003F064B">
        <w:rPr>
          <w:rFonts w:ascii="Georgia" w:hAnsi="Georgia" w:cs="Georgia"/>
          <w:sz w:val="22"/>
          <w:szCs w:val="22"/>
        </w:rPr>
        <w:t>приложением</w:t>
      </w:r>
      <w:r w:rsidRPr="003F064B">
        <w:rPr>
          <w:rFonts w:ascii="Georgia" w:hAnsi="Georgia"/>
          <w:sz w:val="22"/>
          <w:szCs w:val="22"/>
        </w:rPr>
        <w:t xml:space="preserve"> </w:t>
      </w:r>
      <w:r w:rsidRPr="003F064B">
        <w:rPr>
          <w:rFonts w:ascii="Georgia" w:hAnsi="Georgia" w:cs="Georgia"/>
          <w:sz w:val="22"/>
          <w:szCs w:val="22"/>
        </w:rPr>
        <w:t>подтверждающих</w:t>
      </w:r>
      <w:r w:rsidRPr="003F064B">
        <w:rPr>
          <w:rFonts w:ascii="Georgia" w:hAnsi="Georgia"/>
          <w:sz w:val="22"/>
          <w:szCs w:val="22"/>
        </w:rPr>
        <w:t xml:space="preserve"> </w:t>
      </w:r>
      <w:r w:rsidRPr="003F064B">
        <w:rPr>
          <w:rFonts w:ascii="Georgia" w:hAnsi="Georgia" w:cs="Georgia"/>
          <w:sz w:val="22"/>
          <w:szCs w:val="22"/>
        </w:rPr>
        <w:t>документов</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(фамилия, имя, отчество &lt;1&gt; полностью)  │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─┐│или</w:t>
      </w:r>
      <w:r w:rsidRPr="003F064B">
        <w:rPr>
          <w:rFonts w:ascii="Georgia" w:hAnsi="Georgia"/>
          <w:sz w:val="22"/>
          <w:szCs w:val="22"/>
        </w:rPr>
        <w:t xml:space="preserve"> </w:t>
      </w:r>
      <w:r w:rsidRPr="003F064B">
        <w:rPr>
          <w:rFonts w:ascii="Georgia" w:hAnsi="Georgia" w:cs="Georgia"/>
          <w:sz w:val="22"/>
          <w:szCs w:val="22"/>
        </w:rPr>
        <w:t>их</w:t>
      </w:r>
      <w:r w:rsidRPr="003F064B">
        <w:rPr>
          <w:rFonts w:ascii="Georgia" w:hAnsi="Georgia"/>
          <w:sz w:val="22"/>
          <w:szCs w:val="22"/>
        </w:rPr>
        <w:t xml:space="preserve"> </w:t>
      </w:r>
      <w:r w:rsidRPr="003F064B">
        <w:rPr>
          <w:rFonts w:ascii="Georgia" w:hAnsi="Georgia" w:cs="Georgia"/>
          <w:sz w:val="22"/>
          <w:szCs w:val="22"/>
        </w:rPr>
        <w:t>копий</w:t>
      </w:r>
      <w:r w:rsidRPr="003F064B">
        <w:rPr>
          <w:rFonts w:ascii="Georgia" w:hAnsi="Georgia"/>
          <w:sz w:val="22"/>
          <w:szCs w:val="22"/>
        </w:rPr>
        <w:t xml:space="preserve"> </w:t>
      </w:r>
      <w:r w:rsidRPr="003F064B">
        <w:rPr>
          <w:rFonts w:ascii="Georgia" w:hAnsi="Georgia" w:cs="Georgia"/>
          <w:sz w:val="22"/>
          <w:szCs w:val="22"/>
        </w:rPr>
        <w:t>на</w:t>
      </w:r>
      <w:r w:rsidRPr="003F064B">
        <w:rPr>
          <w:rFonts w:ascii="Georgia" w:hAnsi="Georgia"/>
          <w:sz w:val="22"/>
          <w:szCs w:val="22"/>
        </w:rPr>
        <w:t xml:space="preserve"> </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листах</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Подпись ______ Дата │ │ │.│ │ │.│ │ │ │ ││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Наименование и реквизиты документа,   │Дата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подтверждающего полномочия представителя │представления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налогоплательщика            │декларации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lastRenderedPageBreak/>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_____________________ ________________</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Фамилия, И.О. &lt;1&gt;       Подпись</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p>
    <w:p w:rsidR="00A15068" w:rsidRPr="003F064B" w:rsidRDefault="00A15068" w:rsidP="00A15068">
      <w:pPr>
        <w:pStyle w:val="ConsPlusNonformat"/>
        <w:jc w:val="both"/>
        <w:rPr>
          <w:rFonts w:ascii="Georgia" w:hAnsi="Georgia"/>
          <w:sz w:val="22"/>
          <w:szCs w:val="22"/>
        </w:rPr>
      </w:pPr>
      <w:bookmarkStart w:id="4" w:name="P130"/>
      <w:bookmarkEnd w:id="4"/>
      <w:r w:rsidRPr="003F064B">
        <w:rPr>
          <w:rFonts w:ascii="Georgia" w:hAnsi="Georgia"/>
          <w:sz w:val="22"/>
          <w:szCs w:val="22"/>
        </w:rPr>
        <w:t xml:space="preserve">    &lt;*&gt; Отчество указывается при наличии (относится ко всем листам декларации).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           ИНН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││0730││5023││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КПП</w:t>
      </w:r>
      <w:proofErr w:type="gramStart"/>
      <w:r w:rsidRPr="003F064B">
        <w:rPr>
          <w:rFonts w:ascii="Georgia" w:hAnsi="Georgia"/>
          <w:sz w:val="22"/>
          <w:szCs w:val="22"/>
        </w:rPr>
        <w:t xml:space="preserve"> │ │ │ │ │ │ │ │ │ │ С</w:t>
      </w:r>
      <w:proofErr w:type="gramEnd"/>
      <w:r w:rsidRPr="003F064B">
        <w:rPr>
          <w:rFonts w:ascii="Georgia" w:hAnsi="Georgia"/>
          <w:sz w:val="22"/>
          <w:szCs w:val="22"/>
        </w:rPr>
        <w:t>тр.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Фамилия ______________________________________ И. ____ О. ____</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bookmarkStart w:id="5" w:name="P144"/>
      <w:bookmarkEnd w:id="5"/>
      <w:r w:rsidRPr="003F064B">
        <w:rPr>
          <w:rFonts w:ascii="Georgia" w:hAnsi="Georgia"/>
          <w:sz w:val="22"/>
          <w:szCs w:val="22"/>
        </w:rPr>
        <w:t xml:space="preserve">            Раздел 1. Сумма налога, подлежащая уплате в бюджет</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Показатели                    Код                 Значения показателей</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строки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1                          2                           3</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бюджетной классификации       010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bookmarkStart w:id="6" w:name="P154"/>
      <w:bookmarkEnd w:id="6"/>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lastRenderedPageBreak/>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030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Достоверность и полноту сведений, указанных на </w:t>
      </w:r>
      <w:proofErr w:type="gramStart"/>
      <w:r w:rsidRPr="003F064B">
        <w:rPr>
          <w:rFonts w:ascii="Georgia" w:hAnsi="Georgia"/>
          <w:sz w:val="22"/>
          <w:szCs w:val="22"/>
        </w:rPr>
        <w:t>данной</w:t>
      </w:r>
      <w:proofErr w:type="gramEnd"/>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странице, подтверждаю:</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____________ (подпись)            ________________ (дата)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           ИНН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││0730││5030││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КПП</w:t>
      </w:r>
      <w:proofErr w:type="gramStart"/>
      <w:r w:rsidRPr="003F064B">
        <w:rPr>
          <w:rFonts w:ascii="Georgia" w:hAnsi="Georgia"/>
          <w:sz w:val="22"/>
          <w:szCs w:val="22"/>
        </w:rPr>
        <w:t xml:space="preserve"> │ │ │ │ │ │ │ │ │ │ С</w:t>
      </w:r>
      <w:proofErr w:type="gramEnd"/>
      <w:r w:rsidRPr="003F064B">
        <w:rPr>
          <w:rFonts w:ascii="Georgia" w:hAnsi="Georgia"/>
          <w:sz w:val="22"/>
          <w:szCs w:val="22"/>
        </w:rPr>
        <w:t>тр.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lastRenderedPageBreak/>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Фамилия ______________________________________ И. ____ О. ____</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bookmarkStart w:id="7" w:name="P238"/>
      <w:bookmarkEnd w:id="7"/>
      <w:r w:rsidRPr="003F064B">
        <w:rPr>
          <w:rFonts w:ascii="Georgia" w:hAnsi="Georgia"/>
          <w:sz w:val="22"/>
          <w:szCs w:val="22"/>
        </w:rPr>
        <w:t xml:space="preserve">          Раздел 2. Расчет налоговой базы и суммы водного налога</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bookmarkStart w:id="8" w:name="P240"/>
      <w:bookmarkEnd w:id="8"/>
      <w:r w:rsidRPr="003F064B">
        <w:rPr>
          <w:rFonts w:ascii="Georgia" w:hAnsi="Georgia"/>
          <w:sz w:val="22"/>
          <w:szCs w:val="22"/>
        </w:rPr>
        <w:t xml:space="preserve">      Подраздел 2.1. Расчет налоговой базы и суммы налога при заборе</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воды из водного объекта</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Показатели                    Код                 Значения показателей</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строки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1                          2                           3</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КПП                               001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бюджетной классификации       010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Наименование водного объекта      030</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Лицензия на водопользование       040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(серия, номер, вид лицензии)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водопользования               050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Общий объем воды, забранной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из водного объекта за </w:t>
      </w:r>
      <w:proofErr w:type="gramStart"/>
      <w:r w:rsidRPr="003F064B">
        <w:rPr>
          <w:rFonts w:ascii="Georgia" w:hAnsi="Georgia"/>
          <w:sz w:val="22"/>
          <w:szCs w:val="22"/>
        </w:rPr>
        <w:t>налоговый</w:t>
      </w:r>
      <w:proofErr w:type="gramEnd"/>
      <w:r w:rsidRPr="003F064B">
        <w:rPr>
          <w:rFonts w:ascii="Georgia" w:hAnsi="Georgia"/>
          <w:sz w:val="22"/>
          <w:szCs w:val="22"/>
        </w:rPr>
        <w:t xml:space="preserve">   060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период (тыс. куб. м)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Объем воды, забранной из </w:t>
      </w:r>
      <w:proofErr w:type="gramStart"/>
      <w:r w:rsidRPr="003F064B">
        <w:rPr>
          <w:rFonts w:ascii="Georgia" w:hAnsi="Georgia"/>
          <w:sz w:val="22"/>
          <w:szCs w:val="22"/>
        </w:rPr>
        <w:t>водного</w:t>
      </w:r>
      <w:proofErr w:type="gramEnd"/>
      <w:r w:rsidRPr="003F064B">
        <w:rPr>
          <w:rFonts w:ascii="Georgia" w:hAnsi="Georgia"/>
          <w:sz w:val="22"/>
          <w:szCs w:val="22"/>
        </w:rPr>
        <w:t xml:space="preserve">  070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объекта в целях, не признаваемых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объектом налогообложения</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(тыс. куб. м)</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цели забора воды              080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Лимит водопользования             090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(тыс. куб. м)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lastRenderedPageBreak/>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Объем воды, забранной из          100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водного объекта, в целях,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roofErr w:type="gramStart"/>
      <w:r w:rsidRPr="003F064B">
        <w:rPr>
          <w:rFonts w:ascii="Georgia" w:hAnsi="Georgia"/>
          <w:sz w:val="22"/>
          <w:szCs w:val="22"/>
        </w:rPr>
        <w:t>признаваемых</w:t>
      </w:r>
      <w:proofErr w:type="gramEnd"/>
      <w:r w:rsidRPr="003F064B">
        <w:rPr>
          <w:rFonts w:ascii="Georgia" w:hAnsi="Georgia"/>
          <w:sz w:val="22"/>
          <w:szCs w:val="22"/>
        </w:rPr>
        <w:t xml:space="preserve"> объектом</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налогообложения (тыс. куб. м)</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в том числе:</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в пределах </w:t>
      </w:r>
      <w:proofErr w:type="gramStart"/>
      <w:r w:rsidRPr="003F064B">
        <w:rPr>
          <w:rFonts w:ascii="Georgia" w:hAnsi="Georgia"/>
          <w:sz w:val="22"/>
          <w:szCs w:val="22"/>
        </w:rPr>
        <w:t>установленного</w:t>
      </w:r>
      <w:proofErr w:type="gramEnd"/>
      <w:r w:rsidRPr="003F064B">
        <w:rPr>
          <w:rFonts w:ascii="Georgia" w:hAnsi="Georgia"/>
          <w:sz w:val="22"/>
          <w:szCs w:val="22"/>
        </w:rPr>
        <w:t xml:space="preserve">       101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лимита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сверх установленного лимита     102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Налоговая ставка, в рублях за 1 тыс. куб. м:</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при заборе воды в пределах      110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установленного лимита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при заборе воды сверх           120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установленного лимита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Коэффициент-дефлятор,                   ┌─┐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roofErr w:type="gramStart"/>
      <w:r w:rsidRPr="003F064B">
        <w:rPr>
          <w:rFonts w:ascii="Georgia" w:hAnsi="Georgia"/>
          <w:sz w:val="22"/>
          <w:szCs w:val="22"/>
        </w:rPr>
        <w:t>предусмотренный</w:t>
      </w:r>
      <w:proofErr w:type="gramEnd"/>
      <w:r w:rsidRPr="003F064B">
        <w:rPr>
          <w:rFonts w:ascii="Georgia" w:hAnsi="Georgia"/>
          <w:sz w:val="22"/>
          <w:szCs w:val="22"/>
        </w:rPr>
        <w:t xml:space="preserve"> абзацем вторым    130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пункта 1.1 и абзацем тринадцатым        └─┘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пункта 3 статьи 333.12 Налогового</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кодекса Российской Федерации</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Коэффициент, установленный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пунктом 4 статьи 333.12           140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Налогового кодекса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Российской Федерации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Коэффициент, установленный        150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пунктом 5 статьи 333.12                 └─</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Налогового кодекса</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Российской Федерации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160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           ИНН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│0730││5047│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КПП</w:t>
      </w:r>
      <w:proofErr w:type="gramStart"/>
      <w:r w:rsidRPr="003F064B">
        <w:rPr>
          <w:rFonts w:ascii="Georgia" w:hAnsi="Georgia"/>
          <w:sz w:val="22"/>
          <w:szCs w:val="22"/>
        </w:rPr>
        <w:t xml:space="preserve"> │ │ │ │ │ │ │ │ │ │ С</w:t>
      </w:r>
      <w:proofErr w:type="gramEnd"/>
      <w:r w:rsidRPr="003F064B">
        <w:rPr>
          <w:rFonts w:ascii="Georgia" w:hAnsi="Georgia"/>
          <w:sz w:val="22"/>
          <w:szCs w:val="22"/>
        </w:rPr>
        <w:t>тр.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Фамилия ______________________________________ И. ____ О. ____</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bookmarkStart w:id="9" w:name="P337"/>
      <w:bookmarkEnd w:id="9"/>
      <w:r w:rsidRPr="003F064B">
        <w:rPr>
          <w:rFonts w:ascii="Georgia" w:hAnsi="Georgia"/>
          <w:sz w:val="22"/>
          <w:szCs w:val="22"/>
        </w:rPr>
        <w:t xml:space="preserve">        Подраздел 2.2. Расчет налоговой базы и сумма водного налога</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при использовании водного объекта, за исключением забора воды</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lastRenderedPageBreak/>
        <w:t xml:space="preserve">    Показатели                    Код                 Значения показателей</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строки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1                          2                           3</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КПП                               001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бюджетной классификации       010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по ОКТМО                      020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Наименование водного объекта      030</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Лицензия на водопользование       040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(серия, номер, вид лицензии)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Договор водопользования           050</w:t>
      </w:r>
    </w:p>
    <w:p w:rsidR="00A15068" w:rsidRPr="003F064B" w:rsidRDefault="00A15068" w:rsidP="00A15068">
      <w:pPr>
        <w:pStyle w:val="ConsPlusNonformat"/>
        <w:jc w:val="both"/>
        <w:rPr>
          <w:rFonts w:ascii="Georgia" w:hAnsi="Georgia"/>
          <w:sz w:val="22"/>
          <w:szCs w:val="22"/>
        </w:rPr>
      </w:pPr>
      <w:proofErr w:type="gramStart"/>
      <w:r w:rsidRPr="003F064B">
        <w:rPr>
          <w:rFonts w:ascii="Georgia" w:hAnsi="Georgia"/>
          <w:sz w:val="22"/>
          <w:szCs w:val="22"/>
        </w:rPr>
        <w:t>(договор пользования водными</w:t>
      </w:r>
      <w:proofErr w:type="gramEnd"/>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объектами)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 │ │ │ │ │ │ │ │ │ │ │ │ │ │ │ │ │ │ │ │ │ │ │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Код водопользования               060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Площадь </w:t>
      </w:r>
      <w:proofErr w:type="gramStart"/>
      <w:r w:rsidRPr="003F064B">
        <w:rPr>
          <w:rFonts w:ascii="Georgia" w:hAnsi="Georgia"/>
          <w:sz w:val="22"/>
          <w:szCs w:val="22"/>
        </w:rPr>
        <w:t>предоставленного</w:t>
      </w:r>
      <w:proofErr w:type="gramEnd"/>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водного пространства (кв. км)     070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Количество </w:t>
      </w:r>
      <w:proofErr w:type="gramStart"/>
      <w:r w:rsidRPr="003F064B">
        <w:rPr>
          <w:rFonts w:ascii="Georgia" w:hAnsi="Georgia"/>
          <w:sz w:val="22"/>
          <w:szCs w:val="22"/>
        </w:rPr>
        <w:t>произведенной</w:t>
      </w:r>
      <w:proofErr w:type="gramEnd"/>
      <w:r w:rsidRPr="003F064B">
        <w:rPr>
          <w:rFonts w:ascii="Georgia" w:hAnsi="Georgia"/>
          <w:sz w:val="22"/>
          <w:szCs w:val="22"/>
        </w:rPr>
        <w:t xml:space="preserve">          080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электроэнергии (тыс. кВт. ч)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Объем древесины, сплавляемой      090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плотах и кошелях (тыс. куб. м)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Расстояние сплава (</w:t>
      </w:r>
      <w:proofErr w:type="gramStart"/>
      <w:r w:rsidRPr="003F064B">
        <w:rPr>
          <w:rFonts w:ascii="Georgia" w:hAnsi="Georgia"/>
          <w:sz w:val="22"/>
          <w:szCs w:val="22"/>
        </w:rPr>
        <w:t>км</w:t>
      </w:r>
      <w:proofErr w:type="gramEnd"/>
      <w:r w:rsidRPr="003F064B">
        <w:rPr>
          <w:rFonts w:ascii="Georgia" w:hAnsi="Georgia"/>
          <w:sz w:val="22"/>
          <w:szCs w:val="22"/>
        </w:rPr>
        <w:t>)            100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lastRenderedPageBreak/>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Налоговая ставка                  110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Georgia" w:hAnsi="Georgia"/>
          <w:sz w:val="22"/>
          <w:szCs w:val="22"/>
        </w:rPr>
        <w:t xml:space="preserve"> </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Коэффициент-дефлятор,                   ┌─┐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proofErr w:type="gramStart"/>
      <w:r w:rsidRPr="003F064B">
        <w:rPr>
          <w:rFonts w:ascii="Georgia" w:hAnsi="Georgia"/>
          <w:sz w:val="22"/>
          <w:szCs w:val="22"/>
        </w:rPr>
        <w:t>предусмотренный</w:t>
      </w:r>
      <w:proofErr w:type="gramEnd"/>
      <w:r w:rsidRPr="003F064B">
        <w:rPr>
          <w:rFonts w:ascii="Georgia" w:hAnsi="Georgia"/>
          <w:sz w:val="22"/>
          <w:szCs w:val="22"/>
        </w:rPr>
        <w:t xml:space="preserve"> абзацем вторым    130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пункта 1.1 статьи 333.12                └─┘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Налогового кодекса</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Российской Федерации</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xml:space="preserve">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Сумма налога, подлежащая уплате   130   │ │ │ │ │ │ │ │ │ │ │ │ │ │ │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в бюджет (рублей)                       └─</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r w:rsidRPr="003F064B">
        <w:rPr>
          <w:rFonts w:ascii="Times New Roman" w:hAnsi="Times New Roman" w:cs="Times New Roman"/>
          <w:sz w:val="22"/>
          <w:szCs w:val="22"/>
        </w:rPr>
        <w:t>┴</w:t>
      </w:r>
      <w:r w:rsidRPr="003F064B">
        <w:rPr>
          <w:rFonts w:ascii="Georgia" w:hAnsi="Georgia" w:cs="Georgia"/>
          <w:sz w:val="22"/>
          <w:szCs w:val="22"/>
        </w:rPr>
        <w:t>─┘</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nformat"/>
        <w:jc w:val="both"/>
        <w:rPr>
          <w:rFonts w:ascii="Georgia" w:hAnsi="Georgia"/>
          <w:sz w:val="22"/>
          <w:szCs w:val="22"/>
        </w:rPr>
      </w:pPr>
      <w:r w:rsidRPr="003F064B">
        <w:rPr>
          <w:rFonts w:ascii="Georgia" w:hAnsi="Georgia"/>
          <w:sz w:val="22"/>
          <w:szCs w:val="22"/>
        </w:rPr>
        <w:t>└─┘                                                                 └─┘</w:t>
      </w:r>
    </w:p>
    <w:p w:rsidR="00A15068" w:rsidRPr="003F064B" w:rsidRDefault="00A15068" w:rsidP="00A15068">
      <w:pPr>
        <w:pStyle w:val="ConsPlusNormal"/>
        <w:jc w:val="right"/>
        <w:outlineLvl w:val="0"/>
        <w:rPr>
          <w:rFonts w:ascii="Georgia" w:hAnsi="Georgia"/>
          <w:sz w:val="22"/>
          <w:szCs w:val="22"/>
        </w:rPr>
      </w:pPr>
      <w:r w:rsidRPr="003F064B">
        <w:rPr>
          <w:rFonts w:ascii="Georgia" w:hAnsi="Georgia"/>
          <w:sz w:val="22"/>
          <w:szCs w:val="22"/>
        </w:rPr>
        <w:t>Приложение N 2</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к приказу ФНС России</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от 26.03.2026 N ЕД-1-3/205@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rPr>
          <w:rFonts w:ascii="Georgia" w:hAnsi="Georgia"/>
          <w:sz w:val="22"/>
          <w:szCs w:val="22"/>
        </w:rPr>
      </w:pPr>
      <w:bookmarkStart w:id="10" w:name="P410"/>
      <w:bookmarkEnd w:id="10"/>
      <w:r w:rsidRPr="003F064B">
        <w:rPr>
          <w:rFonts w:ascii="Georgia" w:hAnsi="Georgia"/>
          <w:sz w:val="22"/>
          <w:szCs w:val="22"/>
        </w:rPr>
        <w:t>ПОРЯДОК ЗАПОЛНЕНИЯ НАЛОГОВОЙ ДЕКЛАРАЦИИ ПО ВОДНОМУ НАЛОГУ</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outlineLvl w:val="1"/>
        <w:rPr>
          <w:rFonts w:ascii="Georgia" w:hAnsi="Georgia"/>
          <w:sz w:val="22"/>
          <w:szCs w:val="22"/>
        </w:rPr>
      </w:pPr>
      <w:r w:rsidRPr="003F064B">
        <w:rPr>
          <w:rFonts w:ascii="Georgia" w:hAnsi="Georgia"/>
          <w:sz w:val="22"/>
          <w:szCs w:val="22"/>
        </w:rPr>
        <w:t>I. Общие положения</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1. Налоговая декларация по водному налогу (далее - Декларация) заполняется организациями и физическими лицами, в том числе индивидуальными предпринимателями, признаваемыми налогоплательщиками водного налога в соответствии со статьей 333.8 Налогового кодекса Российской Федерации (далее - Кодекс).</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2. Декларация состоит </w:t>
      </w:r>
      <w:proofErr w:type="gramStart"/>
      <w:r w:rsidRPr="003F064B">
        <w:rPr>
          <w:rFonts w:ascii="Georgia" w:hAnsi="Georgia"/>
          <w:sz w:val="22"/>
          <w:szCs w:val="22"/>
        </w:rPr>
        <w:t>из</w:t>
      </w:r>
      <w:proofErr w:type="gramEnd"/>
      <w:r w:rsidRPr="003F064B">
        <w:rPr>
          <w:rFonts w:ascii="Georgia" w:hAnsi="Georgia"/>
          <w:sz w:val="22"/>
          <w:szCs w:val="22"/>
        </w:rPr>
        <w:t>:</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титульного листа;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раздела 1 "Сумма налога, подлежащая уплате в бюджет";</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раздела 2 "Расчет налоговой базы и суммы налога", включающего подраздел 2.1 "Расчет налоговой базы и суммы налога при заборе воды из водного объекта" и подраздел 2.2 "Расчет налоговой базы и суммы налога при использовании водного объекта, за исключением забора воды".</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 Налогоплательщики заполняют Декларацию в составе: титульного листа, раздела 1 и (или) подразделов 2.1 и (или) 2.2 в зависимости от осуществляемых видов водопользования, признаваемых объектами налогообложения водным налогом в соответствии с пунктом 1 статьи 333.9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 Страницы Декларации имеют сквозную нумерацию, начиная с титульного листа. Порядковый номер страницы проставляется в определенном для нумерации поле слева направо, начиная с первого (левого) знакоместа (например, для первой страницы - "001"; для одиннадцатой - "011").</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 Для заполнения Декларации применяются: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коды, определяющие налоговый период, коды места представления Декларации в налоговый орган, коды форм реорганизации и код ликвидации организации, коды, определяющие способ представления Декларации в налоговый орган, согласно приложению N 1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коды видов документов, удостоверяющих личность налогоплательщика, согласно </w:t>
      </w:r>
      <w:r w:rsidRPr="003F064B">
        <w:rPr>
          <w:rFonts w:ascii="Georgia" w:hAnsi="Georgia"/>
          <w:sz w:val="22"/>
          <w:szCs w:val="22"/>
        </w:rPr>
        <w:lastRenderedPageBreak/>
        <w:t>приложению N 2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коды водопользования согласно приложению N 3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коды целей забора воды согласно приложению N 4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6. Каждому показателю Декларации соответствует одно поле, состоящее из определенного количества знакомест. В каждом поле указывается только один показатель. Исключение составляют показатели, значениями которых являются дата, правильная или десятичная дробь.</w:t>
      </w:r>
    </w:p>
    <w:p w:rsidR="00A15068" w:rsidRPr="003F064B" w:rsidRDefault="00A15068" w:rsidP="00A15068">
      <w:pPr>
        <w:pStyle w:val="ConsPlusNormal"/>
        <w:spacing w:before="240"/>
        <w:ind w:firstLine="540"/>
        <w:jc w:val="both"/>
        <w:rPr>
          <w:rFonts w:ascii="Georgia" w:hAnsi="Georgia"/>
          <w:sz w:val="22"/>
          <w:szCs w:val="22"/>
        </w:rPr>
      </w:pPr>
      <w:proofErr w:type="gramStart"/>
      <w:r w:rsidRPr="003F064B">
        <w:rPr>
          <w:rFonts w:ascii="Georgia" w:hAnsi="Georgia"/>
          <w:sz w:val="22"/>
          <w:szCs w:val="22"/>
        </w:rPr>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 (точка), или два поля: месяц (поле из двух знакомест) и год (поле из четырех знакомест), разделенные знаком "." (точка).</w:t>
      </w:r>
      <w:proofErr w:type="gramEnd"/>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7. Значения стоимостных показателей Декларации указываются в рублях. При указании значений стоимостных показателей в рублях значения показателей менее 50 копеек отбрасываются, а 50 копеек и более округляются до полного рубля.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8. Заполнение полей Декларации значениями текстовых, числовых, кодовых показателей осуществляется слева направо, начиная с первого (левого) знакоместа.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заполнении полей Декларации с использованием программного обеспечения значения числовых показателей выравниваются по правому (последнему) знакоместу.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Заполнение текстовых полей Декларации осуществляется заглавными печатными символами.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заполнении полей Декларации, представляемой на бумажном носителе, используются чернила черного, фиолетового или синего цвета.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Не допускается исправление ошибок с помощью корректирующего или иного аналогичного средства, а также двусторонняя печать Декларации на бумажном носителе и скрепление листов Декларации, приводящее к порче бумажного носителя.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случае отсутствия какого-либо показателя, во всех знакоместах соответствующего поля ставится прочерк.</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ставится прочерк. Например, в верхней части каждой страницы Декларации указываются идентификационный номер налогоплательщика (далее - ИНН) и код причины постановки на учет (далее - КПП) организации. При указании десятизначного ИНН организации в поле из двенадцати знакомест показатель заполняется слева направо, начиная с первого знакоместа, в последних двух знакоместах ставится прочерк: ИНН 1234567890</w:t>
      </w:r>
      <w:r w:rsidRPr="003F064B">
        <w:rPr>
          <w:rFonts w:ascii="Georgia" w:hAnsi="Georgia"/>
          <w:noProof/>
          <w:sz w:val="22"/>
          <w:szCs w:val="22"/>
        </w:rPr>
        <w:drawing>
          <wp:inline distT="0" distB="0" distL="0" distR="0" wp14:anchorId="43AF31AA" wp14:editId="331122FF">
            <wp:extent cx="266700" cy="1238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Pr="003F064B">
        <w:rPr>
          <w:rFonts w:ascii="Georgia" w:hAnsi="Georgia"/>
          <w:sz w:val="22"/>
          <w:szCs w:val="22"/>
        </w:rPr>
        <w:t>.</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объем забранной воды в пределах установленного лимита составляет 26157,515 тысячу кубических метров. Данный показатель заполняется с указанием 8 знакомест для целой части и 3 знакоместа для дробной части: 26157---.515.</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При подготовке Декларации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значений реквизитов не должны изменяться. Печать знаков </w:t>
      </w:r>
      <w:r w:rsidRPr="003F064B">
        <w:rPr>
          <w:rFonts w:ascii="Georgia" w:hAnsi="Georgia"/>
          <w:sz w:val="22"/>
          <w:szCs w:val="22"/>
        </w:rPr>
        <w:lastRenderedPageBreak/>
        <w:t xml:space="preserve">выполняется шрифтом </w:t>
      </w:r>
      <w:proofErr w:type="spellStart"/>
      <w:r w:rsidRPr="003F064B">
        <w:rPr>
          <w:rFonts w:ascii="Georgia" w:hAnsi="Georgia"/>
          <w:sz w:val="22"/>
          <w:szCs w:val="22"/>
        </w:rPr>
        <w:t>Courier</w:t>
      </w:r>
      <w:proofErr w:type="spellEnd"/>
      <w:r w:rsidRPr="003F064B">
        <w:rPr>
          <w:rFonts w:ascii="Georgia" w:hAnsi="Georgia"/>
          <w:sz w:val="22"/>
          <w:szCs w:val="22"/>
        </w:rPr>
        <w:t xml:space="preserve"> </w:t>
      </w:r>
      <w:proofErr w:type="spellStart"/>
      <w:r w:rsidRPr="003F064B">
        <w:rPr>
          <w:rFonts w:ascii="Georgia" w:hAnsi="Georgia"/>
          <w:sz w:val="22"/>
          <w:szCs w:val="22"/>
        </w:rPr>
        <w:t>New</w:t>
      </w:r>
      <w:proofErr w:type="spellEnd"/>
      <w:r w:rsidRPr="003F064B">
        <w:rPr>
          <w:rFonts w:ascii="Georgia" w:hAnsi="Georgia"/>
          <w:sz w:val="22"/>
          <w:szCs w:val="22"/>
        </w:rPr>
        <w:t xml:space="preserve"> высотой 16 - 18 пунктов.</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9. В поле показателя "Код по ОКТМО" указывается код муниципального образования в соответствии с Общероссийским классификатором территорий муниципальных образований </w:t>
      </w:r>
      <w:proofErr w:type="gramStart"/>
      <w:r w:rsidRPr="003F064B">
        <w:rPr>
          <w:rFonts w:ascii="Georgia" w:hAnsi="Georgia"/>
          <w:sz w:val="22"/>
          <w:szCs w:val="22"/>
        </w:rPr>
        <w:t>ОК</w:t>
      </w:r>
      <w:proofErr w:type="gramEnd"/>
      <w:r w:rsidRPr="003F064B">
        <w:rPr>
          <w:rFonts w:ascii="Georgia" w:hAnsi="Georgia"/>
          <w:sz w:val="22"/>
          <w:szCs w:val="22"/>
        </w:rPr>
        <w:t xml:space="preserve"> 033-2013 (далее - код по ОКТМО).</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При заполнении показателя "Код по ОКТМО", под который отводится одиннадцать знакомест, свободные знакоместа справа от значения кода в случае, если код по ОКТМО конкретной территории муниципального образования имеет восемь знаков, не подлежат заполнению дополнительными символами (заполняются прочерками). Например, для восьмизначного кода по ОКТМО 12445698 в поле "Код по ОКТМО" указывается </w:t>
      </w:r>
      <w:proofErr w:type="spellStart"/>
      <w:r w:rsidRPr="003F064B">
        <w:rPr>
          <w:rFonts w:ascii="Georgia" w:hAnsi="Georgia"/>
          <w:sz w:val="22"/>
          <w:szCs w:val="22"/>
        </w:rPr>
        <w:t>одиннадцатизначное</w:t>
      </w:r>
      <w:proofErr w:type="spellEnd"/>
      <w:r w:rsidRPr="003F064B">
        <w:rPr>
          <w:rFonts w:ascii="Georgia" w:hAnsi="Georgia"/>
          <w:sz w:val="22"/>
          <w:szCs w:val="22"/>
        </w:rPr>
        <w:t xml:space="preserve"> значение "12445698---".</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10. Уточненная Декларация включает те разделы Декларации и приложения к ней, которые ранее были представлены налогоплательщиком в налоговый орган, с учетом внесенных в них изменений, а также иные разделы Декларации и приложения к ним в случае внесения в них изменений.</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11. При заполнении Декларации налогоплательщиками, являющимися крупнейшими налогоплательщиками, заполняется одна Декларация по всем видам водопользования и на титульном листе в поле "по месту нахождения (учета) (код)" указывается код "213".</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12. </w:t>
      </w:r>
      <w:proofErr w:type="gramStart"/>
      <w:r w:rsidRPr="003F064B">
        <w:rPr>
          <w:rFonts w:ascii="Georgia" w:hAnsi="Georgia"/>
          <w:sz w:val="22"/>
          <w:szCs w:val="22"/>
        </w:rPr>
        <w:t>При представлении в налоговый орган по месту учета организацией - 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на титульном листе в поле "по месту нахождения (учета) (код)" указывается код "215" или "216", а в верхней его</w:t>
      </w:r>
      <w:proofErr w:type="gramEnd"/>
      <w:r w:rsidRPr="003F064B">
        <w:rPr>
          <w:rFonts w:ascii="Georgia" w:hAnsi="Georgia"/>
          <w:sz w:val="22"/>
          <w:szCs w:val="22"/>
        </w:rPr>
        <w:t xml:space="preserve"> части указываются ИНН и КПП организации-правопреемника. В реквизите "налогоплательщик" указывается наименование реорганизованной организации.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поле "ИНН/КПП реорганизованной организации" указываются соответственно ИНН и КПП, которые были присвоены организации до реорганизации налоговым органом по месту ее нахождения (по налогоплательщикам, отнесенным к категории крупнейших, - налоговым органом по месту учета в качестве крупнейшего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Коды форм реорганизации и код ликвидации организации заполняются в соответствии с приложением N 1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разделах 1 и 2 Декларации указывается код по ОКТМО по местонахождению объекта налогообложения.</w:t>
      </w:r>
    </w:p>
    <w:p w:rsidR="00A15068" w:rsidRPr="003F064B" w:rsidRDefault="00A15068" w:rsidP="00A15068">
      <w:pPr>
        <w:pStyle w:val="ConsPlusNormal"/>
        <w:ind w:firstLine="540"/>
        <w:jc w:val="both"/>
        <w:rPr>
          <w:rFonts w:ascii="Georgia" w:hAnsi="Georgia"/>
          <w:sz w:val="22"/>
          <w:szCs w:val="22"/>
        </w:rPr>
      </w:pPr>
    </w:p>
    <w:p w:rsidR="00A15068" w:rsidRPr="003F064B" w:rsidRDefault="00A15068" w:rsidP="00A15068">
      <w:pPr>
        <w:pStyle w:val="ConsPlusTitle"/>
        <w:jc w:val="center"/>
        <w:outlineLvl w:val="1"/>
        <w:rPr>
          <w:rFonts w:ascii="Georgia" w:hAnsi="Georgia"/>
          <w:sz w:val="22"/>
          <w:szCs w:val="22"/>
        </w:rPr>
      </w:pPr>
      <w:r w:rsidRPr="003F064B">
        <w:rPr>
          <w:rFonts w:ascii="Georgia" w:hAnsi="Georgia"/>
          <w:sz w:val="22"/>
          <w:szCs w:val="22"/>
        </w:rPr>
        <w:t>II. Заполнение титульного листа Декларации</w:t>
      </w:r>
    </w:p>
    <w:p w:rsidR="00A15068" w:rsidRPr="003F064B" w:rsidRDefault="00A15068" w:rsidP="00A15068">
      <w:pPr>
        <w:pStyle w:val="ConsPlusNormal"/>
        <w:ind w:firstLine="540"/>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13. Титульный лист Декларации заполняется налогоплательщиком, за исключением раздела "Заполняется работником налогового органа".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14. При заполнении титульного листа указываются: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 для организации - ИНН и КПП, которые присвоены организации при постановке на учет в налоговом органе.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поле "ИНН" для российской организации указывается ИНН в соответствии с документом, подтверждающим постановку на учет российской организации в налоговом органе по месту ее нахождения, для иностранной организации, осуществляющей деятельность на территории Российской Федерации, - в соответствии с документом, подтверждающим постановку на учет иностранной организации в налоговом органе.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lastRenderedPageBreak/>
        <w:t>В поле "КПП" для российской организации указывается КПП в соответствии с документом, подтверждающим постановку на учет российской организации в налоговом органе, для иностранной организации, осуществляющей деятельность на территории Российской Федерации, - в соответствии с документом, подтверждающим постановку на учет иностранной организации в налоговом органе.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ИНН и КПП отнесенных в соответствии со статьей 83 Кодекса к категории крупнейших налогоплательщиков указываются в соответствии с документом, подтверждающим постановку на учет в налоговом органе организации в качестве крупнейшего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ИНН и КПП указываются в верхней части каждой страницы, включенной в состав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 для физического лица, в том числе индивидуального предпринимателя, ИНН указывается в соответствии с документом, подтверждающим постановку на учет физического лица в налоговом органе.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ИНН и фамилия, имя и отчество (при наличии) физического лица, в том числе индивидуального предпринимателя, указываются в верхней части каждой страницы, включенной в состав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 номер корректировки.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заполнении первичной Декларации и уточненных Деклараций по полю "Номер корректировки" должна обеспечиваться сквозная нумерация, где "Номер корректировки" для первичной Декларации принимает значение "0--", для уточненных Деклараций номер указывается последовательно ("1</w:t>
      </w:r>
      <w:r w:rsidRPr="003F064B">
        <w:rPr>
          <w:rFonts w:ascii="Georgia" w:hAnsi="Georgia"/>
          <w:noProof/>
          <w:sz w:val="22"/>
          <w:szCs w:val="22"/>
        </w:rPr>
        <w:drawing>
          <wp:inline distT="0" distB="0" distL="0" distR="0" wp14:anchorId="33785B1E" wp14:editId="2B4C5681">
            <wp:extent cx="266700" cy="123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Pr="003F064B">
        <w:rPr>
          <w:rFonts w:ascii="Georgia" w:hAnsi="Georgia"/>
          <w:sz w:val="22"/>
          <w:szCs w:val="22"/>
        </w:rPr>
        <w:t>", "2--", "3</w:t>
      </w:r>
      <w:r w:rsidRPr="003F064B">
        <w:rPr>
          <w:rFonts w:ascii="Georgia" w:hAnsi="Georgia"/>
          <w:noProof/>
          <w:sz w:val="22"/>
          <w:szCs w:val="22"/>
        </w:rPr>
        <w:drawing>
          <wp:inline distT="0" distB="0" distL="0" distR="0" wp14:anchorId="2A9F6D14" wp14:editId="4128666B">
            <wp:extent cx="266700" cy="123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Pr="003F064B">
        <w:rPr>
          <w:rFonts w:ascii="Georgia" w:hAnsi="Georgia"/>
          <w:sz w:val="22"/>
          <w:szCs w:val="22"/>
        </w:rPr>
        <w:t>" и так далее).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Не допускается заполнение номера корректировки по уточненной Декларации без ранее представленной первичной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 налоговый период, за который представлена Декларация.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Поле "Налоговый период (код)" заполняется в соответствии с приложением N 1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 отчетный год.</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поле "Отчетный год" указывается год, за налоговый период которого представлена Декларация;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6) код налогового органа, в который представляется Декларация.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поле "Представляется в налоговый орган (код)" указывается код налогового органа, в который представляется Декларация в соответствии с пунктом 1 или пунктом 2 статьи 333.15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представлении Декларации налогоплательщиком, отнесенным к категории крупнейших, на титульном листе Декларации указывается код налогового органа по месту учета в качестве крупнейшего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7) код представления Декларации по месту нахождения (учета)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поле "по месту нахождения (учета) (код)" указывается код места представления Декларации в налоговый орган согласно приложению N 1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lastRenderedPageBreak/>
        <w:t>8) наименование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поле "налогоплательщик" указывается полное наименование организации, соответствующее наименованию, указанному в ее учредительных документах (при наличии в наименовании латинской транскрипции таковая указывается), либо полное наименование обособленного подразделения иностранной организации, через которое она осуществляет деятельность на территории Российской Федерации; в случае представления декларации физическим лицом, в том числе индивидуальным предпринимателем, указываются его фамилия, имя, отчество &lt;1&gt; полностью, без сокращений, в соответствии с документом, удостоверяющим личность;</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&lt;1</w:t>
      </w:r>
      <w:proofErr w:type="gramStart"/>
      <w:r w:rsidRPr="003F064B">
        <w:rPr>
          <w:rFonts w:ascii="Georgia" w:hAnsi="Georgia"/>
          <w:sz w:val="22"/>
          <w:szCs w:val="22"/>
        </w:rPr>
        <w:t>&gt; З</w:t>
      </w:r>
      <w:proofErr w:type="gramEnd"/>
      <w:r w:rsidRPr="003F064B">
        <w:rPr>
          <w:rFonts w:ascii="Georgia" w:hAnsi="Georgia"/>
          <w:sz w:val="22"/>
          <w:szCs w:val="22"/>
        </w:rPr>
        <w:t>десь и далее по тексту отчество указывается при наличии.</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9) код формы реорганизации (код ликвидации).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поле "Форма реорганизации (ликвидация) (код)" указывается код формы реорганизации или код ликвидации согласно приложению N 1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10) ИНН/КПП реорганизованной организации.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Если Декларация представлена не за реорганизованную организацию, в поле "ИНН/КПП реорганизованной организации" ставятся прочерки.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15. Раздел титульного листа "Сведения о физическом лице" (заполняется, если не указан ИНН)" заполняется в случае </w:t>
      </w:r>
      <w:proofErr w:type="spellStart"/>
      <w:r w:rsidRPr="003F064B">
        <w:rPr>
          <w:rFonts w:ascii="Georgia" w:hAnsi="Georgia"/>
          <w:sz w:val="22"/>
          <w:szCs w:val="22"/>
        </w:rPr>
        <w:t>незаполнения</w:t>
      </w:r>
      <w:proofErr w:type="spellEnd"/>
      <w:r w:rsidRPr="003F064B">
        <w:rPr>
          <w:rFonts w:ascii="Georgia" w:hAnsi="Georgia"/>
          <w:sz w:val="22"/>
          <w:szCs w:val="22"/>
        </w:rPr>
        <w:t xml:space="preserve"> поля "ИНН" физическим лицом, не являющимся индивидуальным предпринимателем:</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 в поле "Номер записи в ЕРН" указывается единый регистрационный номер (ЕРН).</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Информация о номере записи в ЕРН размещается: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личном кабинете налогоплательщика;</w:t>
      </w:r>
    </w:p>
    <w:p w:rsidR="00A15068" w:rsidRPr="003F064B" w:rsidRDefault="00A15068" w:rsidP="00A15068">
      <w:pPr>
        <w:pStyle w:val="ConsPlusNormal"/>
        <w:spacing w:before="240"/>
        <w:ind w:firstLine="540"/>
        <w:jc w:val="both"/>
        <w:rPr>
          <w:rFonts w:ascii="Georgia" w:hAnsi="Georgia"/>
          <w:sz w:val="22"/>
          <w:szCs w:val="22"/>
        </w:rPr>
      </w:pPr>
      <w:proofErr w:type="gramStart"/>
      <w:r w:rsidRPr="003F064B">
        <w:rPr>
          <w:rFonts w:ascii="Georgia" w:hAnsi="Georgia"/>
          <w:sz w:val="22"/>
          <w:szCs w:val="22"/>
        </w:rPr>
        <w:t>в личном кабинете физического лица на едином портале государственных и муниципальных услуг в соответствии с частью 5 статьи 11 Федерального закона от 08.06.2020 N 168-ФЗ "О едином федеральном информационном регистре, содержащем сведения о населении Российской Федерации" (далее - Федеральный закон N 168-ФЗ) в срок, установленный частью 6 статьи 14 Федерального закона N 168-ФЗ;</w:t>
      </w:r>
      <w:proofErr w:type="gramEnd"/>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виде отметки на 18-й или 19-й страницах паспорта гражданина Российской Федерации, удостоверяющего личность на территории Российской Федерации, в срок, установленный подпунктом "е" пункта 6 Положения о паспорте гражданина Российской Федерации, утвержденного постановлением Правительства Российской Федерации от 23.12.2023 N 2267;</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 иные идентификационные данные и сведения о документе, удостоверяющем личность.</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В случае </w:t>
      </w:r>
      <w:proofErr w:type="spellStart"/>
      <w:r w:rsidRPr="003F064B">
        <w:rPr>
          <w:rFonts w:ascii="Georgia" w:hAnsi="Georgia"/>
          <w:sz w:val="22"/>
          <w:szCs w:val="22"/>
        </w:rPr>
        <w:t>незаполнения</w:t>
      </w:r>
      <w:proofErr w:type="spellEnd"/>
      <w:r w:rsidRPr="003F064B">
        <w:rPr>
          <w:rFonts w:ascii="Georgia" w:hAnsi="Georgia"/>
          <w:sz w:val="22"/>
          <w:szCs w:val="22"/>
        </w:rPr>
        <w:t xml:space="preserve"> полей "ИНН" и "ЕРН" физическим лицом, не являющимся индивидуальным предпринимателем, в разделе титульного листа "Сведения о физическом лице" указываются иные идентификационные данные и сведения о документе, удостоверяющем личность:</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дата рождения (цифрами день, месяц, год в формате ДД.ММ</w:t>
      </w:r>
      <w:proofErr w:type="gramStart"/>
      <w:r w:rsidRPr="003F064B">
        <w:rPr>
          <w:rFonts w:ascii="Georgia" w:hAnsi="Georgia"/>
          <w:sz w:val="22"/>
          <w:szCs w:val="22"/>
        </w:rPr>
        <w:t>.Г</w:t>
      </w:r>
      <w:proofErr w:type="gramEnd"/>
      <w:r w:rsidRPr="003F064B">
        <w:rPr>
          <w:rFonts w:ascii="Georgia" w:hAnsi="Georgia"/>
          <w:sz w:val="22"/>
          <w:szCs w:val="22"/>
        </w:rPr>
        <w:t>ГГГ) - в соответствии с записью в документе, удостоверяющем личность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lastRenderedPageBreak/>
        <w:t>код вида документа, удостоверяющего личность налогоплательщика, в соответствии с приложением N 2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серия и номер документа, удостоверяющего личность налогоплательщика, в соответствии с реквизитами документа, удостоверяющего личность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При заполнении полей серия и номер документа, удостоверяющего личность налогоплательщика, знак "N" не проставляется, </w:t>
      </w:r>
      <w:proofErr w:type="gramStart"/>
      <w:r w:rsidRPr="003F064B">
        <w:rPr>
          <w:rFonts w:ascii="Georgia" w:hAnsi="Georgia"/>
          <w:sz w:val="22"/>
          <w:szCs w:val="22"/>
        </w:rPr>
        <w:t>серия</w:t>
      </w:r>
      <w:proofErr w:type="gramEnd"/>
      <w:r w:rsidRPr="003F064B">
        <w:rPr>
          <w:rFonts w:ascii="Georgia" w:hAnsi="Georgia"/>
          <w:sz w:val="22"/>
          <w:szCs w:val="22"/>
        </w:rPr>
        <w:t xml:space="preserve"> и номер документа разделяются знаком " " ("пробел").</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Дата выдачи указывается цифрами день, месяц, год в формате ДД.ММ</w:t>
      </w:r>
      <w:proofErr w:type="gramStart"/>
      <w:r w:rsidRPr="003F064B">
        <w:rPr>
          <w:rFonts w:ascii="Georgia" w:hAnsi="Georgia"/>
          <w:sz w:val="22"/>
          <w:szCs w:val="22"/>
        </w:rPr>
        <w:t>.Г</w:t>
      </w:r>
      <w:proofErr w:type="gramEnd"/>
      <w:r w:rsidRPr="003F064B">
        <w:rPr>
          <w:rFonts w:ascii="Georgia" w:hAnsi="Georgia"/>
          <w:sz w:val="22"/>
          <w:szCs w:val="22"/>
        </w:rPr>
        <w:t>ГГГ;</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 номер контактного телефона.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поле "Номер контактного телефона" указывается номер контактного телефона налогоплательщика или его представителя с указанием телефонного кода страны, кода города, без пробелов, без скобок, без прочерков.</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16. В поле "На ___ страницах с приложением подтверждающих документов или их копий на ___ листах" указываются количество страниц, на которых составлена Декларация, а также количество приложенных к Декларации листов подтверждающих документов и (или) их копий, в том числе количество листов документа, подтверждающего полномочия представителя налогоплательщика (в случае представления Декларации представителем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17. В разделе "Достоверность и полноту сведений, указанных в настоящей декларации, подтверждаю":</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 в верхней части раздела проставляется: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1 - если достоверность и полнота сведений, указанных в Декларации, подтверждены руководителем организации-налогоплательщика или физическим лицом, в том числе индивидуальным предпринимателем - налогоплательщиком;</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2 - если достоверность и полнота сведений, указанных в Декларации, подтверждены представителем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 в поле "фамилия, имя, отчество &lt;1&gt; полностью" построчно указываются: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представлении Декларации организацией - фамилия, имя, отчество руководителя организации полностью, проставляется его личная подпись (в месте, отведенном для подписи) и дата подписания;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представлении Декларации физическим лицом, в том числе индивидуальным предпринимателем, - фамилия, имя, отчество физического лица, в том числе индивидуального предпринимателя, проставляется его личная подпись и дата подписания;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представлении Декларации представителем налогоплательщика - физическим лицом - фамилия, имя, отчество представителя налогоплательщика полностью, проставляется личная подпись представителя налогоплательщика и дата подписания;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представлении Декларации представителем налогоплательщика - юридическим лицом -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3) при представлении Декларации представителем налогоплательщика в поле </w:t>
      </w:r>
      <w:r w:rsidRPr="003F064B">
        <w:rPr>
          <w:rFonts w:ascii="Georgia" w:hAnsi="Georgia"/>
          <w:sz w:val="22"/>
          <w:szCs w:val="22"/>
        </w:rPr>
        <w:lastRenderedPageBreak/>
        <w:t>"Наименование и реквизиты документа, подтверждающего полномочия представителя налогоплательщика" указываются наименование и реквизиты документа, подтверждающего полномочия представителя налогоплательщика.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Для доверенности, совершенной в форме электронного документа в соответствии с положениями пункта 3 статьи 29 Кодекса, указывается GUID доверенности.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18. В разделе "Заполняется работником налогового органа" указываются сведения о представлении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1) код способа представления Декларации согласно приложению N 1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 количество страниц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 количество листов, приложенных к Декларации, подтверждающих документов или их копий;</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 дата представления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 фамилия и инициалы имени и отчества работника налогового органа, принявшего Декларацию;</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6) подпись работника налогового органа, принявшего Декларацию.</w:t>
      </w:r>
    </w:p>
    <w:p w:rsidR="00A15068" w:rsidRPr="003F064B" w:rsidRDefault="00A15068" w:rsidP="00A15068">
      <w:pPr>
        <w:pStyle w:val="ConsPlusNormal"/>
        <w:ind w:firstLine="540"/>
        <w:jc w:val="both"/>
        <w:rPr>
          <w:rFonts w:ascii="Georgia" w:hAnsi="Georgia"/>
          <w:sz w:val="22"/>
          <w:szCs w:val="22"/>
        </w:rPr>
      </w:pPr>
    </w:p>
    <w:p w:rsidR="00A15068" w:rsidRPr="003F064B" w:rsidRDefault="00A15068" w:rsidP="00A15068">
      <w:pPr>
        <w:pStyle w:val="ConsPlusTitle"/>
        <w:jc w:val="center"/>
        <w:outlineLvl w:val="1"/>
        <w:rPr>
          <w:rFonts w:ascii="Georgia" w:hAnsi="Georgia"/>
          <w:sz w:val="22"/>
          <w:szCs w:val="22"/>
        </w:rPr>
      </w:pPr>
      <w:r w:rsidRPr="003F064B">
        <w:rPr>
          <w:rFonts w:ascii="Georgia" w:hAnsi="Georgia"/>
          <w:sz w:val="22"/>
          <w:szCs w:val="22"/>
        </w:rPr>
        <w:t>III. Заполнение раздела 1 "Сумма налога, подлежащая уплате</w:t>
      </w:r>
    </w:p>
    <w:p w:rsidR="00A15068" w:rsidRPr="003F064B" w:rsidRDefault="00A15068" w:rsidP="00A15068">
      <w:pPr>
        <w:pStyle w:val="ConsPlusTitle"/>
        <w:jc w:val="center"/>
        <w:rPr>
          <w:rFonts w:ascii="Georgia" w:hAnsi="Georgia"/>
          <w:sz w:val="22"/>
          <w:szCs w:val="22"/>
        </w:rPr>
      </w:pPr>
      <w:r w:rsidRPr="003F064B">
        <w:rPr>
          <w:rFonts w:ascii="Georgia" w:hAnsi="Georgia"/>
          <w:sz w:val="22"/>
          <w:szCs w:val="22"/>
        </w:rPr>
        <w:t>в бюджет" Декларации</w:t>
      </w:r>
    </w:p>
    <w:p w:rsidR="00A15068" w:rsidRPr="003F064B" w:rsidRDefault="00A15068" w:rsidP="00A15068">
      <w:pPr>
        <w:pStyle w:val="ConsPlusNormal"/>
        <w:ind w:firstLine="540"/>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19. Раздел 1 Декларации заполняется налогоплательщиком в отношении сумм налога, подлежащих уплате в бюджет по местонахождению объекта налогообложения.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20. По строке 010 указывается код бюджетной классификации Российской Федерации (далее - КБК), в соответствии с которым должна осуществляться уплата соответствующих сумм налога.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21. По строке 020 указывается код муниципального образования, межселенной территории, населенного пункта, входящего в состав, на территории которого осуществляется уплата водного налога.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22. По строке 030 отражается общая сумма налога по всем видам водопользования по данным налогоплательщика, </w:t>
      </w:r>
      <w:proofErr w:type="gramStart"/>
      <w:r w:rsidRPr="003F064B">
        <w:rPr>
          <w:rFonts w:ascii="Georgia" w:hAnsi="Georgia"/>
          <w:sz w:val="22"/>
          <w:szCs w:val="22"/>
        </w:rPr>
        <w:t>уплата</w:t>
      </w:r>
      <w:proofErr w:type="gramEnd"/>
      <w:r w:rsidRPr="003F064B">
        <w:rPr>
          <w:rFonts w:ascii="Georgia" w:hAnsi="Georgia"/>
          <w:sz w:val="22"/>
          <w:szCs w:val="22"/>
        </w:rPr>
        <w:t xml:space="preserve"> которой производится по соответствующему коду по ОКТМО, указанному по строке 020, и по КБК, указанному строке 010 раздела 1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Сумма налога, отражаемая по строке 030, определяется путем сложения сумм налога, исчисленных по всем видам водопользования в подразделах 2.1 и 2.2 раздела 2 Декларации с </w:t>
      </w:r>
      <w:proofErr w:type="gramStart"/>
      <w:r w:rsidRPr="003F064B">
        <w:rPr>
          <w:rFonts w:ascii="Georgia" w:hAnsi="Georgia"/>
          <w:sz w:val="22"/>
          <w:szCs w:val="22"/>
        </w:rPr>
        <w:t>соответствующими</w:t>
      </w:r>
      <w:proofErr w:type="gramEnd"/>
      <w:r w:rsidRPr="003F064B">
        <w:rPr>
          <w:rFonts w:ascii="Georgia" w:hAnsi="Georgia"/>
          <w:sz w:val="22"/>
          <w:szCs w:val="22"/>
        </w:rPr>
        <w:t xml:space="preserve"> кодом по ОКТМО и КБК.</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23. В случае недостаточности строк раздела 1 при заполнении Декларации на бумажном носителе дополнительно заполняется необходимое количество листов раздела 1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24. Сведения, указанные в разделе 1 Декларации по строке "Достоверность и полноту сведений, указанных на данной странице, подтверждаю</w:t>
      </w:r>
      <w:proofErr w:type="gramStart"/>
      <w:r w:rsidRPr="003F064B">
        <w:rPr>
          <w:rFonts w:ascii="Georgia" w:hAnsi="Georgia"/>
          <w:sz w:val="22"/>
          <w:szCs w:val="22"/>
        </w:rPr>
        <w:t>:"</w:t>
      </w:r>
      <w:proofErr w:type="gramEnd"/>
      <w:r w:rsidRPr="003F064B">
        <w:rPr>
          <w:rFonts w:ascii="Georgia" w:hAnsi="Georgia"/>
          <w:sz w:val="22"/>
          <w:szCs w:val="22"/>
        </w:rPr>
        <w:t>, для организаций подтверждаются подписью руководителя организации или представителя, для физических лиц, в том числе индивидуальных предпринимателей, - подписью физического лица, индивидуального предпринимателя или его представителя, а также проставляется дата подписания.</w:t>
      </w:r>
    </w:p>
    <w:p w:rsidR="00A15068" w:rsidRPr="003F064B" w:rsidRDefault="00A15068" w:rsidP="00A15068">
      <w:pPr>
        <w:pStyle w:val="ConsPlusNormal"/>
        <w:ind w:firstLine="540"/>
        <w:jc w:val="both"/>
        <w:rPr>
          <w:rFonts w:ascii="Georgia" w:hAnsi="Georgia"/>
          <w:sz w:val="22"/>
          <w:szCs w:val="22"/>
        </w:rPr>
      </w:pPr>
    </w:p>
    <w:p w:rsidR="00A15068" w:rsidRPr="003F064B" w:rsidRDefault="00A15068" w:rsidP="00A15068">
      <w:pPr>
        <w:pStyle w:val="ConsPlusTitle"/>
        <w:jc w:val="center"/>
        <w:outlineLvl w:val="1"/>
        <w:rPr>
          <w:rFonts w:ascii="Georgia" w:hAnsi="Georgia"/>
          <w:sz w:val="22"/>
          <w:szCs w:val="22"/>
        </w:rPr>
      </w:pPr>
      <w:r w:rsidRPr="003F064B">
        <w:rPr>
          <w:rFonts w:ascii="Georgia" w:hAnsi="Georgia"/>
          <w:sz w:val="22"/>
          <w:szCs w:val="22"/>
        </w:rPr>
        <w:t>IV. Заполнение раздела 2 "Расчет налоговой базы и суммы</w:t>
      </w:r>
    </w:p>
    <w:p w:rsidR="00A15068" w:rsidRPr="003F064B" w:rsidRDefault="00A15068" w:rsidP="00A15068">
      <w:pPr>
        <w:pStyle w:val="ConsPlusTitle"/>
        <w:jc w:val="center"/>
        <w:rPr>
          <w:rFonts w:ascii="Georgia" w:hAnsi="Georgia"/>
          <w:sz w:val="22"/>
          <w:szCs w:val="22"/>
        </w:rPr>
      </w:pPr>
      <w:r w:rsidRPr="003F064B">
        <w:rPr>
          <w:rFonts w:ascii="Georgia" w:hAnsi="Georgia"/>
          <w:sz w:val="22"/>
          <w:szCs w:val="22"/>
        </w:rPr>
        <w:t>налога" Декларации</w:t>
      </w:r>
    </w:p>
    <w:p w:rsidR="00A15068" w:rsidRPr="003F064B" w:rsidRDefault="00A15068" w:rsidP="00A15068">
      <w:pPr>
        <w:pStyle w:val="ConsPlusNormal"/>
        <w:ind w:firstLine="540"/>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25. Подраздел 2.1 "Расчет налоговой базы и суммы налога при заборе воды из водного объекта" раздела 2 Декларации заполняется налогоплательщиком, осуществляющим забор воды из водных объектов. В случае если в отношении водного объекта установлены различные налоговые ставки, подраздел 2.1 заполняется в количестве листов, соответствующему количеству расчетов водного налога применительно к каждой налоговой ставке.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26. По строке 001 указывается КПП налогоплательщика по месту его нахождения и (или) по месту нахождения его обособленного подразделения. Строка 001 заполняется налогоплательщиками, отнесенными к категории </w:t>
      </w:r>
      <w:proofErr w:type="gramStart"/>
      <w:r w:rsidRPr="003F064B">
        <w:rPr>
          <w:rFonts w:ascii="Georgia" w:hAnsi="Georgia"/>
          <w:sz w:val="22"/>
          <w:szCs w:val="22"/>
        </w:rPr>
        <w:t>крупнейших</w:t>
      </w:r>
      <w:proofErr w:type="gramEnd"/>
      <w:r w:rsidRPr="003F064B">
        <w:rPr>
          <w:rFonts w:ascii="Georgia" w:hAnsi="Georgia"/>
          <w:sz w:val="22"/>
          <w:szCs w:val="22"/>
        </w:rPr>
        <w:t>, в соответствии со статьей 83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27. По строке 010 указывается КБК, в </w:t>
      </w:r>
      <w:proofErr w:type="gramStart"/>
      <w:r w:rsidRPr="003F064B">
        <w:rPr>
          <w:rFonts w:ascii="Georgia" w:hAnsi="Georgia"/>
          <w:sz w:val="22"/>
          <w:szCs w:val="22"/>
        </w:rPr>
        <w:t>соответствии</w:t>
      </w:r>
      <w:proofErr w:type="gramEnd"/>
      <w:r w:rsidRPr="003F064B">
        <w:rPr>
          <w:rFonts w:ascii="Georgia" w:hAnsi="Georgia"/>
          <w:sz w:val="22"/>
          <w:szCs w:val="22"/>
        </w:rPr>
        <w:t xml:space="preserve"> с которым должно производиться зачисление сумм налога на счета органов Федерального казначейства.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28. По строке 020 указывается код по ОКТМО по месту нахождения объекта налогообложения.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29. По строке 030 указывается наименование водного объекта. При осуществлении забора воды из подземных водных объектов по данной строке указывается номер артезианской скважины при его наличии (например, артезианская скважина N ____).</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30. По строке 040 отражаются данные об имеющейся у налогоплательщика лицензии на водопользование: серия, номер и вид лицензии, которые при заполнении разделяются знаком "</w:t>
      </w:r>
      <w:proofErr w:type="gramStart"/>
      <w:r w:rsidRPr="003F064B">
        <w:rPr>
          <w:rFonts w:ascii="Georgia" w:hAnsi="Georgia"/>
          <w:sz w:val="22"/>
          <w:szCs w:val="22"/>
        </w:rPr>
        <w:t>;"</w:t>
      </w:r>
      <w:proofErr w:type="gramEnd"/>
      <w:r w:rsidRPr="003F064B">
        <w:rPr>
          <w:rFonts w:ascii="Georgia" w:hAnsi="Georgia"/>
          <w:sz w:val="22"/>
          <w:szCs w:val="22"/>
        </w:rPr>
        <w:t xml:space="preserve"> (точка с запятой).</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31. По строке 050 указывается код водопользования с 11011 по 13140 в соответствии с приложением N 3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32. По строке 060 указывается общий фактический объем воды (в тысячах кубических метров), забранной из водного объекта за налоговый период, относящийся к коду водопользования, независимо от того, производилось ли водопользование в пределах установленного лимита или осуществлялось сверхлимитное водопользование.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Значение по строке 060 равно сумме значений по строке 070 и по строке 100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33. По строке 070 указывается фактический объем воды, забранной из водного объекта в целях, не признаваемых объектом налогообложения на основании пункта 2 статьи 333.9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34. По строке 080 указывается код цели забора воды в соответствии с приложением N 4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35. По строке 090 указывается лимит водопользования (в тысячах кубических метров), установленный в лицензии для данного водного объекта и данной цели водопользования.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36. По строке 100 указывается общий объем воды, забранной из данного водного объекта за налоговый период, относящийся к конкретному коду водопользования и к конкретному коду цели забора воды, признаваемый объектом налогообложения водным налогом.</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Значение по строке 100 равно сумме значений по строке 101 и по строке 102 Декларации.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37. По строке 101 указывается фактический объем воды, забранной из водного объекта за налоговый период, в пределах установленного лимита.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38. По строке 102 указывается фактический объем воды, забранной из водного объекта за налоговый период, сверх установленного лимита.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lastRenderedPageBreak/>
        <w:t>39. По строке 110 указывается налоговая ставка за объем воды, забранной в пределах установленных квартальных (годовых) лимитов, рассчитанная в соответствии со статьей 333.12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40. По строке 120 указывается налоговая ставка за объем воды, забранной сверх установленных квартальных (годовых) лимитов, рассчитанная с учетом положений статьи 333.12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41. По строке 130 указывается значение коэффициента-дефлятора, предусмотренного абзацем вторым пункта 1.1 и абзацем тринадцатым пункта 3 статьи 333.12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42. По строке 140 указывается значение коэффициента в размере 1,1, применяемого в случае отсутствия средств измерений (технических систем и устройств с измерительными функциями) для измерения количества водных ресурсов, забранных (изъятых) из водного объекта, в соответствии с пунктом 4 статьи 333.12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случае неприменения коэффициента при определении ставки налога во всех знакоместах соответствующего поля проставляется прочерк.</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43. </w:t>
      </w:r>
      <w:proofErr w:type="gramStart"/>
      <w:r w:rsidRPr="003F064B">
        <w:rPr>
          <w:rFonts w:ascii="Georgia" w:hAnsi="Georgia"/>
          <w:sz w:val="22"/>
          <w:szCs w:val="22"/>
        </w:rPr>
        <w:t>При отражении по строке 080 кода цели забора воды "2" согласно приложению N 4 к настоящему Порядку по строке 150 указывается значение коэффициента в размере 10, установленного пунктом 5 статьи 333.12 Кодекса, при добыче подземных вод (за исключением промышленных, минеральных и термальных вод) в целях их реализации после обработки, подготовки, переработки и (или) упаковки в тару.</w:t>
      </w:r>
      <w:proofErr w:type="gramEnd"/>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случае неприменения дополнительного коэффициента при определении ставки налога во всех знакоместах соответствующего поля проставляется прочерк.</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44. По строке 160 указывается сумма налога, подлежащая уплате в бюджет, значение которой определяется как сумма водного налога, исчисленная за забор воды в пределах установленного лимита, и сумма водного налога, исчисленная за забор воды в объеме, превышающем установленный лимит, и рассчитывается по формуле:</w:t>
      </w:r>
    </w:p>
    <w:p w:rsidR="00A15068" w:rsidRPr="003F064B" w:rsidRDefault="00A15068" w:rsidP="00A15068">
      <w:pPr>
        <w:pStyle w:val="ConsPlusNormal"/>
        <w:ind w:firstLine="540"/>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строка 160 = строка 101 x строка 110 + строка 102 x строка 120.</w:t>
      </w:r>
    </w:p>
    <w:p w:rsidR="00A15068" w:rsidRPr="003F064B" w:rsidRDefault="00A15068" w:rsidP="00A15068">
      <w:pPr>
        <w:pStyle w:val="ConsPlusNormal"/>
        <w:ind w:firstLine="540"/>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45. Подраздел 2.2 "Расчет налоговой базы и суммы водного налога при использовании водного объекта, за исключением забора воды" Раздела 2 Декларации заполняется налогоплательщиками, осуществляющими: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использование акватории водных объектов, за исключением лесосплава в плотах и кошелях;</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использование водных объектов без забора воды для целей гидроэнергетики;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использование водных объектов для целей сплава древесины в плотах и кошелях.</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Подраздел 2.2 Декларации заполняется отдельно по каждому виду пользования водными объектами, по каждому КПП, водному объекту (каждой лицензии или договору).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случае</w:t>
      </w:r>
      <w:proofErr w:type="gramStart"/>
      <w:r w:rsidRPr="003F064B">
        <w:rPr>
          <w:rFonts w:ascii="Georgia" w:hAnsi="Georgia"/>
          <w:sz w:val="22"/>
          <w:szCs w:val="22"/>
        </w:rPr>
        <w:t>,</w:t>
      </w:r>
      <w:proofErr w:type="gramEnd"/>
      <w:r w:rsidRPr="003F064B">
        <w:rPr>
          <w:rFonts w:ascii="Georgia" w:hAnsi="Georgia"/>
          <w:sz w:val="22"/>
          <w:szCs w:val="22"/>
        </w:rPr>
        <w:t xml:space="preserve"> если в отношении водного объекта установлены различные налоговые ставки, подраздел 2.2 Декларации заполняется в количестве листов, соответствующем количеству расчетов водного налога применительно к каждой налоговой ставке.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46. По строке 001 указывается КПП налогоплательщика по месту его нахождения и (или) по месту нахождения его обособленного подразделения. Строка 001 заполняется налогоплательщиками, отнесенными к категории </w:t>
      </w:r>
      <w:proofErr w:type="gramStart"/>
      <w:r w:rsidRPr="003F064B">
        <w:rPr>
          <w:rFonts w:ascii="Georgia" w:hAnsi="Georgia"/>
          <w:sz w:val="22"/>
          <w:szCs w:val="22"/>
        </w:rPr>
        <w:t>крупнейших</w:t>
      </w:r>
      <w:proofErr w:type="gramEnd"/>
      <w:r w:rsidRPr="003F064B">
        <w:rPr>
          <w:rFonts w:ascii="Georgia" w:hAnsi="Georgia"/>
          <w:sz w:val="22"/>
          <w:szCs w:val="22"/>
        </w:rPr>
        <w:t>, в соответствии со статьей 83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lastRenderedPageBreak/>
        <w:t xml:space="preserve">47. По строке 010 указывается КБК, в </w:t>
      </w:r>
      <w:proofErr w:type="gramStart"/>
      <w:r w:rsidRPr="003F064B">
        <w:rPr>
          <w:rFonts w:ascii="Georgia" w:hAnsi="Georgia"/>
          <w:sz w:val="22"/>
          <w:szCs w:val="22"/>
        </w:rPr>
        <w:t>соответствии</w:t>
      </w:r>
      <w:proofErr w:type="gramEnd"/>
      <w:r w:rsidRPr="003F064B">
        <w:rPr>
          <w:rFonts w:ascii="Georgia" w:hAnsi="Georgia"/>
          <w:sz w:val="22"/>
          <w:szCs w:val="22"/>
        </w:rPr>
        <w:t xml:space="preserve"> с которым производится зачисление сумм налога на счета органов Федерального казначейства.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48. По строке 020 указывается код по ОКТМО по месту нахождения объекта налогообложения.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49. По строке 030 указывается наименование водного объекта, предусмотренного в подпунктах 2 - 4 пункта 1 статьи 333.12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50. По строке 040 отражаются данные об имеющейся у налогоплательщика лицензии на водопользование: серия, номер и вид лицензии, которые при заполнении разделяются знаком "</w:t>
      </w:r>
      <w:proofErr w:type="gramStart"/>
      <w:r w:rsidRPr="003F064B">
        <w:rPr>
          <w:rFonts w:ascii="Georgia" w:hAnsi="Georgia"/>
          <w:sz w:val="22"/>
          <w:szCs w:val="22"/>
        </w:rPr>
        <w:t>;"</w:t>
      </w:r>
      <w:proofErr w:type="gramEnd"/>
      <w:r w:rsidRPr="003F064B">
        <w:rPr>
          <w:rFonts w:ascii="Georgia" w:hAnsi="Georgia"/>
          <w:sz w:val="22"/>
          <w:szCs w:val="22"/>
        </w:rPr>
        <w:t xml:space="preserve"> (точка с запятой).</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51. По строке 050 указываются сведения о договоре водопользования, заключенном налогоплательщиком с органом (органами) исполнительной власти субъекта (субъектов) Российской Федерации и определяющим площадь предоставленного в пользование водного пространства.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52. По строке 060 указывается код водопользования в соответствии с приложением N 3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заполнении подраздела 2.2 Декларации налогоплательщиком, осуществляющим использование акватории водных объектов, за исключением использования водных объектов для целей сплава древесины в плотах и кошелях, по строке 060 указывается код водопользования с 21010 по 22140 согласно приложению N 3 к настоящему Порядку, по строкам 080 - 100 подраздела 2.2 Декларации ставится прочерк.</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использовании водных объектов без забора воды для целей гидроэнергетики по строке 060 отражается код водопользования с 30100 по 32100 согласно приложению N 3 к настоящему Порядку, по строкам 070, 090 и 100 подраздела 2.2 Декларации ставится прочерк.</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В случае использования водных объектов для целей сплава древесины в плотах и кошелях по строке 060 указывается код водопользования с 40100 по 41200 согласно приложению N 3 к настоящему Порядку, по строкам 070, 080 подраздела 2.2 Декларации ставится прочерк.</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53. По строке 070 указывается налоговая база, определяемая как площадь предоставленного водного пространства в квадратных километрах при отражении по строке 060 кодов водопользования с 21010 по 22140 согласно приложению N 3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Площадь предоставленного водного пространства определяется в соответствии с пунктом 3 статьи 333.10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54. По строке 080 указывается количество произведенной электроэнергии в тысячах </w:t>
      </w:r>
      <w:proofErr w:type="spellStart"/>
      <w:r w:rsidRPr="003F064B">
        <w:rPr>
          <w:rFonts w:ascii="Georgia" w:hAnsi="Georgia"/>
          <w:sz w:val="22"/>
          <w:szCs w:val="22"/>
        </w:rPr>
        <w:t>кВт</w:t>
      </w:r>
      <w:proofErr w:type="gramStart"/>
      <w:r w:rsidRPr="003F064B">
        <w:rPr>
          <w:rFonts w:ascii="Georgia" w:hAnsi="Georgia"/>
          <w:sz w:val="22"/>
          <w:szCs w:val="22"/>
        </w:rPr>
        <w:t>.ч</w:t>
      </w:r>
      <w:proofErr w:type="gramEnd"/>
      <w:r w:rsidRPr="003F064B">
        <w:rPr>
          <w:rFonts w:ascii="Georgia" w:hAnsi="Georgia"/>
          <w:sz w:val="22"/>
          <w:szCs w:val="22"/>
        </w:rPr>
        <w:t>ас</w:t>
      </w:r>
      <w:proofErr w:type="spellEnd"/>
      <w:r w:rsidRPr="003F064B">
        <w:rPr>
          <w:rFonts w:ascii="Georgia" w:hAnsi="Georgia"/>
          <w:sz w:val="22"/>
          <w:szCs w:val="22"/>
        </w:rPr>
        <w:t xml:space="preserve"> за налоговый период при отражении по строке 060 кода водопользования с 30100 по 32100 согласно приложению N 3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55. По строке 090 указывается объем древесины, сплавляемой в плотах и кошелях, за налоговый период в тысячах кубических метров, при отражении по строке 060 кода водопользования с 40100 по 41200 согласно приложению N 3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56. По строке 100 указывается расстояние сплава леса в километрах на соответствующем водном объекте при отражении по строке 060 кода водопользования с 40100 по 41200 согласно приложению N 3 к настоящему Порядку.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57. По строке 110 указывается налоговая ставка, определенная с учетом положений пункта 1.1 статьи 333.12 Кодекса в зависимости от вида водопользования: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lastRenderedPageBreak/>
        <w:t>при отражении по строке 060 кода водопользования с 21010 по 22140 согласно приложению N 3 к настоящему Порядку значение строки 110 определяется как произведение налоговой ставки, установленной подпунктом 2 пункта 1 статьи 333.12 Кодекса, и коэффициентов, предусмотренных пунктом 1.1 статьи 333.12 Кодекса, разделенное на число "4";</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отражении по строке 060 кода водопользования с 30100 по 32100 согласно приложению N 3 к настоящему Порядку определяется как произведение налоговой ставки, установленной подпунктом 3 пункта 1 статьи 333.12 Кодекса, и коэффициентов, предусмотренных пунктом 1.1 статьи 333.12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отражении по строке 060 кода водопользования с 40100 по 41200 согласно приложению N 3 к настоящему Порядку определяется как произведение налоговой ставки, установленной подпунктом 4 пункта 1 статьи 333.12 Кодекса, и коэффициентов, предусмотренных пунктом 1.1 статьи 333.12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58. По строке 120 указывается значение коэффициента-дефлятора, предусмотренного абзацем вторым пункта 1.1 статьи 333.12 Кодекса.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59. По строке 130 указывается сумма налога, подлежащая уплате в бюджет за налоговый период, рассчитываемая следующим образом:</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отражении по строке 060 кода водопользования с 21010 по 22140 согласно приложению N 3 к настоящему Порядку, сумма по строке 130 рассчитывается как произведение значений строк 070 и 110;</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отражении по строке 060 кода водопользования с 30100 по 32100 согласно приложению N 3 к настоящему Порядку, сумма по строке 130 рассчитывается как произведение значений строк 080 и 110;</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 отражении по строке 060 кода водопользования с 40100 по 41200 согласно приложению N 3 к настоящему Порядку, сумма по строке 130 рассчитывается как произведение налоговой базы, определяемой как произведение строк 090 и 100, разделенное на число "100", и строки 110.</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outlineLvl w:val="1"/>
        <w:rPr>
          <w:rFonts w:ascii="Georgia" w:hAnsi="Georgia"/>
          <w:sz w:val="22"/>
          <w:szCs w:val="22"/>
        </w:rPr>
      </w:pPr>
      <w:bookmarkStart w:id="11" w:name="P590"/>
      <w:bookmarkEnd w:id="11"/>
      <w:r w:rsidRPr="003F064B">
        <w:rPr>
          <w:rFonts w:ascii="Georgia" w:hAnsi="Georgia"/>
          <w:sz w:val="22"/>
          <w:szCs w:val="22"/>
        </w:rPr>
        <w:t>Приложение N 1</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 xml:space="preserve">к Порядку заполнения </w:t>
      </w:r>
      <w:proofErr w:type="gramStart"/>
      <w:r w:rsidRPr="003F064B">
        <w:rPr>
          <w:rFonts w:ascii="Georgia" w:hAnsi="Georgia"/>
          <w:sz w:val="22"/>
          <w:szCs w:val="22"/>
        </w:rPr>
        <w:t>налоговой</w:t>
      </w:r>
      <w:proofErr w:type="gramEnd"/>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декларации по водному налогу,</w:t>
      </w:r>
    </w:p>
    <w:p w:rsidR="00A15068" w:rsidRPr="003F064B" w:rsidRDefault="00A15068" w:rsidP="00A15068">
      <w:pPr>
        <w:pStyle w:val="ConsPlusNormal"/>
        <w:jc w:val="right"/>
        <w:rPr>
          <w:rFonts w:ascii="Georgia" w:hAnsi="Georgia"/>
          <w:sz w:val="22"/>
          <w:szCs w:val="22"/>
        </w:rPr>
      </w:pPr>
      <w:proofErr w:type="gramStart"/>
      <w:r w:rsidRPr="003F064B">
        <w:rPr>
          <w:rFonts w:ascii="Georgia" w:hAnsi="Georgia"/>
          <w:sz w:val="22"/>
          <w:szCs w:val="22"/>
        </w:rPr>
        <w:t>утвержденному</w:t>
      </w:r>
      <w:proofErr w:type="gramEnd"/>
      <w:r w:rsidRPr="003F064B">
        <w:rPr>
          <w:rFonts w:ascii="Georgia" w:hAnsi="Georgia"/>
          <w:sz w:val="22"/>
          <w:szCs w:val="22"/>
        </w:rPr>
        <w:t xml:space="preserve"> приказом ФНС России</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от 26.03.2026 N ЕД-1-3/205@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outlineLvl w:val="2"/>
        <w:rPr>
          <w:rFonts w:ascii="Georgia" w:hAnsi="Georgia"/>
          <w:sz w:val="22"/>
          <w:szCs w:val="22"/>
        </w:rPr>
      </w:pPr>
      <w:bookmarkStart w:id="12" w:name="P596"/>
      <w:bookmarkEnd w:id="12"/>
      <w:r w:rsidRPr="003F064B">
        <w:rPr>
          <w:rFonts w:ascii="Georgia" w:hAnsi="Georgia"/>
          <w:sz w:val="22"/>
          <w:szCs w:val="22"/>
        </w:rPr>
        <w:t>КОДЫ, ОПРЕДЕЛЯЮЩИЕ НАЛОГОВЫЙ ПЕРИОД</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Код</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21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первый квартал</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22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второй квартал</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23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третий квартал</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24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четвертый квартал</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51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первый квартал при реорганизации (ликвидации) организации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54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второй квартал при реорганизации (ликвидации) организации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55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третий квартал при реорганизации (ликвидации) организации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56</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четвертый квартал при реорганизации (ликвидации) организации</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outlineLvl w:val="2"/>
        <w:rPr>
          <w:rFonts w:ascii="Georgia" w:hAnsi="Georgia"/>
          <w:sz w:val="22"/>
          <w:szCs w:val="22"/>
        </w:rPr>
      </w:pPr>
      <w:bookmarkStart w:id="13" w:name="P617"/>
      <w:bookmarkEnd w:id="13"/>
      <w:r w:rsidRPr="003F064B">
        <w:rPr>
          <w:rFonts w:ascii="Georgia" w:hAnsi="Georgia"/>
          <w:sz w:val="22"/>
          <w:szCs w:val="22"/>
        </w:rPr>
        <w:t>КОДЫ МЕСТА ПРЕДСТАВЛЕНИЯ ДЕКЛАРАЦИИ В НАЛОГОВЫЙ ОРГАН</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Код</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213</w:t>
            </w:r>
          </w:p>
        </w:tc>
        <w:tc>
          <w:tcPr>
            <w:tcW w:w="8220" w:type="dxa"/>
            <w:tcBorders>
              <w:top w:val="single" w:sz="4" w:space="0" w:color="auto"/>
              <w:left w:val="single" w:sz="4" w:space="0" w:color="auto"/>
              <w:bottom w:val="single" w:sz="4" w:space="0" w:color="auto"/>
              <w:right w:val="single" w:sz="4" w:space="0" w:color="auto"/>
            </w:tcBorders>
            <w:vAlign w:val="center"/>
            <w:hideMark/>
          </w:tcPr>
          <w:p w:rsidR="00A15068" w:rsidRPr="003F064B" w:rsidRDefault="00A15068">
            <w:pPr>
              <w:pStyle w:val="ConsPlusNormal"/>
              <w:rPr>
                <w:rFonts w:ascii="Georgia" w:hAnsi="Georgia"/>
                <w:sz w:val="22"/>
                <w:szCs w:val="22"/>
              </w:rPr>
            </w:pPr>
            <w:r w:rsidRPr="003F064B">
              <w:rPr>
                <w:rFonts w:ascii="Georgia" w:hAnsi="Georgia"/>
                <w:sz w:val="22"/>
                <w:szCs w:val="22"/>
              </w:rPr>
              <w:t>По месту учета в качестве крупнейшего налогоплательщика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215</w:t>
            </w:r>
          </w:p>
        </w:tc>
        <w:tc>
          <w:tcPr>
            <w:tcW w:w="8220" w:type="dxa"/>
            <w:tcBorders>
              <w:top w:val="single" w:sz="4" w:space="0" w:color="auto"/>
              <w:left w:val="single" w:sz="4" w:space="0" w:color="auto"/>
              <w:bottom w:val="single" w:sz="4" w:space="0" w:color="auto"/>
              <w:right w:val="single" w:sz="4" w:space="0" w:color="auto"/>
            </w:tcBorders>
            <w:vAlign w:val="center"/>
            <w:hideMark/>
          </w:tcPr>
          <w:p w:rsidR="00A15068" w:rsidRPr="003F064B" w:rsidRDefault="00A15068">
            <w:pPr>
              <w:pStyle w:val="ConsPlusNormal"/>
              <w:rPr>
                <w:rFonts w:ascii="Georgia" w:hAnsi="Georgia"/>
                <w:sz w:val="22"/>
                <w:szCs w:val="22"/>
              </w:rPr>
            </w:pPr>
            <w:r w:rsidRPr="003F064B">
              <w:rPr>
                <w:rFonts w:ascii="Georgia" w:hAnsi="Georgia"/>
                <w:sz w:val="22"/>
                <w:szCs w:val="22"/>
              </w:rPr>
              <w:t>По месту нахождения правопреемника, не являющегося крупнейшим налогоплательщиком</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216</w:t>
            </w:r>
          </w:p>
        </w:tc>
        <w:tc>
          <w:tcPr>
            <w:tcW w:w="8220" w:type="dxa"/>
            <w:tcBorders>
              <w:top w:val="single" w:sz="4" w:space="0" w:color="auto"/>
              <w:left w:val="single" w:sz="4" w:space="0" w:color="auto"/>
              <w:bottom w:val="single" w:sz="4" w:space="0" w:color="auto"/>
              <w:right w:val="single" w:sz="4" w:space="0" w:color="auto"/>
            </w:tcBorders>
            <w:vAlign w:val="center"/>
            <w:hideMark/>
          </w:tcPr>
          <w:p w:rsidR="00A15068" w:rsidRPr="003F064B" w:rsidRDefault="00A15068">
            <w:pPr>
              <w:pStyle w:val="ConsPlusNormal"/>
              <w:rPr>
                <w:rFonts w:ascii="Georgia" w:hAnsi="Georgia"/>
                <w:sz w:val="22"/>
                <w:szCs w:val="22"/>
              </w:rPr>
            </w:pPr>
            <w:r w:rsidRPr="003F064B">
              <w:rPr>
                <w:rFonts w:ascii="Georgia" w:hAnsi="Georgia"/>
                <w:sz w:val="22"/>
                <w:szCs w:val="22"/>
              </w:rPr>
              <w:t>По месту учета правопреемника, являющегося крупнейшим налогоплательщиком</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255</w:t>
            </w:r>
          </w:p>
        </w:tc>
        <w:tc>
          <w:tcPr>
            <w:tcW w:w="8220" w:type="dxa"/>
            <w:tcBorders>
              <w:top w:val="single" w:sz="4" w:space="0" w:color="auto"/>
              <w:left w:val="single" w:sz="4" w:space="0" w:color="auto"/>
              <w:bottom w:val="single" w:sz="4" w:space="0" w:color="auto"/>
              <w:right w:val="single" w:sz="4" w:space="0" w:color="auto"/>
            </w:tcBorders>
            <w:vAlign w:val="center"/>
            <w:hideMark/>
          </w:tcPr>
          <w:p w:rsidR="00A15068" w:rsidRPr="003F064B" w:rsidRDefault="00A15068">
            <w:pPr>
              <w:pStyle w:val="ConsPlusNormal"/>
              <w:rPr>
                <w:rFonts w:ascii="Georgia" w:hAnsi="Georgia"/>
                <w:sz w:val="22"/>
                <w:szCs w:val="22"/>
              </w:rPr>
            </w:pPr>
            <w:r w:rsidRPr="003F064B">
              <w:rPr>
                <w:rFonts w:ascii="Georgia" w:hAnsi="Georgia"/>
                <w:sz w:val="22"/>
                <w:szCs w:val="22"/>
              </w:rPr>
              <w:t>По месту нахождения водного объекта</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outlineLvl w:val="2"/>
        <w:rPr>
          <w:rFonts w:ascii="Georgia" w:hAnsi="Georgia"/>
          <w:sz w:val="22"/>
          <w:szCs w:val="22"/>
        </w:rPr>
      </w:pPr>
      <w:bookmarkStart w:id="14" w:name="P630"/>
      <w:bookmarkEnd w:id="14"/>
      <w:r w:rsidRPr="003F064B">
        <w:rPr>
          <w:rFonts w:ascii="Georgia" w:hAnsi="Georgia"/>
          <w:sz w:val="22"/>
          <w:szCs w:val="22"/>
        </w:rPr>
        <w:t>КОДЫ ФОРМ РЕОРГАНИЗАЦИИ И КОД ЛИКВИДАЦИИ ОРГАНИЗАЦИИ</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Код</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Ликвидация</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Преобразование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Слияние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Разделение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Присоединение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6</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Разделение с одновременным присоединением</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outlineLvl w:val="2"/>
        <w:rPr>
          <w:rFonts w:ascii="Georgia" w:hAnsi="Georgia"/>
          <w:sz w:val="22"/>
          <w:szCs w:val="22"/>
        </w:rPr>
      </w:pPr>
      <w:bookmarkStart w:id="15" w:name="P647"/>
      <w:bookmarkEnd w:id="15"/>
      <w:r w:rsidRPr="003F064B">
        <w:rPr>
          <w:rFonts w:ascii="Georgia" w:hAnsi="Georgia"/>
          <w:sz w:val="22"/>
          <w:szCs w:val="22"/>
        </w:rPr>
        <w:t>КОДЫ, ОПРЕДЕЛЯЮЩИЕ СПОСОБ ПРЕДСТАВЛЕНИЯ ДЕКЛАРАЦИИ</w:t>
      </w:r>
    </w:p>
    <w:p w:rsidR="00A15068" w:rsidRPr="003F064B" w:rsidRDefault="00A15068" w:rsidP="00A15068">
      <w:pPr>
        <w:pStyle w:val="ConsPlusTitle"/>
        <w:jc w:val="center"/>
        <w:rPr>
          <w:rFonts w:ascii="Georgia" w:hAnsi="Georgia"/>
          <w:sz w:val="22"/>
          <w:szCs w:val="22"/>
        </w:rPr>
      </w:pPr>
      <w:r w:rsidRPr="003F064B">
        <w:rPr>
          <w:rFonts w:ascii="Georgia" w:hAnsi="Georgia"/>
          <w:sz w:val="22"/>
          <w:szCs w:val="22"/>
        </w:rPr>
        <w:t>В НАЛОГОВЫЙ ОРГАН</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Код</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 бумажном носителе (по почте)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 бумажном носителе (лично)</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по телекоммуникационным каналам связи с электронной подписью</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другое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09</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 бумажном носителе с использованием штрих-кода (лично)</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 бумажном носителе с использованием штрих-кода (по почте)</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outlineLvl w:val="1"/>
        <w:rPr>
          <w:rFonts w:ascii="Georgia" w:hAnsi="Georgia"/>
          <w:sz w:val="22"/>
          <w:szCs w:val="22"/>
        </w:rPr>
      </w:pPr>
      <w:r w:rsidRPr="003F064B">
        <w:rPr>
          <w:rFonts w:ascii="Georgia" w:hAnsi="Georgia"/>
          <w:sz w:val="22"/>
          <w:szCs w:val="22"/>
        </w:rPr>
        <w:t>Приложение N 2</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 xml:space="preserve">к Порядку заполнения </w:t>
      </w:r>
      <w:proofErr w:type="gramStart"/>
      <w:r w:rsidRPr="003F064B">
        <w:rPr>
          <w:rFonts w:ascii="Georgia" w:hAnsi="Georgia"/>
          <w:sz w:val="22"/>
          <w:szCs w:val="22"/>
        </w:rPr>
        <w:t>налоговой</w:t>
      </w:r>
      <w:proofErr w:type="gramEnd"/>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декларации по водному налогу,</w:t>
      </w:r>
    </w:p>
    <w:p w:rsidR="00A15068" w:rsidRPr="003F064B" w:rsidRDefault="00A15068" w:rsidP="00A15068">
      <w:pPr>
        <w:pStyle w:val="ConsPlusNormal"/>
        <w:jc w:val="right"/>
        <w:rPr>
          <w:rFonts w:ascii="Georgia" w:hAnsi="Georgia"/>
          <w:sz w:val="22"/>
          <w:szCs w:val="22"/>
        </w:rPr>
      </w:pPr>
      <w:proofErr w:type="gramStart"/>
      <w:r w:rsidRPr="003F064B">
        <w:rPr>
          <w:rFonts w:ascii="Georgia" w:hAnsi="Georgia"/>
          <w:sz w:val="22"/>
          <w:szCs w:val="22"/>
        </w:rPr>
        <w:t>утвержденному</w:t>
      </w:r>
      <w:proofErr w:type="gramEnd"/>
      <w:r w:rsidRPr="003F064B">
        <w:rPr>
          <w:rFonts w:ascii="Georgia" w:hAnsi="Georgia"/>
          <w:sz w:val="22"/>
          <w:szCs w:val="22"/>
        </w:rPr>
        <w:t xml:space="preserve"> приказом ФНС России</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от 26.03.2026 N ЕД-1-3/205@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rPr>
          <w:rFonts w:ascii="Georgia" w:hAnsi="Georgia"/>
          <w:sz w:val="22"/>
          <w:szCs w:val="22"/>
        </w:rPr>
      </w:pPr>
      <w:bookmarkStart w:id="16" w:name="P675"/>
      <w:bookmarkEnd w:id="16"/>
      <w:r w:rsidRPr="003F064B">
        <w:rPr>
          <w:rFonts w:ascii="Georgia" w:hAnsi="Georgia"/>
          <w:sz w:val="22"/>
          <w:szCs w:val="22"/>
        </w:rPr>
        <w:t>КОДЫ</w:t>
      </w:r>
    </w:p>
    <w:p w:rsidR="00A15068" w:rsidRPr="003F064B" w:rsidRDefault="00A15068" w:rsidP="00A15068">
      <w:pPr>
        <w:pStyle w:val="ConsPlusTitle"/>
        <w:jc w:val="center"/>
        <w:rPr>
          <w:rFonts w:ascii="Georgia" w:hAnsi="Georgia"/>
          <w:sz w:val="22"/>
          <w:szCs w:val="22"/>
        </w:rPr>
      </w:pPr>
      <w:r w:rsidRPr="003F064B">
        <w:rPr>
          <w:rFonts w:ascii="Georgia" w:hAnsi="Georgia"/>
          <w:sz w:val="22"/>
          <w:szCs w:val="22"/>
        </w:rPr>
        <w:t>ВИДОВ ДОКУМЕНТОВ, УДОСТОВЕРЯЮЩИХ ЛИЧНОСТЬ НАЛОГОПЛАТЕЛЬЩИКА</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Код</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документа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Паспорт гражданина Российской Федерации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Свидетельство о рождении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07</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Военный билет</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08</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Временное удостоверение, выданное взамен военного билета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Паспорт иностранного гражданина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Свидетельство о рассмотрении ходатайства о признании лица беженцем на территории Российской Федерации по существу</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Вид на жительство в Российской Федерации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Удостоверение беженца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Временное удостоверение личности гражданина Российской Федерации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Разрешение на временное проживание в Российской Федерации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19</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Свидетельство о предоставлении временного убежища на территории Российской Федерации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Свидетельство о рождении, выданное уполномоченным органом иностранного государства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Удостоверение личности военнослужащего Российской Федерации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27</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Военный билет офицера запаса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91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Иные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outlineLvl w:val="1"/>
        <w:rPr>
          <w:rFonts w:ascii="Georgia" w:hAnsi="Georgia"/>
          <w:sz w:val="22"/>
          <w:szCs w:val="22"/>
        </w:rPr>
      </w:pPr>
      <w:r w:rsidRPr="003F064B">
        <w:rPr>
          <w:rFonts w:ascii="Georgia" w:hAnsi="Georgia"/>
          <w:sz w:val="22"/>
          <w:szCs w:val="22"/>
        </w:rPr>
        <w:t>Приложение N 3</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 xml:space="preserve">к Порядку заполнения </w:t>
      </w:r>
      <w:proofErr w:type="gramStart"/>
      <w:r w:rsidRPr="003F064B">
        <w:rPr>
          <w:rFonts w:ascii="Georgia" w:hAnsi="Georgia"/>
          <w:sz w:val="22"/>
          <w:szCs w:val="22"/>
        </w:rPr>
        <w:t>налоговой</w:t>
      </w:r>
      <w:proofErr w:type="gramEnd"/>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декларации по водному налогу,</w:t>
      </w:r>
    </w:p>
    <w:p w:rsidR="00A15068" w:rsidRPr="003F064B" w:rsidRDefault="00A15068" w:rsidP="00A15068">
      <w:pPr>
        <w:pStyle w:val="ConsPlusNormal"/>
        <w:jc w:val="right"/>
        <w:rPr>
          <w:rFonts w:ascii="Georgia" w:hAnsi="Georgia"/>
          <w:sz w:val="22"/>
          <w:szCs w:val="22"/>
        </w:rPr>
      </w:pPr>
      <w:proofErr w:type="gramStart"/>
      <w:r w:rsidRPr="003F064B">
        <w:rPr>
          <w:rFonts w:ascii="Georgia" w:hAnsi="Georgia"/>
          <w:sz w:val="22"/>
          <w:szCs w:val="22"/>
        </w:rPr>
        <w:t>утвержденному</w:t>
      </w:r>
      <w:proofErr w:type="gramEnd"/>
      <w:r w:rsidRPr="003F064B">
        <w:rPr>
          <w:rFonts w:ascii="Georgia" w:hAnsi="Georgia"/>
          <w:sz w:val="22"/>
          <w:szCs w:val="22"/>
        </w:rPr>
        <w:t xml:space="preserve"> приказом ФНС России</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от 26.03.2026 N ЕД-1-3/205@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rPr>
          <w:rFonts w:ascii="Georgia" w:hAnsi="Georgia"/>
          <w:sz w:val="22"/>
          <w:szCs w:val="22"/>
        </w:rPr>
      </w:pPr>
      <w:bookmarkStart w:id="17" w:name="P723"/>
      <w:bookmarkEnd w:id="17"/>
      <w:r w:rsidRPr="003F064B">
        <w:rPr>
          <w:rFonts w:ascii="Georgia" w:hAnsi="Georgia"/>
          <w:sz w:val="22"/>
          <w:szCs w:val="22"/>
        </w:rPr>
        <w:t>КОДЫ ВОДОПОЛЬЗОВАНИЯ</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Код</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2"/>
              <w:rPr>
                <w:rFonts w:ascii="Georgia" w:hAnsi="Georgia"/>
                <w:sz w:val="22"/>
                <w:szCs w:val="22"/>
              </w:rPr>
            </w:pPr>
            <w:r w:rsidRPr="003F064B">
              <w:rPr>
                <w:rFonts w:ascii="Georgia" w:hAnsi="Georgia"/>
                <w:sz w:val="22"/>
                <w:szCs w:val="22"/>
              </w:rPr>
              <w:t>1. ЗАБОР ВОДЫ ИЗ ВОДНЫХ ОБЪЕКТОВ</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3"/>
              <w:rPr>
                <w:rFonts w:ascii="Georgia" w:hAnsi="Georgia"/>
                <w:sz w:val="22"/>
                <w:szCs w:val="22"/>
              </w:rPr>
            </w:pPr>
            <w:r w:rsidRPr="003F064B">
              <w:rPr>
                <w:rFonts w:ascii="Georgia" w:hAnsi="Georgia"/>
                <w:sz w:val="22"/>
                <w:szCs w:val="22"/>
              </w:rPr>
              <w:t>1.1. Забор воды из поверхностных водных объектов</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Северный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11011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11012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11013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Печора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11014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Северная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11015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Северо-Западный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11021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11022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Западная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11023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11024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Центральный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11031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11032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Днепр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11033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11034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Западная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11035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11036</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Волго-Вятский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11041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11042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Северная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11043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Центрально-Черноземный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11051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Днепр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11052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11053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11054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Поволжский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11061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11062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11063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Северо-Кавказский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11071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поп</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Кубань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11073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Самур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11074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Сулак</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11075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Терек</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11076</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Уральский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11081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11082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11083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Урал</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11084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Западно-Сибирский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11091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11092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Восточно-Сибирский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11101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Амур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11102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Енисей</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11103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Лена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11104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11105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Озеро Байкал и его бассейн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11106</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Дальневосточный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11111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Амур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11112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Лена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11113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Калининградская область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11121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Неман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11122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3"/>
              <w:rPr>
                <w:rFonts w:ascii="Georgia" w:hAnsi="Georgia"/>
                <w:sz w:val="22"/>
                <w:szCs w:val="22"/>
              </w:rPr>
            </w:pPr>
            <w:r w:rsidRPr="003F064B">
              <w:rPr>
                <w:rFonts w:ascii="Georgia" w:hAnsi="Georgia"/>
                <w:sz w:val="22"/>
                <w:szCs w:val="22"/>
              </w:rPr>
              <w:t>1.2. Забор воды из подземных водных объектов</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Северный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12011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12012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12013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Печора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12014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Северная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12015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Северо-Западный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12021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12022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Западная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12023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12024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Центральный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12031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12032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Днепр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12033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12034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Западная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12035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12036</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Волго-Вятский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12041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12042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Северная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12043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Центрально-Черноземный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12051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Днепр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12052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12053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12054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Поволжский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12061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12062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12063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Северо-Кавказский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12071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12072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Кубань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12073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Самур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12074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Сулак</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12075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Терек</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12076</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Уральский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12081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12082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12083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Урал</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12084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Западно-Сибирский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12091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12092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Восточно-Сибирский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12101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Амур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12102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Енисей</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12103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Лена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12104</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12105</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Озеро Байкал и его бассейн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12106</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Дальневосточный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12111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Амур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12112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Лена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12113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4"/>
              <w:rPr>
                <w:rFonts w:ascii="Georgia" w:hAnsi="Georgia"/>
                <w:sz w:val="22"/>
                <w:szCs w:val="22"/>
              </w:rPr>
            </w:pPr>
            <w:r w:rsidRPr="003F064B">
              <w:rPr>
                <w:rFonts w:ascii="Georgia" w:hAnsi="Georgia"/>
                <w:sz w:val="22"/>
                <w:szCs w:val="22"/>
              </w:rPr>
              <w:t>Калининградская область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12121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Неман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12122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3"/>
              <w:rPr>
                <w:rFonts w:ascii="Georgia" w:hAnsi="Georgia"/>
                <w:sz w:val="22"/>
                <w:szCs w:val="22"/>
              </w:rPr>
            </w:pPr>
            <w:r w:rsidRPr="003F064B">
              <w:rPr>
                <w:rFonts w:ascii="Georgia" w:hAnsi="Georgia"/>
                <w:sz w:val="22"/>
                <w:szCs w:val="22"/>
              </w:rPr>
              <w:t>1.3. Забор воды из территориального моря Российской Федерации и внутренних морских вод</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13010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Балтийское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13020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Белое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13030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Баренцево</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13040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Азовское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13050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Черное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13060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Каспийское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13070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Карское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13080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Лаптевых</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13090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Восточно-Сибирское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13100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Чукотское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13110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Берингово</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13120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Тихий океан (в пределах территориального моря Российской Федерации)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13130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Охотское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13140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Японское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2"/>
              <w:rPr>
                <w:rFonts w:ascii="Georgia" w:hAnsi="Georgia"/>
                <w:sz w:val="22"/>
                <w:szCs w:val="22"/>
              </w:rPr>
            </w:pPr>
            <w:r w:rsidRPr="003F064B">
              <w:rPr>
                <w:rFonts w:ascii="Georgia" w:hAnsi="Georgia"/>
                <w:sz w:val="22"/>
                <w:szCs w:val="22"/>
              </w:rPr>
              <w:t>2. ИСПОЛЬЗОВАНИЕ АКВАТОРИИ ПОВЕРХНОСТНЫХ ВОДНЫХ ОБЪЕКТОВ, ЗА ИСКЛЮЧЕНИЕМ СПЛАВА ДРЕВЕСИНЫ В ПЛОТАХ И КОШЕЛЯХ</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3"/>
              <w:rPr>
                <w:rFonts w:ascii="Georgia" w:hAnsi="Georgia"/>
                <w:sz w:val="22"/>
                <w:szCs w:val="22"/>
              </w:rPr>
            </w:pPr>
            <w:r w:rsidRPr="003F064B">
              <w:rPr>
                <w:rFonts w:ascii="Georgia" w:hAnsi="Georgia"/>
                <w:sz w:val="22"/>
                <w:szCs w:val="22"/>
              </w:rPr>
              <w:t>2.1. Использование акватории поверхностных водных объектов, за исключением сплава древесины в плотах и кошелях</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21010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Северный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21020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Северо-Западный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21030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Центральный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21040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Волго-Вятский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21050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Центрально-Черноземный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21060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Поволжский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21070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Северо-Кавказский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21080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Уральский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21090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Западно-Сибирский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21100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Восточно-Сибирский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21110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Дальневосточный экономический район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21120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Калининградская область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3"/>
              <w:rPr>
                <w:rFonts w:ascii="Georgia" w:hAnsi="Georgia"/>
                <w:sz w:val="22"/>
                <w:szCs w:val="22"/>
              </w:rPr>
            </w:pPr>
            <w:r w:rsidRPr="003F064B">
              <w:rPr>
                <w:rFonts w:ascii="Georgia" w:hAnsi="Georgia"/>
                <w:sz w:val="22"/>
                <w:szCs w:val="22"/>
              </w:rPr>
              <w:t>2.2. Использование акватории водных объектов территориального моря Российской Федерации и внутренних морских вод</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22010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Балтийское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22020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Белое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22030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Баренцево</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22040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Азовское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22050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Черное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22060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Каспийское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22070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Карское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22080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Лаптевых</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22090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Восточно-Сибирское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22100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Чукотское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22110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Берингово</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22120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Тихий океан (в пределах территориального моря Российской Федерации)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22130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Охотское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22140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Японское</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2"/>
              <w:rPr>
                <w:rFonts w:ascii="Georgia" w:hAnsi="Georgia"/>
                <w:sz w:val="22"/>
                <w:szCs w:val="22"/>
              </w:rPr>
            </w:pPr>
            <w:r w:rsidRPr="003F064B">
              <w:rPr>
                <w:rFonts w:ascii="Georgia" w:hAnsi="Georgia"/>
                <w:sz w:val="22"/>
                <w:szCs w:val="22"/>
              </w:rPr>
              <w:t>3. ИСПОЛЬЗОВАНИЕ ВОДНЫХ ОБЪЕКТОВ БЕЗ ЗАБОРА ВОДЫ ДЛЯ ЦЕЛЕЙ ГИДРОЭНЕРГЕТИКИ</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30100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30200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Неман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30300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Реки бассейнов Ладожского и Онежского озер и озера Ильмень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30400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бассейна Балтийского моря</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30500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Северная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30600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бассейна Белого моря</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30700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Реки бассейна Баренцева моря</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30800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Амур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30900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31000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Дон</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31100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Енисей</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31200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Кубань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31300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Лена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31400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31500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Сулак</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31600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Терек</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31700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Урал</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31800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Бассейн озера Байкал и река Ангара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31900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Реки бассейна Восточно-Сибирского моря</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32000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Реки бассейнов Чукотского и Берингова морей</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32100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и озера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outlineLvl w:val="2"/>
              <w:rPr>
                <w:rFonts w:ascii="Georgia" w:hAnsi="Georgia"/>
                <w:sz w:val="22"/>
                <w:szCs w:val="22"/>
              </w:rPr>
            </w:pPr>
            <w:r w:rsidRPr="003F064B">
              <w:rPr>
                <w:rFonts w:ascii="Georgia" w:hAnsi="Georgia"/>
                <w:sz w:val="22"/>
                <w:szCs w:val="22"/>
              </w:rPr>
              <w:t>4. ИСПОЛЬЗОВАНИЕ ВОДНЫХ ОБЪЕКТОВ ДЛЯ ЦЕЛЕЙ СПЛАВА ДРЕВЕСИНЫ В ПЛОТАХ И КОШЕЛЯХ</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40100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Нева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40200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Реки бассейнов Ладожского и Онежского озер и озера Ильмень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40300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Прочие реки бассейна Балтийского моря</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40400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Северная Двина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40500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Прочие реки бассейна Белого моря</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40600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Печора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40700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Амур</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40800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Волга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40900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Енисей</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41000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Лена</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41100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Обь</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41200</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Прочие реки и озера, по которым осуществляется сплав древесины в плотах и кошелях</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outlineLvl w:val="1"/>
        <w:rPr>
          <w:rFonts w:ascii="Georgia" w:hAnsi="Georgia"/>
          <w:sz w:val="22"/>
          <w:szCs w:val="22"/>
        </w:rPr>
      </w:pPr>
      <w:r w:rsidRPr="003F064B">
        <w:rPr>
          <w:rFonts w:ascii="Georgia" w:hAnsi="Georgia"/>
          <w:sz w:val="22"/>
          <w:szCs w:val="22"/>
        </w:rPr>
        <w:t>Приложение N 4</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 xml:space="preserve">к Порядку заполнения </w:t>
      </w:r>
      <w:proofErr w:type="gramStart"/>
      <w:r w:rsidRPr="003F064B">
        <w:rPr>
          <w:rFonts w:ascii="Georgia" w:hAnsi="Georgia"/>
          <w:sz w:val="22"/>
          <w:szCs w:val="22"/>
        </w:rPr>
        <w:t>налоговой</w:t>
      </w:r>
      <w:proofErr w:type="gramEnd"/>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декларации по водному налогу,</w:t>
      </w:r>
    </w:p>
    <w:p w:rsidR="00A15068" w:rsidRPr="003F064B" w:rsidRDefault="00A15068" w:rsidP="00A15068">
      <w:pPr>
        <w:pStyle w:val="ConsPlusNormal"/>
        <w:jc w:val="right"/>
        <w:rPr>
          <w:rFonts w:ascii="Georgia" w:hAnsi="Georgia"/>
          <w:sz w:val="22"/>
          <w:szCs w:val="22"/>
        </w:rPr>
      </w:pPr>
      <w:proofErr w:type="gramStart"/>
      <w:r w:rsidRPr="003F064B">
        <w:rPr>
          <w:rFonts w:ascii="Georgia" w:hAnsi="Georgia"/>
          <w:sz w:val="22"/>
          <w:szCs w:val="22"/>
        </w:rPr>
        <w:t>утвержденному</w:t>
      </w:r>
      <w:proofErr w:type="gramEnd"/>
      <w:r w:rsidRPr="003F064B">
        <w:rPr>
          <w:rFonts w:ascii="Georgia" w:hAnsi="Georgia"/>
          <w:sz w:val="22"/>
          <w:szCs w:val="22"/>
        </w:rPr>
        <w:t xml:space="preserve"> приказом ФНС России</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от 26.03.2026 N ЕД-1-3/205@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rPr>
          <w:rFonts w:ascii="Georgia" w:hAnsi="Georgia"/>
          <w:sz w:val="22"/>
          <w:szCs w:val="22"/>
        </w:rPr>
      </w:pPr>
      <w:bookmarkStart w:id="18" w:name="P1142"/>
      <w:bookmarkEnd w:id="18"/>
      <w:r w:rsidRPr="003F064B">
        <w:rPr>
          <w:rFonts w:ascii="Georgia" w:hAnsi="Georgia"/>
          <w:sz w:val="22"/>
          <w:szCs w:val="22"/>
        </w:rPr>
        <w:t>КОДЫ ЦЕЛЕЙ ЗАБОРА ВОДЫ</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Код</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цели забора воды</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1</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Водоснабжение населения</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2</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Забор подземных вод (за исключением промышленных, минеральных и термальных вод) в целях их реализации после обработки, подготовки, переработки и (или) упаковки в тару</w:t>
            </w:r>
          </w:p>
        </w:tc>
      </w:tr>
      <w:tr w:rsidR="00A15068" w:rsidRPr="003F064B" w:rsidTr="00A15068">
        <w:tc>
          <w:tcPr>
            <w:tcW w:w="85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3</w:t>
            </w:r>
          </w:p>
        </w:tc>
        <w:tc>
          <w:tcPr>
            <w:tcW w:w="8220"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Иные цели</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outlineLvl w:val="0"/>
        <w:rPr>
          <w:rFonts w:ascii="Georgia" w:hAnsi="Georgia"/>
          <w:sz w:val="22"/>
          <w:szCs w:val="22"/>
        </w:rPr>
      </w:pPr>
      <w:r w:rsidRPr="003F064B">
        <w:rPr>
          <w:rFonts w:ascii="Georgia" w:hAnsi="Georgia"/>
          <w:sz w:val="22"/>
          <w:szCs w:val="22"/>
        </w:rPr>
        <w:t>Приложение N 3</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к приказу ФНС России</w:t>
      </w: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от 26.03.2026 N ЕД-1-3/205@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rPr>
          <w:rFonts w:ascii="Georgia" w:hAnsi="Georgia"/>
          <w:sz w:val="22"/>
          <w:szCs w:val="22"/>
        </w:rPr>
      </w:pPr>
      <w:bookmarkStart w:id="19" w:name="P1161"/>
      <w:bookmarkEnd w:id="19"/>
      <w:r w:rsidRPr="003F064B">
        <w:rPr>
          <w:rFonts w:ascii="Georgia" w:hAnsi="Georgia"/>
          <w:sz w:val="22"/>
          <w:szCs w:val="22"/>
        </w:rPr>
        <w:t>ФОРМАТ</w:t>
      </w:r>
    </w:p>
    <w:p w:rsidR="00A15068" w:rsidRPr="003F064B" w:rsidRDefault="00A15068" w:rsidP="00A15068">
      <w:pPr>
        <w:pStyle w:val="ConsPlusTitle"/>
        <w:jc w:val="center"/>
        <w:rPr>
          <w:rFonts w:ascii="Georgia" w:hAnsi="Georgia"/>
          <w:sz w:val="22"/>
          <w:szCs w:val="22"/>
        </w:rPr>
      </w:pPr>
      <w:r w:rsidRPr="003F064B">
        <w:rPr>
          <w:rFonts w:ascii="Georgia" w:hAnsi="Georgia"/>
          <w:sz w:val="22"/>
          <w:szCs w:val="22"/>
        </w:rPr>
        <w:t>ПРЕДСТАВЛЕНИЯ НАЛОГОВОЙ ДЕКЛАРАЦИИ ПО ВОДНОМУ НАЛОГУ</w:t>
      </w:r>
    </w:p>
    <w:p w:rsidR="00A15068" w:rsidRPr="003F064B" w:rsidRDefault="00A15068" w:rsidP="00A15068">
      <w:pPr>
        <w:pStyle w:val="ConsPlusTitle"/>
        <w:jc w:val="center"/>
        <w:rPr>
          <w:rFonts w:ascii="Georgia" w:hAnsi="Georgia"/>
          <w:sz w:val="22"/>
          <w:szCs w:val="22"/>
        </w:rPr>
      </w:pPr>
      <w:r w:rsidRPr="003F064B">
        <w:rPr>
          <w:rFonts w:ascii="Georgia" w:hAnsi="Georgia"/>
          <w:sz w:val="22"/>
          <w:szCs w:val="22"/>
        </w:rPr>
        <w:t>В ЭЛЕКТРОННОЙ ФОРМЕ</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outlineLvl w:val="1"/>
        <w:rPr>
          <w:rFonts w:ascii="Georgia" w:hAnsi="Georgia"/>
          <w:sz w:val="22"/>
          <w:szCs w:val="22"/>
        </w:rPr>
      </w:pPr>
      <w:r w:rsidRPr="003F064B">
        <w:rPr>
          <w:rFonts w:ascii="Georgia" w:hAnsi="Georgia"/>
          <w:sz w:val="22"/>
          <w:szCs w:val="22"/>
        </w:rPr>
        <w:t>I. ОБЩИЕ СВЕДЕНИЯ</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1. Настоящий формат описывает требования к XML-файлам (далее - файл обмена) передачи в налоговые органы в электронной форме налоговой декларации по водному налогу.</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2. Номер версии настоящего формата 5.02, часть LXXIII.</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Title"/>
        <w:jc w:val="center"/>
        <w:outlineLvl w:val="1"/>
        <w:rPr>
          <w:rFonts w:ascii="Georgia" w:hAnsi="Georgia"/>
          <w:sz w:val="22"/>
          <w:szCs w:val="22"/>
        </w:rPr>
      </w:pPr>
      <w:r w:rsidRPr="003F064B">
        <w:rPr>
          <w:rFonts w:ascii="Georgia" w:hAnsi="Georgia"/>
          <w:sz w:val="22"/>
          <w:szCs w:val="22"/>
        </w:rPr>
        <w:t>II. ОПИСАНИЕ ФАЙЛА ОБМЕНА</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ind w:firstLine="540"/>
        <w:jc w:val="both"/>
        <w:rPr>
          <w:rFonts w:ascii="Georgia" w:hAnsi="Georgia"/>
          <w:sz w:val="22"/>
          <w:szCs w:val="22"/>
        </w:rPr>
      </w:pPr>
      <w:r w:rsidRPr="003F064B">
        <w:rPr>
          <w:rFonts w:ascii="Georgia" w:hAnsi="Georgia"/>
          <w:sz w:val="22"/>
          <w:szCs w:val="22"/>
        </w:rPr>
        <w:t>3. Имя файла обмена должно иметь следующий вид:</w:t>
      </w:r>
    </w:p>
    <w:p w:rsidR="00A15068" w:rsidRPr="003F064B" w:rsidRDefault="00A15068" w:rsidP="00A15068">
      <w:pPr>
        <w:pStyle w:val="ConsPlusNormal"/>
        <w:spacing w:before="240"/>
        <w:ind w:firstLine="540"/>
        <w:jc w:val="both"/>
        <w:rPr>
          <w:rFonts w:ascii="Georgia" w:hAnsi="Georgia"/>
          <w:sz w:val="22"/>
          <w:szCs w:val="22"/>
          <w:lang w:val="en-US"/>
        </w:rPr>
      </w:pPr>
      <w:proofErr w:type="spellStart"/>
      <w:r w:rsidRPr="003F064B">
        <w:rPr>
          <w:rFonts w:ascii="Georgia" w:hAnsi="Georgia"/>
          <w:sz w:val="22"/>
          <w:szCs w:val="22"/>
          <w:lang w:val="en-US"/>
        </w:rPr>
        <w:lastRenderedPageBreak/>
        <w:t>R_T_A_K_OjGGGGMMDD_N</w:t>
      </w:r>
      <w:proofErr w:type="spellEnd"/>
      <w:r w:rsidRPr="003F064B">
        <w:rPr>
          <w:rFonts w:ascii="Georgia" w:hAnsi="Georgia"/>
          <w:sz w:val="22"/>
          <w:szCs w:val="22"/>
          <w:lang w:val="en-US"/>
        </w:rPr>
        <w:t xml:space="preserve">, </w:t>
      </w:r>
      <w:r w:rsidRPr="003F064B">
        <w:rPr>
          <w:rFonts w:ascii="Georgia" w:hAnsi="Georgia"/>
          <w:sz w:val="22"/>
          <w:szCs w:val="22"/>
        </w:rPr>
        <w:t>где</w:t>
      </w:r>
      <w:r w:rsidRPr="003F064B">
        <w:rPr>
          <w:rFonts w:ascii="Georgia" w:hAnsi="Georgia"/>
          <w:sz w:val="22"/>
          <w:szCs w:val="22"/>
          <w:lang w:val="en-US"/>
        </w:rPr>
        <w:t>:</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R_T - префикс, принимающий значение NOJVODANAL;</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w:t>
      </w:r>
      <w:proofErr w:type="gramStart"/>
      <w:r w:rsidRPr="003F064B">
        <w:rPr>
          <w:rFonts w:ascii="Georgia" w:hAnsi="Georgia"/>
          <w:sz w:val="22"/>
          <w:szCs w:val="22"/>
        </w:rPr>
        <w:t>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К совпадают.</w:t>
      </w:r>
      <w:proofErr w:type="gramEnd"/>
      <w:r w:rsidRPr="003F064B">
        <w:rPr>
          <w:rFonts w:ascii="Georgia" w:hAnsi="Georgia"/>
          <w:sz w:val="22"/>
          <w:szCs w:val="22"/>
        </w:rPr>
        <w:t xml:space="preserve"> Каждый из идентификаторов (A и K) имеет вид для налоговых органов - четырехразрядный код налогового органа;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О - идентификатор отправителя информации, имеет вид:</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для физических лиц - двенадцатиразрядный код (ИНН физического лица);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GGGG - год формирования передаваемого файла, MM - месяц, DD - день;</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N - идентификационный номер файла. </w:t>
      </w:r>
      <w:proofErr w:type="gramStart"/>
      <w:r w:rsidRPr="003F064B">
        <w:rPr>
          <w:rFonts w:ascii="Georgia" w:hAnsi="Georgia"/>
          <w:sz w:val="22"/>
          <w:szCs w:val="22"/>
        </w:rPr>
        <w:t>(Длина - от 1 до 36 знаков.</w:t>
      </w:r>
      <w:proofErr w:type="gramEnd"/>
      <w:r w:rsidRPr="003F064B">
        <w:rPr>
          <w:rFonts w:ascii="Georgia" w:hAnsi="Georgia"/>
          <w:sz w:val="22"/>
          <w:szCs w:val="22"/>
        </w:rPr>
        <w:t xml:space="preserve"> </w:t>
      </w:r>
      <w:proofErr w:type="gramStart"/>
      <w:r w:rsidRPr="003F064B">
        <w:rPr>
          <w:rFonts w:ascii="Georgia" w:hAnsi="Georgia"/>
          <w:sz w:val="22"/>
          <w:szCs w:val="22"/>
        </w:rPr>
        <w:t>Идентификационный номер файла должен обеспечивать уникальность файла).</w:t>
      </w:r>
      <w:proofErr w:type="gramEnd"/>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Расширение имени файла - XML. Расширение имени файла может указываться как строчными, так и прописными буквами.</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Параметры первой строки файла обмена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Первая строка XML-файла должна иметь следующий вид:</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&lt;?</w:t>
      </w:r>
      <w:proofErr w:type="spellStart"/>
      <w:r w:rsidRPr="003F064B">
        <w:rPr>
          <w:rFonts w:ascii="Georgia" w:hAnsi="Georgia"/>
          <w:sz w:val="22"/>
          <w:szCs w:val="22"/>
        </w:rPr>
        <w:t>xml</w:t>
      </w:r>
      <w:proofErr w:type="spellEnd"/>
      <w:r w:rsidRPr="003F064B">
        <w:rPr>
          <w:rFonts w:ascii="Georgia" w:hAnsi="Georgia"/>
          <w:sz w:val="22"/>
          <w:szCs w:val="22"/>
        </w:rPr>
        <w:t xml:space="preserve"> </w:t>
      </w:r>
      <w:proofErr w:type="spellStart"/>
      <w:r w:rsidRPr="003F064B">
        <w:rPr>
          <w:rFonts w:ascii="Georgia" w:hAnsi="Georgia"/>
          <w:sz w:val="22"/>
          <w:szCs w:val="22"/>
        </w:rPr>
        <w:t>version</w:t>
      </w:r>
      <w:proofErr w:type="spellEnd"/>
      <w:r w:rsidRPr="003F064B">
        <w:rPr>
          <w:rFonts w:ascii="Georgia" w:hAnsi="Georgia"/>
          <w:sz w:val="22"/>
          <w:szCs w:val="22"/>
        </w:rPr>
        <w:t xml:space="preserve"> ="1.0" </w:t>
      </w:r>
      <w:proofErr w:type="spellStart"/>
      <w:r w:rsidRPr="003F064B">
        <w:rPr>
          <w:rFonts w:ascii="Georgia" w:hAnsi="Georgia"/>
          <w:sz w:val="22"/>
          <w:szCs w:val="22"/>
        </w:rPr>
        <w:t>encoding</w:t>
      </w:r>
      <w:proofErr w:type="spellEnd"/>
      <w:r w:rsidRPr="003F064B">
        <w:rPr>
          <w:rFonts w:ascii="Georgia" w:hAnsi="Georgia"/>
          <w:sz w:val="22"/>
          <w:szCs w:val="22"/>
        </w:rPr>
        <w:t xml:space="preserve"> ="windows-1251"?&gt;</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Имя файла, содержащего XML-схему файла обмена, должно иметь следующий вид:</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NO_VODANAL_1_073_00_05_02_xx, где </w:t>
      </w:r>
      <w:proofErr w:type="spellStart"/>
      <w:r w:rsidRPr="003F064B">
        <w:rPr>
          <w:rFonts w:ascii="Georgia" w:hAnsi="Georgia"/>
          <w:sz w:val="22"/>
          <w:szCs w:val="22"/>
        </w:rPr>
        <w:t>xx</w:t>
      </w:r>
      <w:proofErr w:type="spellEnd"/>
      <w:r w:rsidRPr="003F064B">
        <w:rPr>
          <w:rFonts w:ascii="Georgia" w:hAnsi="Georgia"/>
          <w:sz w:val="22"/>
          <w:szCs w:val="22"/>
        </w:rPr>
        <w:t xml:space="preserve"> - номер версии схемы.</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Расширение имени файла - </w:t>
      </w:r>
      <w:proofErr w:type="spellStart"/>
      <w:r w:rsidRPr="003F064B">
        <w:rPr>
          <w:rFonts w:ascii="Georgia" w:hAnsi="Georgia"/>
          <w:sz w:val="22"/>
          <w:szCs w:val="22"/>
        </w:rPr>
        <w:t>xsd</w:t>
      </w:r>
      <w:proofErr w:type="spellEnd"/>
      <w:r w:rsidRPr="003F064B">
        <w:rPr>
          <w:rFonts w:ascii="Georgia" w:hAnsi="Georgia"/>
          <w:sz w:val="22"/>
          <w:szCs w:val="22"/>
        </w:rPr>
        <w:t>.</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4.1 - 4.19 настоящего формата.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Для каждого структурного элемента логической модели файла обмена приводятся следующие сведения: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w:t>
      </w:r>
      <w:r w:rsidRPr="003F064B">
        <w:rPr>
          <w:rFonts w:ascii="Georgia" w:hAnsi="Georgia"/>
          <w:sz w:val="22"/>
          <w:szCs w:val="22"/>
        </w:rPr>
        <w:lastRenderedPageBreak/>
        <w:t>форма записи применяется при наличии в файле обмена только одного элемента из описанных в этой строке;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признак типа элемента. Может принимать следующие значения: "</w:t>
      </w:r>
      <w:proofErr w:type="gramStart"/>
      <w:r w:rsidRPr="003F064B">
        <w:rPr>
          <w:rFonts w:ascii="Georgia" w:hAnsi="Georgia"/>
          <w:sz w:val="22"/>
          <w:szCs w:val="22"/>
        </w:rPr>
        <w:t>С</w:t>
      </w:r>
      <w:proofErr w:type="gramEnd"/>
      <w:r w:rsidRPr="003F064B">
        <w:rPr>
          <w:rFonts w:ascii="Georgia" w:hAnsi="Georgia"/>
          <w:sz w:val="22"/>
          <w:szCs w:val="22"/>
        </w:rPr>
        <w:t>"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Формат символьной строки указывается в виде T(n-k) или T(=k), где: n - минимальное количество знаков, k - максимальное количество знаков, символ "</w:t>
      </w:r>
      <w:proofErr w:type="gramStart"/>
      <w:r w:rsidRPr="003F064B">
        <w:rPr>
          <w:rFonts w:ascii="Georgia" w:hAnsi="Georgia"/>
          <w:sz w:val="22"/>
          <w:szCs w:val="22"/>
        </w:rPr>
        <w:t>-"</w:t>
      </w:r>
      <w:proofErr w:type="gramEnd"/>
      <w:r w:rsidRPr="003F064B">
        <w:rPr>
          <w:rFonts w:ascii="Georgia" w:hAnsi="Georgia"/>
          <w:sz w:val="22"/>
          <w:szCs w:val="22"/>
        </w:rPr>
        <w:t xml:space="preserve"> - разделитель, символ "=" означает фиксированное количество знаков в строке. В случае</w:t>
      </w:r>
      <w:proofErr w:type="gramStart"/>
      <w:r w:rsidRPr="003F064B">
        <w:rPr>
          <w:rFonts w:ascii="Georgia" w:hAnsi="Georgia"/>
          <w:sz w:val="22"/>
          <w:szCs w:val="22"/>
        </w:rPr>
        <w:t>,</w:t>
      </w:r>
      <w:proofErr w:type="gramEnd"/>
      <w:r w:rsidRPr="003F064B">
        <w:rPr>
          <w:rFonts w:ascii="Georgia" w:hAnsi="Georgia"/>
          <w:sz w:val="22"/>
          <w:szCs w:val="22"/>
        </w:rPr>
        <w:t xml:space="preserve"> если минимальное количество знаков равно 0, формат имеет вид T(0-k). В случае</w:t>
      </w:r>
      <w:proofErr w:type="gramStart"/>
      <w:r w:rsidRPr="003F064B">
        <w:rPr>
          <w:rFonts w:ascii="Georgia" w:hAnsi="Georgia"/>
          <w:sz w:val="22"/>
          <w:szCs w:val="22"/>
        </w:rPr>
        <w:t>,</w:t>
      </w:r>
      <w:proofErr w:type="gramEnd"/>
      <w:r w:rsidRPr="003F064B">
        <w:rPr>
          <w:rFonts w:ascii="Georgia" w:hAnsi="Georgia"/>
          <w:sz w:val="22"/>
          <w:szCs w:val="22"/>
        </w:rPr>
        <w:t xml:space="preserve"> если максимальное количество знаков не ограничено, формат имеет вид T(n-).</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Формат числового значения указывается в виде N(</w:t>
      </w:r>
      <w:proofErr w:type="spellStart"/>
      <w:r w:rsidRPr="003F064B">
        <w:rPr>
          <w:rFonts w:ascii="Georgia" w:hAnsi="Georgia"/>
          <w:sz w:val="22"/>
          <w:szCs w:val="22"/>
        </w:rPr>
        <w:t>m.k</w:t>
      </w:r>
      <w:proofErr w:type="spellEnd"/>
      <w:r w:rsidRPr="003F064B">
        <w:rPr>
          <w:rFonts w:ascii="Georgia" w:hAnsi="Georgia"/>
          <w:sz w:val="22"/>
          <w:szCs w:val="22"/>
        </w:rPr>
        <w:t xml:space="preserve">), где: m - максимальное количество знаков в числе, включая целую и дробную часть числа без разделяющей десятичной точки и знака (для отрицательного числа), </w:t>
      </w:r>
      <w:proofErr w:type="gramStart"/>
      <w:r w:rsidRPr="003F064B">
        <w:rPr>
          <w:rFonts w:ascii="Georgia" w:hAnsi="Georgia"/>
          <w:sz w:val="22"/>
          <w:szCs w:val="22"/>
        </w:rPr>
        <w:t>к</w:t>
      </w:r>
      <w:proofErr w:type="gramEnd"/>
      <w:r w:rsidRPr="003F064B">
        <w:rPr>
          <w:rFonts w:ascii="Georgia" w:hAnsi="Georgia"/>
          <w:sz w:val="22"/>
          <w:szCs w:val="22"/>
        </w:rPr>
        <w:t xml:space="preserve"> - </w:t>
      </w:r>
      <w:proofErr w:type="gramStart"/>
      <w:r w:rsidRPr="003F064B">
        <w:rPr>
          <w:rFonts w:ascii="Georgia" w:hAnsi="Georgia"/>
          <w:sz w:val="22"/>
          <w:szCs w:val="22"/>
        </w:rPr>
        <w:t>максимальное</w:t>
      </w:r>
      <w:proofErr w:type="gramEnd"/>
      <w:r w:rsidRPr="003F064B">
        <w:rPr>
          <w:rFonts w:ascii="Georgia" w:hAnsi="Georgia"/>
          <w:sz w:val="22"/>
          <w:szCs w:val="22"/>
        </w:rPr>
        <w:t xml:space="preserve"> число знаков дробной части числа. Если число знаков дробной части числа равно 0 (то есть число целое), формат числового значения имеет вид N(m).</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 xml:space="preserve">Для простых элементов, являющихся базовыми в XML, таких как </w:t>
      </w:r>
      <w:proofErr w:type="gramStart"/>
      <w:r w:rsidRPr="003F064B">
        <w:rPr>
          <w:rFonts w:ascii="Georgia" w:hAnsi="Georgia"/>
          <w:sz w:val="22"/>
          <w:szCs w:val="22"/>
        </w:rPr>
        <w:t>элемент</w:t>
      </w:r>
      <w:proofErr w:type="gramEnd"/>
      <w:r w:rsidRPr="003F064B">
        <w:rPr>
          <w:rFonts w:ascii="Georgia" w:hAnsi="Georgia"/>
          <w:sz w:val="22"/>
          <w:szCs w:val="22"/>
        </w:rPr>
        <w:t xml:space="preserve"> с типом "</w:t>
      </w:r>
      <w:proofErr w:type="spellStart"/>
      <w:r w:rsidRPr="003F064B">
        <w:rPr>
          <w:rFonts w:ascii="Georgia" w:hAnsi="Georgia"/>
          <w:sz w:val="22"/>
          <w:szCs w:val="22"/>
        </w:rPr>
        <w:t>date</w:t>
      </w:r>
      <w:proofErr w:type="spellEnd"/>
      <w:r w:rsidRPr="003F064B">
        <w:rPr>
          <w:rFonts w:ascii="Georgia" w:hAnsi="Georgia"/>
          <w:sz w:val="22"/>
          <w:szCs w:val="22"/>
        </w:rPr>
        <w:t>", поле "Формат элемента" не заполняется. Для таких элементов в поле "Дополнительная информация" указывается тип базового элемента;</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признак обязательности элемента дополняется символом "К". В случае</w:t>
      </w:r>
      <w:proofErr w:type="gramStart"/>
      <w:r w:rsidRPr="003F064B">
        <w:rPr>
          <w:rFonts w:ascii="Georgia" w:hAnsi="Georgia"/>
          <w:sz w:val="22"/>
          <w:szCs w:val="22"/>
        </w:rPr>
        <w:t>,</w:t>
      </w:r>
      <w:proofErr w:type="gramEnd"/>
      <w:r w:rsidRPr="003F064B">
        <w:rPr>
          <w:rFonts w:ascii="Georgia" w:hAnsi="Georgia"/>
          <w:sz w:val="22"/>
          <w:szCs w:val="22"/>
        </w:rPr>
        <w:t xml:space="preserve"> если количество реализаций элемента может быть более одной, признак обязательности элемента дополняется символом "М".</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rsidR="00A15068" w:rsidRPr="003F064B" w:rsidRDefault="00A15068" w:rsidP="00A15068">
      <w:pPr>
        <w:pStyle w:val="ConsPlusNormal"/>
        <w:spacing w:before="240"/>
        <w:ind w:firstLine="540"/>
        <w:jc w:val="both"/>
        <w:rPr>
          <w:rFonts w:ascii="Georgia" w:hAnsi="Georgia"/>
          <w:sz w:val="22"/>
          <w:szCs w:val="22"/>
        </w:rPr>
      </w:pPr>
      <w:r w:rsidRPr="003F064B">
        <w:rPr>
          <w:rFonts w:ascii="Georgia" w:hAnsi="Georgia"/>
          <w:sz w:val="22"/>
          <w:szCs w:val="22"/>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r w:rsidRPr="003F064B">
        <w:rPr>
          <w:rFonts w:ascii="Georgia" w:hAnsi="Georgia"/>
          <w:noProof/>
          <w:position w:val="-587"/>
          <w:sz w:val="22"/>
          <w:szCs w:val="22"/>
        </w:rPr>
        <w:lastRenderedPageBreak/>
        <w:drawing>
          <wp:inline distT="0" distB="0" distL="0" distR="0" wp14:anchorId="45EDDBA8" wp14:editId="51108C21">
            <wp:extent cx="5991225" cy="7610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1225" cy="7610475"/>
                    </a:xfrm>
                    <a:prstGeom prst="rect">
                      <a:avLst/>
                    </a:prstGeom>
                    <a:noFill/>
                    <a:ln>
                      <a:noFill/>
                    </a:ln>
                  </pic:spPr>
                </pic:pic>
              </a:graphicData>
            </a:graphic>
          </wp:inline>
        </w:drawing>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0" w:name="P1205"/>
      <w:bookmarkEnd w:id="20"/>
      <w:r w:rsidRPr="003F064B">
        <w:rPr>
          <w:rFonts w:ascii="Georgia" w:hAnsi="Georgia"/>
          <w:sz w:val="22"/>
          <w:szCs w:val="22"/>
        </w:rPr>
        <w:t>Рисунок 1. Диаграмма структуры файла обмена</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1" w:name="P1209"/>
      <w:bookmarkEnd w:id="21"/>
      <w:r w:rsidRPr="003F064B">
        <w:rPr>
          <w:rFonts w:ascii="Georgia" w:hAnsi="Georgia"/>
          <w:sz w:val="22"/>
          <w:szCs w:val="22"/>
        </w:rPr>
        <w:t>Файл обмена (Файл)</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rPr>
          <w:rFonts w:ascii="Georgia" w:hAnsi="Georgia"/>
          <w:sz w:val="22"/>
          <w:szCs w:val="22"/>
        </w:rPr>
        <w:sectPr w:rsidR="00A15068" w:rsidRPr="003F064B">
          <w:pgSz w:w="11906" w:h="16838"/>
          <w:pgMar w:top="1440" w:right="566" w:bottom="1440" w:left="1133"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Идентификатор файла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ИдФайл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T(1-100)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Содержит (повторяет) имя сформированного файла (без расширения)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Версия программы, с помощью которой сформирован файл</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ВерсПрог</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T(1-40)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Версия формата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ВерсФорм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T(1-5)</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5.02</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и структура документа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Документ</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4.2</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4.2</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2" w:name="P1244"/>
      <w:bookmarkEnd w:id="22"/>
      <w:r w:rsidRPr="003F064B">
        <w:rPr>
          <w:rFonts w:ascii="Georgia" w:hAnsi="Georgia"/>
          <w:sz w:val="22"/>
          <w:szCs w:val="22"/>
        </w:rPr>
        <w:t>Состав и структура документа (Документ)</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формы отчетности по классификатору налоговых документов (КНД)</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КНД</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T(=7)</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КНДТип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1151072</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Дата формирования документа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ДатаДок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ДатаТип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Дата в формате ДД.ММ</w:t>
            </w:r>
            <w:proofErr w:type="gramStart"/>
            <w:r w:rsidRPr="003F064B">
              <w:rPr>
                <w:rFonts w:ascii="Georgia" w:hAnsi="Georgia"/>
                <w:sz w:val="22"/>
                <w:szCs w:val="22"/>
              </w:rPr>
              <w:t>.Г</w:t>
            </w:r>
            <w:proofErr w:type="gramEnd"/>
            <w:r w:rsidRPr="003F064B">
              <w:rPr>
                <w:rFonts w:ascii="Georgia" w:hAnsi="Georgia"/>
                <w:sz w:val="22"/>
                <w:szCs w:val="22"/>
              </w:rPr>
              <w:t>ГГГ</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Налоговый период</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Период</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T(=2)</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 xml:space="preserve">Принимает значение в соответствии с приложением N 1 к Порядку заполнения налоговой декларации по водному налогу, </w:t>
            </w:r>
            <w:r w:rsidRPr="003F064B">
              <w:rPr>
                <w:rFonts w:ascii="Georgia" w:hAnsi="Georgia"/>
                <w:sz w:val="22"/>
                <w:szCs w:val="22"/>
              </w:rPr>
              <w:lastRenderedPageBreak/>
              <w:t>утвержденному настоящим Приказом (далее - Порядок заполнения):</w:t>
            </w:r>
          </w:p>
          <w:p w:rsidR="00A15068" w:rsidRPr="003F064B" w:rsidRDefault="00A15068">
            <w:pPr>
              <w:pStyle w:val="ConsPlusNormal"/>
              <w:jc w:val="both"/>
              <w:rPr>
                <w:rFonts w:ascii="Georgia" w:hAnsi="Georgia"/>
                <w:sz w:val="22"/>
                <w:szCs w:val="22"/>
              </w:rPr>
            </w:pPr>
            <w:r w:rsidRPr="003F064B">
              <w:rPr>
                <w:rFonts w:ascii="Georgia" w:hAnsi="Georgia"/>
                <w:sz w:val="22"/>
                <w:szCs w:val="22"/>
              </w:rPr>
              <w:t>21 - 1 квартал |</w:t>
            </w:r>
          </w:p>
          <w:p w:rsidR="00A15068" w:rsidRPr="003F064B" w:rsidRDefault="00A15068">
            <w:pPr>
              <w:pStyle w:val="ConsPlusNormal"/>
              <w:jc w:val="both"/>
              <w:rPr>
                <w:rFonts w:ascii="Georgia" w:hAnsi="Georgia"/>
                <w:sz w:val="22"/>
                <w:szCs w:val="22"/>
              </w:rPr>
            </w:pPr>
            <w:r w:rsidRPr="003F064B">
              <w:rPr>
                <w:rFonts w:ascii="Georgia" w:hAnsi="Georgia"/>
                <w:sz w:val="22"/>
                <w:szCs w:val="22"/>
              </w:rPr>
              <w:t>22 - 2 квартал |</w:t>
            </w:r>
          </w:p>
          <w:p w:rsidR="00A15068" w:rsidRPr="003F064B" w:rsidRDefault="00A15068">
            <w:pPr>
              <w:pStyle w:val="ConsPlusNormal"/>
              <w:jc w:val="both"/>
              <w:rPr>
                <w:rFonts w:ascii="Georgia" w:hAnsi="Georgia"/>
                <w:sz w:val="22"/>
                <w:szCs w:val="22"/>
              </w:rPr>
            </w:pPr>
            <w:r w:rsidRPr="003F064B">
              <w:rPr>
                <w:rFonts w:ascii="Georgia" w:hAnsi="Georgia"/>
                <w:sz w:val="22"/>
                <w:szCs w:val="22"/>
              </w:rPr>
              <w:t>23 - 3 квартал |</w:t>
            </w:r>
          </w:p>
          <w:p w:rsidR="00A15068" w:rsidRPr="003F064B" w:rsidRDefault="00A15068">
            <w:pPr>
              <w:pStyle w:val="ConsPlusNormal"/>
              <w:jc w:val="both"/>
              <w:rPr>
                <w:rFonts w:ascii="Georgia" w:hAnsi="Georgia"/>
                <w:sz w:val="22"/>
                <w:szCs w:val="22"/>
              </w:rPr>
            </w:pPr>
            <w:r w:rsidRPr="003F064B">
              <w:rPr>
                <w:rFonts w:ascii="Georgia" w:hAnsi="Georgia"/>
                <w:sz w:val="22"/>
                <w:szCs w:val="22"/>
              </w:rPr>
              <w:t>24 - 4 квартал |</w:t>
            </w:r>
          </w:p>
          <w:p w:rsidR="00A15068" w:rsidRPr="003F064B" w:rsidRDefault="00A15068">
            <w:pPr>
              <w:pStyle w:val="ConsPlusNormal"/>
              <w:rPr>
                <w:rFonts w:ascii="Georgia" w:hAnsi="Georgia"/>
                <w:sz w:val="22"/>
                <w:szCs w:val="22"/>
              </w:rPr>
            </w:pPr>
            <w:r w:rsidRPr="003F064B">
              <w:rPr>
                <w:rFonts w:ascii="Georgia" w:hAnsi="Georgia"/>
                <w:sz w:val="22"/>
                <w:szCs w:val="22"/>
              </w:rPr>
              <w:t>51 - 1 квартал при реорганизации</w:t>
            </w:r>
          </w:p>
          <w:p w:rsidR="00A15068" w:rsidRPr="003F064B" w:rsidRDefault="00A15068">
            <w:pPr>
              <w:pStyle w:val="ConsPlusNormal"/>
              <w:ind w:left="283"/>
              <w:rPr>
                <w:rFonts w:ascii="Georgia" w:hAnsi="Georgia"/>
                <w:sz w:val="22"/>
                <w:szCs w:val="22"/>
              </w:rPr>
            </w:pPr>
            <w:r w:rsidRPr="003F064B">
              <w:rPr>
                <w:rFonts w:ascii="Georgia" w:hAnsi="Georgia"/>
                <w:sz w:val="22"/>
                <w:szCs w:val="22"/>
              </w:rPr>
              <w:t>(ликвидации) организации |</w:t>
            </w:r>
          </w:p>
          <w:p w:rsidR="00A15068" w:rsidRPr="003F064B" w:rsidRDefault="00A15068">
            <w:pPr>
              <w:pStyle w:val="ConsPlusNormal"/>
              <w:rPr>
                <w:rFonts w:ascii="Georgia" w:hAnsi="Georgia"/>
                <w:sz w:val="22"/>
                <w:szCs w:val="22"/>
              </w:rPr>
            </w:pPr>
            <w:r w:rsidRPr="003F064B">
              <w:rPr>
                <w:rFonts w:ascii="Georgia" w:hAnsi="Georgia"/>
                <w:sz w:val="22"/>
                <w:szCs w:val="22"/>
              </w:rPr>
              <w:t>54 - 2 квартал при реорганизации</w:t>
            </w:r>
          </w:p>
          <w:p w:rsidR="00A15068" w:rsidRPr="003F064B" w:rsidRDefault="00A15068">
            <w:pPr>
              <w:pStyle w:val="ConsPlusNormal"/>
              <w:ind w:left="283"/>
              <w:rPr>
                <w:rFonts w:ascii="Georgia" w:hAnsi="Georgia"/>
                <w:sz w:val="22"/>
                <w:szCs w:val="22"/>
              </w:rPr>
            </w:pPr>
            <w:r w:rsidRPr="003F064B">
              <w:rPr>
                <w:rFonts w:ascii="Georgia" w:hAnsi="Georgia"/>
                <w:sz w:val="22"/>
                <w:szCs w:val="22"/>
              </w:rPr>
              <w:t>(ликвидации) организации |</w:t>
            </w:r>
          </w:p>
          <w:p w:rsidR="00A15068" w:rsidRPr="003F064B" w:rsidRDefault="00A15068">
            <w:pPr>
              <w:pStyle w:val="ConsPlusNormal"/>
              <w:rPr>
                <w:rFonts w:ascii="Georgia" w:hAnsi="Georgia"/>
                <w:sz w:val="22"/>
                <w:szCs w:val="22"/>
              </w:rPr>
            </w:pPr>
            <w:r w:rsidRPr="003F064B">
              <w:rPr>
                <w:rFonts w:ascii="Georgia" w:hAnsi="Georgia"/>
                <w:sz w:val="22"/>
                <w:szCs w:val="22"/>
              </w:rPr>
              <w:t>55 - 3 квартал при реорганизации</w:t>
            </w:r>
          </w:p>
          <w:p w:rsidR="00A15068" w:rsidRPr="003F064B" w:rsidRDefault="00A15068">
            <w:pPr>
              <w:pStyle w:val="ConsPlusNormal"/>
              <w:ind w:left="283"/>
              <w:rPr>
                <w:rFonts w:ascii="Georgia" w:hAnsi="Georgia"/>
                <w:sz w:val="22"/>
                <w:szCs w:val="22"/>
              </w:rPr>
            </w:pPr>
            <w:r w:rsidRPr="003F064B">
              <w:rPr>
                <w:rFonts w:ascii="Georgia" w:hAnsi="Georgia"/>
                <w:sz w:val="22"/>
                <w:szCs w:val="22"/>
              </w:rPr>
              <w:t>(ликвидации) организации |</w:t>
            </w:r>
          </w:p>
          <w:p w:rsidR="00A15068" w:rsidRPr="003F064B" w:rsidRDefault="00A15068">
            <w:pPr>
              <w:pStyle w:val="ConsPlusNormal"/>
              <w:rPr>
                <w:rFonts w:ascii="Georgia" w:hAnsi="Georgia"/>
                <w:sz w:val="22"/>
                <w:szCs w:val="22"/>
              </w:rPr>
            </w:pPr>
            <w:r w:rsidRPr="003F064B">
              <w:rPr>
                <w:rFonts w:ascii="Georgia" w:hAnsi="Georgia"/>
                <w:sz w:val="22"/>
                <w:szCs w:val="22"/>
              </w:rPr>
              <w:t>56 - 4 квартал при реорганизации (ликвидации) организации</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lastRenderedPageBreak/>
              <w:t>Отчетный год</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ОтчетГод</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xs:gYear</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Год в формате ГГГГ</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Код налогового органа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КодНО</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T(=4)</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СОНОТип</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Номер корректировки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НомКорр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w:t>
            </w:r>
          </w:p>
          <w:p w:rsidR="00A15068" w:rsidRPr="003F064B" w:rsidRDefault="00A15068">
            <w:pPr>
              <w:pStyle w:val="ConsPlusNormal"/>
              <w:rPr>
                <w:rFonts w:ascii="Georgia" w:hAnsi="Georgia"/>
                <w:sz w:val="22"/>
                <w:szCs w:val="22"/>
              </w:rPr>
            </w:pPr>
            <w:r w:rsidRPr="003F064B">
              <w:rPr>
                <w:rFonts w:ascii="Georgia" w:hAnsi="Georgia"/>
                <w:sz w:val="22"/>
                <w:szCs w:val="22"/>
              </w:rPr>
              <w:t>0 - первичный документ,</w:t>
            </w:r>
          </w:p>
          <w:p w:rsidR="00A15068" w:rsidRPr="003F064B" w:rsidRDefault="00A15068">
            <w:pPr>
              <w:pStyle w:val="ConsPlusNormal"/>
              <w:rPr>
                <w:rFonts w:ascii="Georgia" w:hAnsi="Georgia"/>
                <w:sz w:val="22"/>
                <w:szCs w:val="22"/>
              </w:rPr>
            </w:pPr>
            <w:r w:rsidRPr="003F064B">
              <w:rPr>
                <w:rFonts w:ascii="Georgia" w:hAnsi="Georgia"/>
                <w:sz w:val="22"/>
                <w:szCs w:val="22"/>
              </w:rPr>
              <w:t>1, 2, 3 и так далее - уточненный документ.</w:t>
            </w:r>
          </w:p>
          <w:p w:rsidR="00A15068" w:rsidRPr="003F064B" w:rsidRDefault="00A15068">
            <w:pPr>
              <w:pStyle w:val="ConsPlusNormal"/>
              <w:rPr>
                <w:rFonts w:ascii="Georgia" w:hAnsi="Georgia"/>
                <w:sz w:val="22"/>
                <w:szCs w:val="22"/>
              </w:rPr>
            </w:pPr>
            <w:r w:rsidRPr="003F064B">
              <w:rPr>
                <w:rFonts w:ascii="Georgia" w:hAnsi="Georgia"/>
                <w:sz w:val="22"/>
                <w:szCs w:val="22"/>
              </w:rPr>
              <w:t>Для уточненного документа значение должно быть на 1 больше ранее принятого налоговым органом документа</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места, по которому представляется документ</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ПоМесту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соответствии с приложением N 1 к Порядку заполнения:</w:t>
            </w:r>
          </w:p>
          <w:p w:rsidR="00A15068" w:rsidRPr="003F064B" w:rsidRDefault="00A15068">
            <w:pPr>
              <w:pStyle w:val="ConsPlusNormal"/>
              <w:rPr>
                <w:rFonts w:ascii="Georgia" w:hAnsi="Georgia"/>
                <w:sz w:val="22"/>
                <w:szCs w:val="22"/>
              </w:rPr>
            </w:pPr>
            <w:r w:rsidRPr="003F064B">
              <w:rPr>
                <w:rFonts w:ascii="Georgia" w:hAnsi="Georgia"/>
                <w:sz w:val="22"/>
                <w:szCs w:val="22"/>
              </w:rPr>
              <w:t>213 - по месту учета в качестве</w:t>
            </w:r>
          </w:p>
          <w:p w:rsidR="00A15068" w:rsidRPr="003F064B" w:rsidRDefault="00A15068">
            <w:pPr>
              <w:pStyle w:val="ConsPlusNormal"/>
              <w:ind w:left="283"/>
              <w:rPr>
                <w:rFonts w:ascii="Georgia" w:hAnsi="Georgia"/>
                <w:sz w:val="22"/>
                <w:szCs w:val="22"/>
              </w:rPr>
            </w:pPr>
            <w:r w:rsidRPr="003F064B">
              <w:rPr>
                <w:rFonts w:ascii="Georgia" w:hAnsi="Georgia"/>
                <w:sz w:val="22"/>
                <w:szCs w:val="22"/>
              </w:rPr>
              <w:t>крупнейшего налогоплательщика |</w:t>
            </w:r>
          </w:p>
          <w:p w:rsidR="00A15068" w:rsidRPr="003F064B" w:rsidRDefault="00A15068">
            <w:pPr>
              <w:pStyle w:val="ConsPlusNormal"/>
              <w:rPr>
                <w:rFonts w:ascii="Georgia" w:hAnsi="Georgia"/>
                <w:sz w:val="22"/>
                <w:szCs w:val="22"/>
              </w:rPr>
            </w:pPr>
            <w:r w:rsidRPr="003F064B">
              <w:rPr>
                <w:rFonts w:ascii="Georgia" w:hAnsi="Georgia"/>
                <w:sz w:val="22"/>
                <w:szCs w:val="22"/>
              </w:rPr>
              <w:t>215 - по месту нахождения</w:t>
            </w:r>
          </w:p>
          <w:p w:rsidR="00A15068" w:rsidRPr="003F064B" w:rsidRDefault="00A15068">
            <w:pPr>
              <w:pStyle w:val="ConsPlusNormal"/>
              <w:ind w:left="283"/>
              <w:rPr>
                <w:rFonts w:ascii="Georgia" w:hAnsi="Georgia"/>
                <w:sz w:val="22"/>
                <w:szCs w:val="22"/>
              </w:rPr>
            </w:pPr>
            <w:r w:rsidRPr="003F064B">
              <w:rPr>
                <w:rFonts w:ascii="Georgia" w:hAnsi="Georgia"/>
                <w:sz w:val="22"/>
                <w:szCs w:val="22"/>
              </w:rPr>
              <w:t>правопреемника, не являющегося крупнейшим налогоплательщиком |</w:t>
            </w:r>
          </w:p>
          <w:p w:rsidR="00A15068" w:rsidRPr="003F064B" w:rsidRDefault="00A15068">
            <w:pPr>
              <w:pStyle w:val="ConsPlusNormal"/>
              <w:rPr>
                <w:rFonts w:ascii="Georgia" w:hAnsi="Georgia"/>
                <w:sz w:val="22"/>
                <w:szCs w:val="22"/>
              </w:rPr>
            </w:pPr>
            <w:r w:rsidRPr="003F064B">
              <w:rPr>
                <w:rFonts w:ascii="Georgia" w:hAnsi="Georgia"/>
                <w:sz w:val="22"/>
                <w:szCs w:val="22"/>
              </w:rPr>
              <w:t>216 - по месту учета правопреемника,</w:t>
            </w:r>
          </w:p>
          <w:p w:rsidR="00A15068" w:rsidRPr="003F064B" w:rsidRDefault="00A15068">
            <w:pPr>
              <w:pStyle w:val="ConsPlusNormal"/>
              <w:ind w:left="283"/>
              <w:rPr>
                <w:rFonts w:ascii="Georgia" w:hAnsi="Georgia"/>
                <w:sz w:val="22"/>
                <w:szCs w:val="22"/>
              </w:rPr>
            </w:pPr>
            <w:proofErr w:type="gramStart"/>
            <w:r w:rsidRPr="003F064B">
              <w:rPr>
                <w:rFonts w:ascii="Georgia" w:hAnsi="Georgia"/>
                <w:sz w:val="22"/>
                <w:szCs w:val="22"/>
              </w:rPr>
              <w:t>являющегося</w:t>
            </w:r>
            <w:proofErr w:type="gramEnd"/>
            <w:r w:rsidRPr="003F064B">
              <w:rPr>
                <w:rFonts w:ascii="Georgia" w:hAnsi="Georgia"/>
                <w:sz w:val="22"/>
                <w:szCs w:val="22"/>
              </w:rPr>
              <w:t xml:space="preserve"> крупнейшим налогоплательщиком |</w:t>
            </w:r>
          </w:p>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255 - по месту нахождения водного</w:t>
            </w:r>
          </w:p>
          <w:p w:rsidR="00A15068" w:rsidRPr="003F064B" w:rsidRDefault="00A15068">
            <w:pPr>
              <w:pStyle w:val="ConsPlusNormal"/>
              <w:ind w:left="283"/>
              <w:rPr>
                <w:rFonts w:ascii="Georgia" w:hAnsi="Georgia"/>
                <w:sz w:val="22"/>
                <w:szCs w:val="22"/>
              </w:rPr>
            </w:pPr>
            <w:r w:rsidRPr="003F064B">
              <w:rPr>
                <w:rFonts w:ascii="Georgia" w:hAnsi="Georgia"/>
                <w:sz w:val="22"/>
                <w:szCs w:val="22"/>
              </w:rPr>
              <w:t>объекта</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lastRenderedPageBreak/>
              <w:t>Сведения о налогоплательщике</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СвНП</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4.3</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both"/>
              <w:rPr>
                <w:rFonts w:ascii="Georgia" w:hAnsi="Georgia"/>
                <w:sz w:val="22"/>
                <w:szCs w:val="22"/>
              </w:rPr>
            </w:pPr>
            <w:r w:rsidRPr="003F064B">
              <w:rPr>
                <w:rFonts w:ascii="Georgia" w:hAnsi="Georgia"/>
                <w:sz w:val="22"/>
                <w:szCs w:val="22"/>
              </w:rPr>
              <w:t>Лицо, подписавшее документ</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Подписант</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4.9</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Налоговая декларация по водному налогу</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ВоднНалог</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4.11</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4.3</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3" w:name="P1340"/>
      <w:bookmarkEnd w:id="23"/>
      <w:r w:rsidRPr="003F064B">
        <w:rPr>
          <w:rFonts w:ascii="Georgia" w:hAnsi="Georgia"/>
          <w:sz w:val="22"/>
          <w:szCs w:val="22"/>
        </w:rPr>
        <w:t>Сведения о налогоплательщике (</w:t>
      </w:r>
      <w:proofErr w:type="spellStart"/>
      <w:r w:rsidRPr="003F064B">
        <w:rPr>
          <w:rFonts w:ascii="Georgia" w:hAnsi="Georgia"/>
          <w:sz w:val="22"/>
          <w:szCs w:val="22"/>
        </w:rPr>
        <w:t>СвНП</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Номер контактного телефона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proofErr w:type="gramStart"/>
            <w:r w:rsidRPr="003F064B">
              <w:rPr>
                <w:rFonts w:ascii="Georgia" w:hAnsi="Georgia"/>
                <w:sz w:val="22"/>
                <w:szCs w:val="22"/>
              </w:rPr>
              <w:t>Тлф</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T(1-20)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nil"/>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Налогоплательщик - организация |</w:t>
            </w:r>
          </w:p>
        </w:tc>
        <w:tc>
          <w:tcPr>
            <w:tcW w:w="1757" w:type="dxa"/>
            <w:tcBorders>
              <w:top w:val="single" w:sz="4" w:space="0" w:color="auto"/>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НПЮЛ</w:t>
            </w:r>
          </w:p>
        </w:tc>
        <w:tc>
          <w:tcPr>
            <w:tcW w:w="1134" w:type="dxa"/>
            <w:tcBorders>
              <w:top w:val="single" w:sz="4" w:space="0" w:color="auto"/>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nil"/>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nil"/>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4.4</w:t>
            </w:r>
          </w:p>
        </w:tc>
      </w:tr>
      <w:tr w:rsidR="00A15068" w:rsidRPr="003F064B" w:rsidTr="00A15068">
        <w:tc>
          <w:tcPr>
            <w:tcW w:w="3912" w:type="dxa"/>
            <w:tcBorders>
              <w:top w:val="nil"/>
              <w:left w:val="single" w:sz="4" w:space="0" w:color="auto"/>
              <w:bottom w:val="nil"/>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Налогоплательщик - индивидуальный предприниматель |</w:t>
            </w:r>
          </w:p>
        </w:tc>
        <w:tc>
          <w:tcPr>
            <w:tcW w:w="1757" w:type="dxa"/>
            <w:tcBorders>
              <w:top w:val="nil"/>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НПИП</w:t>
            </w:r>
          </w:p>
        </w:tc>
        <w:tc>
          <w:tcPr>
            <w:tcW w:w="1134" w:type="dxa"/>
            <w:tcBorders>
              <w:top w:val="nil"/>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nil"/>
              <w:left w:val="single" w:sz="4" w:space="0" w:color="auto"/>
              <w:bottom w:val="nil"/>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nil"/>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nil"/>
              <w:left w:val="single" w:sz="4" w:space="0" w:color="auto"/>
              <w:bottom w:val="nil"/>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4.6</w:t>
            </w:r>
          </w:p>
        </w:tc>
      </w:tr>
      <w:tr w:rsidR="00A15068" w:rsidRPr="003F064B" w:rsidTr="00A15068">
        <w:tc>
          <w:tcPr>
            <w:tcW w:w="3912" w:type="dxa"/>
            <w:tcBorders>
              <w:top w:val="nil"/>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Налогоплательщик - физическое лицо, не являющееся индивидуальным предпринимателем</w:t>
            </w:r>
          </w:p>
        </w:tc>
        <w:tc>
          <w:tcPr>
            <w:tcW w:w="1757" w:type="dxa"/>
            <w:tcBorders>
              <w:top w:val="nil"/>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НПФЛ</w:t>
            </w:r>
          </w:p>
        </w:tc>
        <w:tc>
          <w:tcPr>
            <w:tcW w:w="1134" w:type="dxa"/>
            <w:tcBorders>
              <w:top w:val="nil"/>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nil"/>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nil"/>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nil"/>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4.7</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4.4</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4" w:name="P1375"/>
      <w:bookmarkEnd w:id="24"/>
      <w:r w:rsidRPr="003F064B">
        <w:rPr>
          <w:rFonts w:ascii="Georgia" w:hAnsi="Georgia"/>
          <w:sz w:val="22"/>
          <w:szCs w:val="22"/>
        </w:rPr>
        <w:t>Налогоплательщик - организация (НПЮЛ)</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Наименование организации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НаимОрг</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T(1-1000)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ИНН организации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ИННЮЛ</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ИННЮЛТип</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КПП</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КПП</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T(=9)</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КППТип</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Сведения о реорганизованной (ликвидированной) организации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СвРеоргЮЛ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4.5</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5" w:name="P1410"/>
      <w:bookmarkEnd w:id="25"/>
      <w:r w:rsidRPr="003F064B">
        <w:rPr>
          <w:rFonts w:ascii="Georgia" w:hAnsi="Georgia"/>
          <w:sz w:val="22"/>
          <w:szCs w:val="22"/>
        </w:rPr>
        <w:t xml:space="preserve">Сведения о </w:t>
      </w:r>
      <w:proofErr w:type="gramStart"/>
      <w:r w:rsidRPr="003F064B">
        <w:rPr>
          <w:rFonts w:ascii="Georgia" w:hAnsi="Georgia"/>
          <w:sz w:val="22"/>
          <w:szCs w:val="22"/>
        </w:rPr>
        <w:t>реорганизованной</w:t>
      </w:r>
      <w:proofErr w:type="gramEnd"/>
      <w:r w:rsidRPr="003F064B">
        <w:rPr>
          <w:rFonts w:ascii="Georgia" w:hAnsi="Georgia"/>
          <w:sz w:val="22"/>
          <w:szCs w:val="22"/>
        </w:rPr>
        <w:t xml:space="preserve"> (ликвидированной)</w:t>
      </w:r>
    </w:p>
    <w:p w:rsidR="00A15068" w:rsidRPr="003F064B" w:rsidRDefault="00A15068" w:rsidP="00A15068">
      <w:pPr>
        <w:pStyle w:val="ConsPlusNormal"/>
        <w:jc w:val="center"/>
        <w:rPr>
          <w:rFonts w:ascii="Georgia" w:hAnsi="Georgia"/>
          <w:sz w:val="22"/>
          <w:szCs w:val="22"/>
        </w:rPr>
      </w:pPr>
      <w:r w:rsidRPr="003F064B">
        <w:rPr>
          <w:rFonts w:ascii="Georgia" w:hAnsi="Georgia"/>
          <w:sz w:val="22"/>
          <w:szCs w:val="22"/>
        </w:rPr>
        <w:t>организации (</w:t>
      </w:r>
      <w:proofErr w:type="spellStart"/>
      <w:r w:rsidRPr="003F064B">
        <w:rPr>
          <w:rFonts w:ascii="Georgia" w:hAnsi="Georgia"/>
          <w:sz w:val="22"/>
          <w:szCs w:val="22"/>
        </w:rPr>
        <w:t>СвРеоргЮЛ</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формы реорганизации (ликвидации)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ФормРеорг</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соответствии с приложением N 1 к Порядку заполнения:</w:t>
            </w:r>
          </w:p>
          <w:p w:rsidR="00A15068" w:rsidRPr="003F064B" w:rsidRDefault="00A15068">
            <w:pPr>
              <w:pStyle w:val="ConsPlusNormal"/>
              <w:rPr>
                <w:rFonts w:ascii="Georgia" w:hAnsi="Georgia"/>
                <w:sz w:val="22"/>
                <w:szCs w:val="22"/>
              </w:rPr>
            </w:pPr>
            <w:r w:rsidRPr="003F064B">
              <w:rPr>
                <w:rFonts w:ascii="Georgia" w:hAnsi="Georgia"/>
                <w:sz w:val="22"/>
                <w:szCs w:val="22"/>
              </w:rPr>
              <w:t>0 - ликвидация |</w:t>
            </w:r>
          </w:p>
          <w:p w:rsidR="00A15068" w:rsidRPr="003F064B" w:rsidRDefault="00A15068">
            <w:pPr>
              <w:pStyle w:val="ConsPlusNormal"/>
              <w:rPr>
                <w:rFonts w:ascii="Georgia" w:hAnsi="Georgia"/>
                <w:sz w:val="22"/>
                <w:szCs w:val="22"/>
              </w:rPr>
            </w:pPr>
            <w:r w:rsidRPr="003F064B">
              <w:rPr>
                <w:rFonts w:ascii="Georgia" w:hAnsi="Georgia"/>
                <w:sz w:val="22"/>
                <w:szCs w:val="22"/>
              </w:rPr>
              <w:t>1 - преобразование |</w:t>
            </w:r>
          </w:p>
          <w:p w:rsidR="00A15068" w:rsidRPr="003F064B" w:rsidRDefault="00A15068">
            <w:pPr>
              <w:pStyle w:val="ConsPlusNormal"/>
              <w:rPr>
                <w:rFonts w:ascii="Georgia" w:hAnsi="Georgia"/>
                <w:sz w:val="22"/>
                <w:szCs w:val="22"/>
              </w:rPr>
            </w:pPr>
            <w:r w:rsidRPr="003F064B">
              <w:rPr>
                <w:rFonts w:ascii="Georgia" w:hAnsi="Georgia"/>
                <w:sz w:val="22"/>
                <w:szCs w:val="22"/>
              </w:rPr>
              <w:t>2 - слияние |</w:t>
            </w:r>
          </w:p>
          <w:p w:rsidR="00A15068" w:rsidRPr="003F064B" w:rsidRDefault="00A15068">
            <w:pPr>
              <w:pStyle w:val="ConsPlusNormal"/>
              <w:rPr>
                <w:rFonts w:ascii="Georgia" w:hAnsi="Georgia"/>
                <w:sz w:val="22"/>
                <w:szCs w:val="22"/>
              </w:rPr>
            </w:pPr>
            <w:r w:rsidRPr="003F064B">
              <w:rPr>
                <w:rFonts w:ascii="Georgia" w:hAnsi="Georgia"/>
                <w:sz w:val="22"/>
                <w:szCs w:val="22"/>
              </w:rPr>
              <w:t>3 - разделение |</w:t>
            </w:r>
          </w:p>
          <w:p w:rsidR="00A15068" w:rsidRPr="003F064B" w:rsidRDefault="00A15068">
            <w:pPr>
              <w:pStyle w:val="ConsPlusNormal"/>
              <w:rPr>
                <w:rFonts w:ascii="Georgia" w:hAnsi="Georgia"/>
                <w:sz w:val="22"/>
                <w:szCs w:val="22"/>
              </w:rPr>
            </w:pPr>
            <w:r w:rsidRPr="003F064B">
              <w:rPr>
                <w:rFonts w:ascii="Georgia" w:hAnsi="Georgia"/>
                <w:sz w:val="22"/>
                <w:szCs w:val="22"/>
              </w:rPr>
              <w:t>5 - присоединение |</w:t>
            </w:r>
          </w:p>
          <w:p w:rsidR="00A15068" w:rsidRPr="003F064B" w:rsidRDefault="00A15068">
            <w:pPr>
              <w:pStyle w:val="ConsPlusNormal"/>
              <w:rPr>
                <w:rFonts w:ascii="Georgia" w:hAnsi="Georgia"/>
                <w:sz w:val="22"/>
                <w:szCs w:val="22"/>
              </w:rPr>
            </w:pPr>
            <w:r w:rsidRPr="003F064B">
              <w:rPr>
                <w:rFonts w:ascii="Georgia" w:hAnsi="Georgia"/>
                <w:sz w:val="22"/>
                <w:szCs w:val="22"/>
              </w:rPr>
              <w:t>6 - разделение с одновременным присоединением</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ИНН организации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ИННЮЛ</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ИННЮЛТип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при &lt;</w:t>
            </w:r>
            <w:proofErr w:type="spellStart"/>
            <w:r w:rsidRPr="003F064B">
              <w:rPr>
                <w:rFonts w:ascii="Georgia" w:hAnsi="Georgia"/>
                <w:sz w:val="22"/>
                <w:szCs w:val="22"/>
              </w:rPr>
              <w:t>ФормРеорг</w:t>
            </w:r>
            <w:proofErr w:type="spellEnd"/>
            <w:r w:rsidRPr="003F064B">
              <w:rPr>
                <w:rFonts w:ascii="Georgia" w:hAnsi="Georgia"/>
                <w:sz w:val="22"/>
                <w:szCs w:val="22"/>
              </w:rPr>
              <w:t>&gt; = 1 | 2 | 3 | 5 | 6</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КПП</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КПП</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T(=9)</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КППТип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при &lt;</w:t>
            </w:r>
            <w:proofErr w:type="spellStart"/>
            <w:r w:rsidRPr="003F064B">
              <w:rPr>
                <w:rFonts w:ascii="Georgia" w:hAnsi="Georgia"/>
                <w:sz w:val="22"/>
                <w:szCs w:val="22"/>
              </w:rPr>
              <w:t>ФормРеорг</w:t>
            </w:r>
            <w:proofErr w:type="spellEnd"/>
            <w:r w:rsidRPr="003F064B">
              <w:rPr>
                <w:rFonts w:ascii="Georgia" w:hAnsi="Georgia"/>
                <w:sz w:val="22"/>
                <w:szCs w:val="22"/>
              </w:rPr>
              <w:t>&gt; = 1 | 2 | 3 | 5 | 6</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4.6</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6" w:name="P1448"/>
      <w:bookmarkEnd w:id="26"/>
      <w:r w:rsidRPr="003F064B">
        <w:rPr>
          <w:rFonts w:ascii="Georgia" w:hAnsi="Georgia"/>
          <w:sz w:val="22"/>
          <w:szCs w:val="22"/>
        </w:rPr>
        <w:t>Налогоплательщик - индивидуальный предприниматель (НПИП)</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ИНН физического лица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ИННФЛ</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T(=12)</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ИННФЛТип</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Номер записи в ЕРН</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ИдЕРН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T(=12)</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виде XXXXXXXXXXXX, где X - цифра от 0 до 9</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Фамилия, имя, отчество (при наличии)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ФИОФЛ</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ФИОТип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4.19</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4.7</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7" w:name="P1478"/>
      <w:bookmarkEnd w:id="27"/>
      <w:r w:rsidRPr="003F064B">
        <w:rPr>
          <w:rFonts w:ascii="Georgia" w:hAnsi="Georgia"/>
          <w:sz w:val="22"/>
          <w:szCs w:val="22"/>
        </w:rPr>
        <w:t>Налогоплательщик - физическое лицо, не являющееся</w:t>
      </w:r>
    </w:p>
    <w:p w:rsidR="00A15068" w:rsidRPr="003F064B" w:rsidRDefault="00A15068" w:rsidP="00A15068">
      <w:pPr>
        <w:pStyle w:val="ConsPlusNormal"/>
        <w:jc w:val="center"/>
        <w:rPr>
          <w:rFonts w:ascii="Georgia" w:hAnsi="Georgia"/>
          <w:sz w:val="22"/>
          <w:szCs w:val="22"/>
        </w:rPr>
      </w:pPr>
      <w:r w:rsidRPr="003F064B">
        <w:rPr>
          <w:rFonts w:ascii="Georgia" w:hAnsi="Georgia"/>
          <w:sz w:val="22"/>
          <w:szCs w:val="22"/>
        </w:rPr>
        <w:t>индивидуальным предпринимателем (НПФЛ)</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Фамилия, имя, отчество (при наличии)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ФИОФЛ</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ФИОТип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4.19</w:t>
            </w:r>
          </w:p>
        </w:tc>
      </w:tr>
      <w:tr w:rsidR="00A15068" w:rsidRPr="003F064B" w:rsidTr="00A15068">
        <w:tc>
          <w:tcPr>
            <w:tcW w:w="3912" w:type="dxa"/>
            <w:tcBorders>
              <w:top w:val="single" w:sz="4" w:space="0" w:color="auto"/>
              <w:left w:val="single" w:sz="4" w:space="0" w:color="auto"/>
              <w:bottom w:val="nil"/>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ИНН физического лица |</w:t>
            </w:r>
          </w:p>
        </w:tc>
        <w:tc>
          <w:tcPr>
            <w:tcW w:w="1757" w:type="dxa"/>
            <w:tcBorders>
              <w:top w:val="single" w:sz="4" w:space="0" w:color="auto"/>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ИННФЛ</w:t>
            </w:r>
          </w:p>
        </w:tc>
        <w:tc>
          <w:tcPr>
            <w:tcW w:w="1134" w:type="dxa"/>
            <w:tcBorders>
              <w:top w:val="single" w:sz="4" w:space="0" w:color="auto"/>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П</w:t>
            </w:r>
            <w:proofErr w:type="gramEnd"/>
          </w:p>
        </w:tc>
        <w:tc>
          <w:tcPr>
            <w:tcW w:w="1134" w:type="dxa"/>
            <w:tcBorders>
              <w:top w:val="single" w:sz="4" w:space="0" w:color="auto"/>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T(=12)</w:t>
            </w:r>
          </w:p>
        </w:tc>
        <w:tc>
          <w:tcPr>
            <w:tcW w:w="1134" w:type="dxa"/>
            <w:tcBorders>
              <w:top w:val="single" w:sz="4" w:space="0" w:color="auto"/>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nil"/>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ИННФЛТип</w:t>
            </w:r>
            <w:proofErr w:type="spellEnd"/>
            <w:r w:rsidRPr="003F064B">
              <w:rPr>
                <w:rFonts w:ascii="Georgia" w:hAnsi="Georgia"/>
                <w:sz w:val="22"/>
                <w:szCs w:val="22"/>
              </w:rPr>
              <w:t>&gt;</w:t>
            </w:r>
          </w:p>
        </w:tc>
      </w:tr>
      <w:tr w:rsidR="00A15068" w:rsidRPr="003F064B" w:rsidTr="00A15068">
        <w:tc>
          <w:tcPr>
            <w:tcW w:w="3912" w:type="dxa"/>
            <w:tcBorders>
              <w:top w:val="nil"/>
              <w:left w:val="single" w:sz="4" w:space="0" w:color="auto"/>
              <w:bottom w:val="nil"/>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Номер записи в ЕРН |</w:t>
            </w:r>
          </w:p>
        </w:tc>
        <w:tc>
          <w:tcPr>
            <w:tcW w:w="1757" w:type="dxa"/>
            <w:tcBorders>
              <w:top w:val="nil"/>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ИдЕРН</w:t>
            </w:r>
            <w:proofErr w:type="spellEnd"/>
          </w:p>
        </w:tc>
        <w:tc>
          <w:tcPr>
            <w:tcW w:w="1134" w:type="dxa"/>
            <w:tcBorders>
              <w:top w:val="nil"/>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П</w:t>
            </w:r>
            <w:proofErr w:type="gramEnd"/>
          </w:p>
        </w:tc>
        <w:tc>
          <w:tcPr>
            <w:tcW w:w="1134" w:type="dxa"/>
            <w:tcBorders>
              <w:top w:val="nil"/>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T(=12)</w:t>
            </w:r>
          </w:p>
        </w:tc>
        <w:tc>
          <w:tcPr>
            <w:tcW w:w="1134" w:type="dxa"/>
            <w:tcBorders>
              <w:top w:val="nil"/>
              <w:left w:val="single" w:sz="4" w:space="0" w:color="auto"/>
              <w:bottom w:val="nil"/>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nil"/>
              <w:left w:val="single" w:sz="4" w:space="0" w:color="auto"/>
              <w:bottom w:val="nil"/>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виде XXXXXXXXXXXX, где X - цифра от 0 до 9</w:t>
            </w:r>
          </w:p>
        </w:tc>
      </w:tr>
      <w:tr w:rsidR="00A15068" w:rsidRPr="003F064B" w:rsidTr="00A15068">
        <w:tc>
          <w:tcPr>
            <w:tcW w:w="3912" w:type="dxa"/>
            <w:tcBorders>
              <w:top w:val="nil"/>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Иные идентификационные данные и сведения о документе, удостоверяющем личность</w:t>
            </w:r>
          </w:p>
        </w:tc>
        <w:tc>
          <w:tcPr>
            <w:tcW w:w="1757" w:type="dxa"/>
            <w:tcBorders>
              <w:top w:val="nil"/>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ПерсДанФЛ</w:t>
            </w:r>
            <w:proofErr w:type="spellEnd"/>
          </w:p>
        </w:tc>
        <w:tc>
          <w:tcPr>
            <w:tcW w:w="1134" w:type="dxa"/>
            <w:tcBorders>
              <w:top w:val="nil"/>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nil"/>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nil"/>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nil"/>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4.8</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4.8</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8" w:name="P1515"/>
      <w:bookmarkEnd w:id="28"/>
      <w:r w:rsidRPr="003F064B">
        <w:rPr>
          <w:rFonts w:ascii="Georgia" w:hAnsi="Georgia"/>
          <w:sz w:val="22"/>
          <w:szCs w:val="22"/>
        </w:rPr>
        <w:t>Иные идентификационные данные и сведения о документе,</w:t>
      </w:r>
    </w:p>
    <w:p w:rsidR="00A15068" w:rsidRPr="003F064B" w:rsidRDefault="00A15068" w:rsidP="00A15068">
      <w:pPr>
        <w:pStyle w:val="ConsPlusNormal"/>
        <w:jc w:val="center"/>
        <w:rPr>
          <w:rFonts w:ascii="Georgia" w:hAnsi="Georgia"/>
          <w:sz w:val="22"/>
          <w:szCs w:val="22"/>
        </w:rPr>
      </w:pPr>
      <w:proofErr w:type="gramStart"/>
      <w:r w:rsidRPr="003F064B">
        <w:rPr>
          <w:rFonts w:ascii="Georgia" w:hAnsi="Georgia"/>
          <w:sz w:val="22"/>
          <w:szCs w:val="22"/>
        </w:rPr>
        <w:t>удостоверяющем</w:t>
      </w:r>
      <w:proofErr w:type="gramEnd"/>
      <w:r w:rsidRPr="003F064B">
        <w:rPr>
          <w:rFonts w:ascii="Georgia" w:hAnsi="Georgia"/>
          <w:sz w:val="22"/>
          <w:szCs w:val="22"/>
        </w:rPr>
        <w:t xml:space="preserve"> личность (</w:t>
      </w:r>
      <w:proofErr w:type="spellStart"/>
      <w:r w:rsidRPr="003F064B">
        <w:rPr>
          <w:rFonts w:ascii="Georgia" w:hAnsi="Georgia"/>
          <w:sz w:val="22"/>
          <w:szCs w:val="22"/>
        </w:rPr>
        <w:t>ПерсДанФЛ</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Дата рождения</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ДатаРожд</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ДатаТип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Дата в формате ДД.ММ</w:t>
            </w:r>
            <w:proofErr w:type="gramStart"/>
            <w:r w:rsidRPr="003F064B">
              <w:rPr>
                <w:rFonts w:ascii="Georgia" w:hAnsi="Georgia"/>
                <w:sz w:val="22"/>
                <w:szCs w:val="22"/>
              </w:rPr>
              <w:t>.Г</w:t>
            </w:r>
            <w:proofErr w:type="gramEnd"/>
            <w:r w:rsidRPr="003F064B">
              <w:rPr>
                <w:rFonts w:ascii="Georgia" w:hAnsi="Georgia"/>
                <w:sz w:val="22"/>
                <w:szCs w:val="22"/>
              </w:rPr>
              <w:t>ГГГ</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Сведения о документе, удостоверяющем личность</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УдЛичн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УдЛичнФЛТип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4.18</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4.9</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29" w:name="P1541"/>
      <w:bookmarkEnd w:id="29"/>
      <w:r w:rsidRPr="003F064B">
        <w:rPr>
          <w:rFonts w:ascii="Georgia" w:hAnsi="Georgia"/>
          <w:sz w:val="22"/>
          <w:szCs w:val="22"/>
        </w:rPr>
        <w:t>Лицо, подписавшее документ (Подписант)</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 xml:space="preserve">Сокращенное </w:t>
            </w:r>
            <w:r w:rsidRPr="003F064B">
              <w:rPr>
                <w:rFonts w:ascii="Georgia" w:hAnsi="Georgia"/>
                <w:sz w:val="22"/>
                <w:szCs w:val="22"/>
              </w:rPr>
              <w:lastRenderedPageBreak/>
              <w:t>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 xml:space="preserve">Признак </w:t>
            </w:r>
            <w:r w:rsidRPr="003F064B">
              <w:rPr>
                <w:rFonts w:ascii="Georgia" w:hAnsi="Georgia"/>
                <w:sz w:val="22"/>
                <w:szCs w:val="22"/>
              </w:rPr>
              <w:lastRenderedPageBreak/>
              <w:t>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 xml:space="preserve">Формат </w:t>
            </w:r>
            <w:r w:rsidRPr="003F064B">
              <w:rPr>
                <w:rFonts w:ascii="Georgia" w:hAnsi="Georgia"/>
                <w:sz w:val="22"/>
                <w:szCs w:val="22"/>
              </w:rPr>
              <w:lastRenderedPageBreak/>
              <w:t>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 xml:space="preserve">Признак </w:t>
            </w:r>
            <w:r w:rsidRPr="003F064B">
              <w:rPr>
                <w:rFonts w:ascii="Georgia" w:hAnsi="Georgia"/>
                <w:sz w:val="22"/>
                <w:szCs w:val="22"/>
              </w:rPr>
              <w:lastRenderedPageBreak/>
              <w:t>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Признак лица, подписавшего документ</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ПрПодп</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w:t>
            </w:r>
          </w:p>
          <w:p w:rsidR="00A15068" w:rsidRPr="003F064B" w:rsidRDefault="00A15068">
            <w:pPr>
              <w:pStyle w:val="ConsPlusNormal"/>
              <w:rPr>
                <w:rFonts w:ascii="Georgia" w:hAnsi="Georgia"/>
                <w:sz w:val="22"/>
                <w:szCs w:val="22"/>
              </w:rPr>
            </w:pPr>
            <w:r w:rsidRPr="003F064B">
              <w:rPr>
                <w:rFonts w:ascii="Georgia" w:hAnsi="Georgia"/>
                <w:sz w:val="22"/>
                <w:szCs w:val="22"/>
              </w:rPr>
              <w:t>1 - налогоплательщик |</w:t>
            </w:r>
          </w:p>
          <w:p w:rsidR="00A15068" w:rsidRPr="003F064B" w:rsidRDefault="00A15068">
            <w:pPr>
              <w:pStyle w:val="ConsPlusNormal"/>
              <w:rPr>
                <w:rFonts w:ascii="Georgia" w:hAnsi="Georgia"/>
                <w:sz w:val="22"/>
                <w:szCs w:val="22"/>
              </w:rPr>
            </w:pPr>
            <w:r w:rsidRPr="003F064B">
              <w:rPr>
                <w:rFonts w:ascii="Georgia" w:hAnsi="Georgia"/>
                <w:sz w:val="22"/>
                <w:szCs w:val="22"/>
              </w:rPr>
              <w:t>2 - представитель налогоплательщика</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Фамилия, имя, отчество (при наличии)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ФИО</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ФИОТип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4.19.</w:t>
            </w:r>
          </w:p>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при выполнении одного из условий:</w:t>
            </w:r>
          </w:p>
          <w:p w:rsidR="00A15068" w:rsidRPr="003F064B" w:rsidRDefault="00A15068">
            <w:pPr>
              <w:pStyle w:val="ConsPlusNormal"/>
              <w:jc w:val="both"/>
              <w:rPr>
                <w:rFonts w:ascii="Georgia" w:hAnsi="Georgia"/>
                <w:sz w:val="22"/>
                <w:szCs w:val="22"/>
              </w:rPr>
            </w:pPr>
            <w:r w:rsidRPr="003F064B">
              <w:rPr>
                <w:rFonts w:ascii="Georgia" w:hAnsi="Georgia"/>
                <w:sz w:val="22"/>
                <w:szCs w:val="22"/>
              </w:rPr>
              <w:t>- &lt;</w:t>
            </w:r>
            <w:proofErr w:type="spellStart"/>
            <w:r w:rsidRPr="003F064B">
              <w:rPr>
                <w:rFonts w:ascii="Georgia" w:hAnsi="Georgia"/>
                <w:sz w:val="22"/>
                <w:szCs w:val="22"/>
              </w:rPr>
              <w:t>ПрПодп</w:t>
            </w:r>
            <w:proofErr w:type="spellEnd"/>
            <w:r w:rsidRPr="003F064B">
              <w:rPr>
                <w:rFonts w:ascii="Georgia" w:hAnsi="Georgia"/>
                <w:sz w:val="22"/>
                <w:szCs w:val="22"/>
              </w:rPr>
              <w:t>&gt; = 2 |</w:t>
            </w:r>
          </w:p>
          <w:p w:rsidR="00A15068" w:rsidRPr="003F064B" w:rsidRDefault="00A15068">
            <w:pPr>
              <w:pStyle w:val="ConsPlusNormal"/>
              <w:jc w:val="both"/>
              <w:rPr>
                <w:rFonts w:ascii="Georgia" w:hAnsi="Georgia"/>
                <w:sz w:val="22"/>
                <w:szCs w:val="22"/>
              </w:rPr>
            </w:pPr>
            <w:r w:rsidRPr="003F064B">
              <w:rPr>
                <w:rFonts w:ascii="Georgia" w:hAnsi="Georgia"/>
                <w:sz w:val="22"/>
                <w:szCs w:val="22"/>
              </w:rPr>
              <w:t>- &lt;</w:t>
            </w:r>
            <w:proofErr w:type="spellStart"/>
            <w:r w:rsidRPr="003F064B">
              <w:rPr>
                <w:rFonts w:ascii="Georgia" w:hAnsi="Georgia"/>
                <w:sz w:val="22"/>
                <w:szCs w:val="22"/>
              </w:rPr>
              <w:t>ПрПодп</w:t>
            </w:r>
            <w:proofErr w:type="spellEnd"/>
            <w:r w:rsidRPr="003F064B">
              <w:rPr>
                <w:rFonts w:ascii="Georgia" w:hAnsi="Georgia"/>
                <w:sz w:val="22"/>
                <w:szCs w:val="22"/>
              </w:rPr>
              <w:t>&gt; = 1 и наличие &lt;НПЮЛ&gt;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Сведения о представителе налогоплательщика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СвПред</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4.10.</w:t>
            </w:r>
          </w:p>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при &lt;</w:t>
            </w:r>
            <w:proofErr w:type="spellStart"/>
            <w:r w:rsidRPr="003F064B">
              <w:rPr>
                <w:rFonts w:ascii="Georgia" w:hAnsi="Georgia"/>
                <w:sz w:val="22"/>
                <w:szCs w:val="22"/>
              </w:rPr>
              <w:t>ПрПодп</w:t>
            </w:r>
            <w:proofErr w:type="spellEnd"/>
            <w:r w:rsidRPr="003F064B">
              <w:rPr>
                <w:rFonts w:ascii="Georgia" w:hAnsi="Georgia"/>
                <w:sz w:val="22"/>
                <w:szCs w:val="22"/>
              </w:rPr>
              <w:t>&gt;=2</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4.10</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0" w:name="P1577"/>
      <w:bookmarkEnd w:id="30"/>
      <w:r w:rsidRPr="003F064B">
        <w:rPr>
          <w:rFonts w:ascii="Georgia" w:hAnsi="Georgia"/>
          <w:sz w:val="22"/>
          <w:szCs w:val="22"/>
        </w:rPr>
        <w:t>Сведения о представителе налогоплательщика (</w:t>
      </w:r>
      <w:proofErr w:type="spellStart"/>
      <w:r w:rsidRPr="003F064B">
        <w:rPr>
          <w:rFonts w:ascii="Georgia" w:hAnsi="Georgia"/>
          <w:sz w:val="22"/>
          <w:szCs w:val="22"/>
        </w:rPr>
        <w:t>СвПред</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Наименование и реквизиты документа, подтверждающего полномочия представителя налогоплательщика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НаимДок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T(1-120)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Для доверенности, совершенной в форме электронного документа, указывается только GUID доверенности</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4.11</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1" w:name="P1594"/>
      <w:bookmarkEnd w:id="31"/>
      <w:r w:rsidRPr="003F064B">
        <w:rPr>
          <w:rFonts w:ascii="Georgia" w:hAnsi="Georgia"/>
          <w:sz w:val="22"/>
          <w:szCs w:val="22"/>
        </w:rPr>
        <w:lastRenderedPageBreak/>
        <w:t>Налоговая декларация по водному налогу (</w:t>
      </w:r>
      <w:proofErr w:type="spellStart"/>
      <w:r w:rsidRPr="003F064B">
        <w:rPr>
          <w:rFonts w:ascii="Georgia" w:hAnsi="Georgia"/>
          <w:sz w:val="22"/>
          <w:szCs w:val="22"/>
        </w:rPr>
        <w:t>ВоднНалог</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Сумма налога, подлежащая уплате в бюджет</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СумНалПУ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ОМ</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4.12</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Расчет налоговой базы и суммы налога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РасчНалБаза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4.14</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4.12</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2" w:name="P1617"/>
      <w:bookmarkEnd w:id="32"/>
      <w:r w:rsidRPr="003F064B">
        <w:rPr>
          <w:rFonts w:ascii="Georgia" w:hAnsi="Georgia"/>
          <w:sz w:val="22"/>
          <w:szCs w:val="22"/>
        </w:rPr>
        <w:t>Сумма налога, подлежащая уплате в бюджет (</w:t>
      </w:r>
      <w:proofErr w:type="spellStart"/>
      <w:r w:rsidRPr="003F064B">
        <w:rPr>
          <w:rFonts w:ascii="Georgia" w:hAnsi="Georgia"/>
          <w:sz w:val="22"/>
          <w:szCs w:val="22"/>
        </w:rPr>
        <w:t>СумНалПУ</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бюджетной классификации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КБК</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T(=20)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КБКТип</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Сумма налога, подлежащая уплате в бюджет (по коду ОКТМО)</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СумПУ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ОМ</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4.13</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4.13</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3" w:name="P1640"/>
      <w:bookmarkEnd w:id="33"/>
      <w:proofErr w:type="gramStart"/>
      <w:r w:rsidRPr="003F064B">
        <w:rPr>
          <w:rFonts w:ascii="Georgia" w:hAnsi="Georgia"/>
          <w:sz w:val="22"/>
          <w:szCs w:val="22"/>
        </w:rPr>
        <w:t>Сумма налога, подлежащая уплате в бюджет (по коду</w:t>
      </w:r>
      <w:proofErr w:type="gramEnd"/>
    </w:p>
    <w:p w:rsidR="00A15068" w:rsidRPr="003F064B" w:rsidRDefault="00A15068" w:rsidP="00A15068">
      <w:pPr>
        <w:pStyle w:val="ConsPlusNormal"/>
        <w:jc w:val="center"/>
        <w:rPr>
          <w:rFonts w:ascii="Georgia" w:hAnsi="Georgia"/>
          <w:sz w:val="22"/>
          <w:szCs w:val="22"/>
        </w:rPr>
      </w:pPr>
      <w:proofErr w:type="gramStart"/>
      <w:r w:rsidRPr="003F064B">
        <w:rPr>
          <w:rFonts w:ascii="Georgia" w:hAnsi="Georgia"/>
          <w:sz w:val="22"/>
          <w:szCs w:val="22"/>
        </w:rPr>
        <w:t>ОКТМО) (</w:t>
      </w:r>
      <w:proofErr w:type="spellStart"/>
      <w:r w:rsidRPr="003F064B">
        <w:rPr>
          <w:rFonts w:ascii="Georgia" w:hAnsi="Georgia"/>
          <w:sz w:val="22"/>
          <w:szCs w:val="22"/>
        </w:rPr>
        <w:t>СумПУ</w:t>
      </w:r>
      <w:proofErr w:type="spellEnd"/>
      <w:r w:rsidRPr="003F064B">
        <w:rPr>
          <w:rFonts w:ascii="Georgia" w:hAnsi="Georgia"/>
          <w:sz w:val="22"/>
          <w:szCs w:val="22"/>
        </w:rPr>
        <w:t>)</w:t>
      </w:r>
      <w:proofErr w:type="gramEnd"/>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 xml:space="preserve">Признак обязательности </w:t>
            </w:r>
            <w:r w:rsidRPr="003F064B">
              <w:rPr>
                <w:rFonts w:ascii="Georgia" w:hAnsi="Georgia"/>
                <w:sz w:val="22"/>
                <w:szCs w:val="22"/>
              </w:rPr>
              <w:lastRenderedPageBreak/>
              <w:t>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Код по ОКТМО</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ОКТМО</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T(=8) | T(=11)</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ОКТМОТип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соответствии с Общероссийским классификатором территорий муниципальных образований</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Сумма налога, подлежащая уплате в бюджет (рублей)</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НалПУ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N(15)</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4.14</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4" w:name="P1665"/>
      <w:bookmarkEnd w:id="34"/>
      <w:r w:rsidRPr="003F064B">
        <w:rPr>
          <w:rFonts w:ascii="Georgia" w:hAnsi="Georgia"/>
          <w:sz w:val="22"/>
          <w:szCs w:val="22"/>
        </w:rPr>
        <w:t>Расчет налоговой базы и суммы налога (</w:t>
      </w:r>
      <w:proofErr w:type="spellStart"/>
      <w:r w:rsidRPr="003F064B">
        <w:rPr>
          <w:rFonts w:ascii="Georgia" w:hAnsi="Georgia"/>
          <w:sz w:val="22"/>
          <w:szCs w:val="22"/>
        </w:rPr>
        <w:t>РасчНалБаза</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Расчет налоговой базы и суммы налога при заборе воды из водного объекта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РасчНБЗабВод</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jc w:val="center"/>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НМ</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4.15</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Расчет налоговой базы и суммы налога при использовании водного объекта, за исключением забора воды</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РасчНБИсклЗабВод</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jc w:val="center"/>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НМ</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4.17</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4.15</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5" w:name="P1688"/>
      <w:bookmarkEnd w:id="35"/>
      <w:r w:rsidRPr="003F064B">
        <w:rPr>
          <w:rFonts w:ascii="Georgia" w:hAnsi="Georgia"/>
          <w:sz w:val="22"/>
          <w:szCs w:val="22"/>
        </w:rPr>
        <w:t>Расчет налоговой базы и суммы налога при заборе воды</w:t>
      </w:r>
    </w:p>
    <w:p w:rsidR="00A15068" w:rsidRPr="003F064B" w:rsidRDefault="00A15068" w:rsidP="00A15068">
      <w:pPr>
        <w:pStyle w:val="ConsPlusNormal"/>
        <w:jc w:val="center"/>
        <w:rPr>
          <w:rFonts w:ascii="Georgia" w:hAnsi="Georgia"/>
          <w:sz w:val="22"/>
          <w:szCs w:val="22"/>
        </w:rPr>
      </w:pPr>
      <w:r w:rsidRPr="003F064B">
        <w:rPr>
          <w:rFonts w:ascii="Georgia" w:hAnsi="Georgia"/>
          <w:sz w:val="22"/>
          <w:szCs w:val="22"/>
        </w:rPr>
        <w:t>из водного объекта (</w:t>
      </w:r>
      <w:proofErr w:type="spellStart"/>
      <w:r w:rsidRPr="003F064B">
        <w:rPr>
          <w:rFonts w:ascii="Georgia" w:hAnsi="Georgia"/>
          <w:sz w:val="22"/>
          <w:szCs w:val="22"/>
        </w:rPr>
        <w:t>РасчНБЗабВод</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 xml:space="preserve">Сокращенное наименование </w:t>
            </w:r>
            <w:r w:rsidRPr="003F064B">
              <w:rPr>
                <w:rFonts w:ascii="Georgia" w:hAnsi="Georgia"/>
                <w:sz w:val="22"/>
                <w:szCs w:val="22"/>
              </w:rPr>
              <w:lastRenderedPageBreak/>
              <w:t>(код)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 xml:space="preserve">Признак типа </w:t>
            </w:r>
            <w:r w:rsidRPr="003F064B">
              <w:rPr>
                <w:rFonts w:ascii="Georgia" w:hAnsi="Georgia"/>
                <w:sz w:val="22"/>
                <w:szCs w:val="22"/>
              </w:rPr>
              <w:lastRenderedPageBreak/>
              <w:t>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w:t>
            </w:r>
            <w:r w:rsidRPr="003F064B">
              <w:rPr>
                <w:rFonts w:ascii="Georgia" w:hAnsi="Georgia"/>
                <w:sz w:val="22"/>
                <w:szCs w:val="22"/>
              </w:rPr>
              <w:lastRenderedPageBreak/>
              <w:t>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lastRenderedPageBreak/>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КПП</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КПП</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T(=9)</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КППТип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Элемент является обязательным при значении элемента &lt;</w:t>
            </w:r>
            <w:proofErr w:type="spellStart"/>
            <w:r w:rsidRPr="003F064B">
              <w:rPr>
                <w:rFonts w:ascii="Georgia" w:hAnsi="Georgia"/>
                <w:sz w:val="22"/>
                <w:szCs w:val="22"/>
              </w:rPr>
              <w:t>ПоМесту</w:t>
            </w:r>
            <w:proofErr w:type="spellEnd"/>
            <w:r w:rsidRPr="003F064B">
              <w:rPr>
                <w:rFonts w:ascii="Georgia" w:hAnsi="Georgia"/>
                <w:sz w:val="22"/>
                <w:szCs w:val="22"/>
              </w:rPr>
              <w:t>&gt;=213 | 216 и должен отсутствовать в остальных случаях</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бюджетной классификации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КБК</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T(=20)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КБКТип</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по ОКТМО</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ОКТМО</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T(=8) | T(=11)</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ОКТМОТип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соответствии с Общероссийским классификатором территорий муниципальных образований</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Наименование водного объекта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НаимВодОб</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T(1-100)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Лицензия на водопользование (серия, номер, вид лицензии)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ЛицВодПольз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T(1-14)</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Расчет налоговой базы по коду водопользования и по коду цели забора воды</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РасчНБКод</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w:t>
            </w:r>
          </w:p>
        </w:tc>
        <w:tc>
          <w:tcPr>
            <w:tcW w:w="1134"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jc w:val="center"/>
              <w:rPr>
                <w:rFonts w:ascii="Georgia" w:hAnsi="Georgia"/>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ОМ</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Состав элемента представлен в таблице 4.16</w:t>
            </w: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4.16</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6" w:name="P1738"/>
      <w:bookmarkEnd w:id="36"/>
      <w:r w:rsidRPr="003F064B">
        <w:rPr>
          <w:rFonts w:ascii="Georgia" w:hAnsi="Georgia"/>
          <w:sz w:val="22"/>
          <w:szCs w:val="22"/>
        </w:rPr>
        <w:t>Расчет налоговой базы по коду водопользования и по коду цели</w:t>
      </w:r>
    </w:p>
    <w:p w:rsidR="00A15068" w:rsidRPr="003F064B" w:rsidRDefault="00A15068" w:rsidP="00A15068">
      <w:pPr>
        <w:pStyle w:val="ConsPlusNormal"/>
        <w:jc w:val="center"/>
        <w:rPr>
          <w:rFonts w:ascii="Georgia" w:hAnsi="Georgia"/>
          <w:sz w:val="22"/>
          <w:szCs w:val="22"/>
        </w:rPr>
      </w:pPr>
      <w:r w:rsidRPr="003F064B">
        <w:rPr>
          <w:rFonts w:ascii="Georgia" w:hAnsi="Georgia"/>
          <w:sz w:val="22"/>
          <w:szCs w:val="22"/>
        </w:rPr>
        <w:t>забора воды (</w:t>
      </w:r>
      <w:proofErr w:type="spellStart"/>
      <w:r w:rsidRPr="003F064B">
        <w:rPr>
          <w:rFonts w:ascii="Georgia" w:hAnsi="Georgia"/>
          <w:sz w:val="22"/>
          <w:szCs w:val="22"/>
        </w:rPr>
        <w:t>РасчНБКод</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водопользования</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КодВодПольз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T(=5)</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 xml:space="preserve">Принимает значение в соответствии с </w:t>
            </w:r>
            <w:r w:rsidRPr="003F064B">
              <w:rPr>
                <w:rFonts w:ascii="Georgia" w:hAnsi="Georgia"/>
                <w:sz w:val="22"/>
                <w:szCs w:val="22"/>
              </w:rPr>
              <w:lastRenderedPageBreak/>
              <w:t>приложением N 3 к Порядку заполнения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Общий объем воды, забранной из водного объекта за налоговый период (тыс. куб. м)</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ОбъемЗабрПер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N(11.3)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Объем воды, забранной из водного объекта в целях, не признаваемых объектом налогообложения (тыс. куб. м)</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ОбъемЗабрНеНал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N(11.3)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цели забора воды</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КодЦЗВ</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соответствии с приложением N 4 к Порядку заполнения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Лимит водопользования (тыс. куб. м)</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ЛимитВодПол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N(11.3)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Объем воды, забранной из водного объекта в целях, признаваемых объектом налогообложения (тыс. куб. м)</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ОбъемЗабрНал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N(11.3)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Объем воды, забранной из водного объекта в целях, признаваемых объектом налогообложения, в пределах установленного лимита (тыс. куб. м)</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ОбЗабрЛим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N(11.3)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Объем воды, забранной из водного объекта в целях, признаваемых объектом налогообложения, сверх установленного лимита (тыс. куб. м)</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ОбЗабрСвЛим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N(11.3)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Налоговая ставка при заборе воды в пределах установленного лимита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НалСтавЛим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N(6)</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 xml:space="preserve">Налоговая ставка при заборе воды </w:t>
            </w:r>
            <w:r w:rsidRPr="003F064B">
              <w:rPr>
                <w:rFonts w:ascii="Georgia" w:hAnsi="Georgia"/>
                <w:sz w:val="22"/>
                <w:szCs w:val="22"/>
              </w:rPr>
              <w:lastRenderedPageBreak/>
              <w:t>сверх установленного лимита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lastRenderedPageBreak/>
              <w:t>НалСтавСвЛим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N(6)</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Коэффициент-дефлятор, предусмотренный абзацем вторым пункта 1.1 и абзацем тринадцатым пункта 3 статьи 333.12 Налогового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КоэфДефл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N(4.3)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Коэффициент, установленный пунктом 4 статьи 333.12 Налогового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Коэф_п.4</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bookmarkStart w:id="37" w:name="_GoBack"/>
            <w:bookmarkEnd w:id="37"/>
            <w:r w:rsidRPr="003F064B">
              <w:rPr>
                <w:rFonts w:ascii="Georgia" w:hAnsi="Georgia"/>
                <w:sz w:val="22"/>
                <w:szCs w:val="22"/>
              </w:rPr>
              <w:t>N(2.1)</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Коэффициент, установленный пунктом 5 статьи 333.12 Налогового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Коэф_п.5</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N(2)</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Сумма налога, подлежащая уплате в бюджет (рублей)</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ПодлУпл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N(15)</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4.17</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8" w:name="P1834"/>
      <w:bookmarkEnd w:id="38"/>
      <w:r w:rsidRPr="003F064B">
        <w:rPr>
          <w:rFonts w:ascii="Georgia" w:hAnsi="Georgia"/>
          <w:sz w:val="22"/>
          <w:szCs w:val="22"/>
        </w:rPr>
        <w:t>Расчет налоговой базы и суммы налога</w:t>
      </w:r>
    </w:p>
    <w:p w:rsidR="00A15068" w:rsidRPr="003F064B" w:rsidRDefault="00A15068" w:rsidP="00A15068">
      <w:pPr>
        <w:pStyle w:val="ConsPlusNormal"/>
        <w:jc w:val="center"/>
        <w:rPr>
          <w:rFonts w:ascii="Georgia" w:hAnsi="Georgia"/>
          <w:sz w:val="22"/>
          <w:szCs w:val="22"/>
        </w:rPr>
      </w:pPr>
      <w:r w:rsidRPr="003F064B">
        <w:rPr>
          <w:rFonts w:ascii="Georgia" w:hAnsi="Georgia"/>
          <w:sz w:val="22"/>
          <w:szCs w:val="22"/>
        </w:rPr>
        <w:t>при использовании водного объекта, за исключением забора</w:t>
      </w:r>
    </w:p>
    <w:p w:rsidR="00A15068" w:rsidRPr="003F064B" w:rsidRDefault="00A15068" w:rsidP="00A15068">
      <w:pPr>
        <w:pStyle w:val="ConsPlusNormal"/>
        <w:jc w:val="center"/>
        <w:rPr>
          <w:rFonts w:ascii="Georgia" w:hAnsi="Georgia"/>
          <w:sz w:val="22"/>
          <w:szCs w:val="22"/>
        </w:rPr>
      </w:pPr>
      <w:r w:rsidRPr="003F064B">
        <w:rPr>
          <w:rFonts w:ascii="Georgia" w:hAnsi="Georgia"/>
          <w:sz w:val="22"/>
          <w:szCs w:val="22"/>
        </w:rPr>
        <w:t>воды (</w:t>
      </w:r>
      <w:proofErr w:type="spellStart"/>
      <w:r w:rsidRPr="003F064B">
        <w:rPr>
          <w:rFonts w:ascii="Georgia" w:hAnsi="Georgia"/>
          <w:sz w:val="22"/>
          <w:szCs w:val="22"/>
        </w:rPr>
        <w:t>РасчНБИсклЗабВод</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КПП</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КПП</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T(=9)</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КППТип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Элемент является обязательным при значении элемента &lt;</w:t>
            </w:r>
            <w:proofErr w:type="spellStart"/>
            <w:r w:rsidRPr="003F064B">
              <w:rPr>
                <w:rFonts w:ascii="Georgia" w:hAnsi="Georgia"/>
                <w:sz w:val="22"/>
                <w:szCs w:val="22"/>
              </w:rPr>
              <w:t>ПоМесту</w:t>
            </w:r>
            <w:proofErr w:type="spellEnd"/>
            <w:r w:rsidRPr="003F064B">
              <w:rPr>
                <w:rFonts w:ascii="Georgia" w:hAnsi="Georgia"/>
                <w:sz w:val="22"/>
                <w:szCs w:val="22"/>
              </w:rPr>
              <w:t>&gt;=213 | 216 и должен отсутствовать в остальных случаях</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Код бюджетной классификации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КБК</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T(=20)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КБКТип</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по ОКТМО</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ОКТМО</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T(=8) | T(=11)</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ОКТМОТип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соответствии с Общероссийским классификатором территорий муниципальных образований</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Наименование водного объекта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НаимВодОб</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T(1-100)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Лицензия на водопользование (серия, номер, вид лицензии)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ЛицВодПольз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T(1-14)</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при отсутствии элемента &lt;</w:t>
            </w:r>
            <w:proofErr w:type="spellStart"/>
            <w:r w:rsidRPr="003F064B">
              <w:rPr>
                <w:rFonts w:ascii="Georgia" w:hAnsi="Georgia"/>
                <w:sz w:val="22"/>
                <w:szCs w:val="22"/>
              </w:rPr>
              <w:t>ДогВодПольз</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Договор водопользования (договор пользования водными объектами)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ДогВодПольз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T(1-80)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при отсутствии элемента &lt;</w:t>
            </w:r>
            <w:proofErr w:type="spellStart"/>
            <w:r w:rsidRPr="003F064B">
              <w:rPr>
                <w:rFonts w:ascii="Georgia" w:hAnsi="Georgia"/>
                <w:sz w:val="22"/>
                <w:szCs w:val="22"/>
              </w:rPr>
              <w:t>ЛицВодПольз</w:t>
            </w:r>
            <w:proofErr w:type="spellEnd"/>
            <w:r w:rsidRPr="003F064B">
              <w:rPr>
                <w:rFonts w:ascii="Georgia" w:hAnsi="Georgia"/>
                <w:sz w:val="22"/>
                <w:szCs w:val="22"/>
              </w:rPr>
              <w:t>&gt;</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водопользования</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КодВодПольз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T(=5)</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соответствии с приложением N 3 к Порядку заполнения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Площадь предоставленного водного пространства (кв. км)</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ПлощВодПр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N(9.3)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если значение элемента &lt;</w:t>
            </w:r>
            <w:proofErr w:type="spellStart"/>
            <w:r w:rsidRPr="003F064B">
              <w:rPr>
                <w:rFonts w:ascii="Georgia" w:hAnsi="Georgia"/>
                <w:sz w:val="22"/>
                <w:szCs w:val="22"/>
              </w:rPr>
              <w:t>КодВодПольз</w:t>
            </w:r>
            <w:proofErr w:type="spellEnd"/>
            <w:r w:rsidRPr="003F064B">
              <w:rPr>
                <w:rFonts w:ascii="Georgia" w:hAnsi="Georgia"/>
                <w:sz w:val="22"/>
                <w:szCs w:val="22"/>
              </w:rPr>
              <w:t>&gt; принадлежит диапазону от 21010 до 22140, и должен отсутствовать в остальных случаях</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Количество произведенной электроэнергии (тыс. кВт. ч)</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КолПроизвЭл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N(13.3)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если значение элемента &lt;</w:t>
            </w:r>
            <w:proofErr w:type="spellStart"/>
            <w:r w:rsidRPr="003F064B">
              <w:rPr>
                <w:rFonts w:ascii="Georgia" w:hAnsi="Georgia"/>
                <w:sz w:val="22"/>
                <w:szCs w:val="22"/>
              </w:rPr>
              <w:t>КодВодПольз</w:t>
            </w:r>
            <w:proofErr w:type="spellEnd"/>
            <w:r w:rsidRPr="003F064B">
              <w:rPr>
                <w:rFonts w:ascii="Georgia" w:hAnsi="Georgia"/>
                <w:sz w:val="22"/>
                <w:szCs w:val="22"/>
              </w:rPr>
              <w:t>&gt; принадлежит диапазону от 30100 до 32100, и должен отсутствовать в остальных случаях</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Объем древесины, сплавляемой в плотах и кошелях (тыс. куб. м)</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ОбъемДрев</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N(10.3)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если значение элемента &lt;</w:t>
            </w:r>
            <w:proofErr w:type="spellStart"/>
            <w:r w:rsidRPr="003F064B">
              <w:rPr>
                <w:rFonts w:ascii="Georgia" w:hAnsi="Georgia"/>
                <w:sz w:val="22"/>
                <w:szCs w:val="22"/>
              </w:rPr>
              <w:t>КодВодПольз</w:t>
            </w:r>
            <w:proofErr w:type="spellEnd"/>
            <w:r w:rsidRPr="003F064B">
              <w:rPr>
                <w:rFonts w:ascii="Georgia" w:hAnsi="Georgia"/>
                <w:sz w:val="22"/>
                <w:szCs w:val="22"/>
              </w:rPr>
              <w:t>&gt; принадлежит диапазону от 40100 до 41200, и должен отсутствовать в остальных случаях</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Расстояние сплава (</w:t>
            </w:r>
            <w:proofErr w:type="gramStart"/>
            <w:r w:rsidRPr="003F064B">
              <w:rPr>
                <w:rFonts w:ascii="Georgia" w:hAnsi="Georgia"/>
                <w:sz w:val="22"/>
                <w:szCs w:val="22"/>
              </w:rPr>
              <w:t>км</w:t>
            </w:r>
            <w:proofErr w:type="gramEnd"/>
            <w:r w:rsidRPr="003F064B">
              <w:rPr>
                <w:rFonts w:ascii="Georgia" w:hAnsi="Georgia"/>
                <w:sz w:val="22"/>
                <w:szCs w:val="22"/>
              </w:rPr>
              <w:t>)</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РасстСплав</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N(10.3)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НУ</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Элемент обязателен, если значение элемента &lt;</w:t>
            </w:r>
            <w:proofErr w:type="spellStart"/>
            <w:r w:rsidRPr="003F064B">
              <w:rPr>
                <w:rFonts w:ascii="Georgia" w:hAnsi="Georgia"/>
                <w:sz w:val="22"/>
                <w:szCs w:val="22"/>
              </w:rPr>
              <w:t>КодВодПольз</w:t>
            </w:r>
            <w:proofErr w:type="spellEnd"/>
            <w:r w:rsidRPr="003F064B">
              <w:rPr>
                <w:rFonts w:ascii="Georgia" w:hAnsi="Georgia"/>
                <w:sz w:val="22"/>
                <w:szCs w:val="22"/>
              </w:rPr>
              <w:t>&gt; принадлежит диапазону от 40100 до 41200, и должен отсутствовать в остальных случаях</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Налоговая ставка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НалСтав</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N(6)</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Коэффициент-дефлятор, предусмотренный абзацем вторым пункта 1.1 статьи 333.12 Налогового кодекса Российской Федерации</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КоэфДефл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N(4.3)</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Сумма налога, подлежащая уплате в бюджет (рублей)</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ПодлУпл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N(15)</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4.18</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39" w:name="P1933"/>
      <w:bookmarkEnd w:id="39"/>
      <w:r w:rsidRPr="003F064B">
        <w:rPr>
          <w:rFonts w:ascii="Georgia" w:hAnsi="Georgia"/>
          <w:sz w:val="22"/>
          <w:szCs w:val="22"/>
        </w:rPr>
        <w:t>Сведения о документе, удостоверяющем личность (</w:t>
      </w:r>
      <w:proofErr w:type="spellStart"/>
      <w:r w:rsidRPr="003F064B">
        <w:rPr>
          <w:rFonts w:ascii="Georgia" w:hAnsi="Georgia"/>
          <w:sz w:val="22"/>
          <w:szCs w:val="22"/>
        </w:rPr>
        <w:t>УдЛичнФЛТип</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Код вида документа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КодВидДок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T(=2)</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gramStart"/>
            <w:r w:rsidRPr="003F064B">
              <w:rPr>
                <w:rFonts w:ascii="Georgia" w:hAnsi="Georgia"/>
                <w:sz w:val="22"/>
                <w:szCs w:val="22"/>
              </w:rPr>
              <w:t>ОК</w:t>
            </w:r>
            <w:proofErr w:type="gramEnd"/>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Типовой элемент &lt;</w:t>
            </w:r>
            <w:proofErr w:type="spellStart"/>
            <w:r w:rsidRPr="003F064B">
              <w:rPr>
                <w:rFonts w:ascii="Georgia" w:hAnsi="Georgia"/>
                <w:sz w:val="22"/>
                <w:szCs w:val="22"/>
              </w:rPr>
              <w:t>СПДУЛТип</w:t>
            </w:r>
            <w:proofErr w:type="spellEnd"/>
            <w:r w:rsidRPr="003F064B">
              <w:rPr>
                <w:rFonts w:ascii="Georgia" w:hAnsi="Georgia"/>
                <w:sz w:val="22"/>
                <w:szCs w:val="22"/>
              </w:rPr>
              <w:t>&gt;.</w:t>
            </w:r>
          </w:p>
          <w:p w:rsidR="00A15068" w:rsidRPr="003F064B" w:rsidRDefault="00A15068">
            <w:pPr>
              <w:pStyle w:val="ConsPlusNormal"/>
              <w:rPr>
                <w:rFonts w:ascii="Georgia" w:hAnsi="Georgia"/>
                <w:sz w:val="22"/>
                <w:szCs w:val="22"/>
              </w:rPr>
            </w:pPr>
            <w:r w:rsidRPr="003F064B">
              <w:rPr>
                <w:rFonts w:ascii="Georgia" w:hAnsi="Georgia"/>
                <w:sz w:val="22"/>
                <w:szCs w:val="22"/>
              </w:rPr>
              <w:t>Принимает значение в соответствии с приложением N 2 к Порядку заполнения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Серия и номер документа, удостоверяющего личность</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proofErr w:type="spellStart"/>
            <w:r w:rsidRPr="003F064B">
              <w:rPr>
                <w:rFonts w:ascii="Georgia" w:hAnsi="Georgia"/>
                <w:sz w:val="22"/>
                <w:szCs w:val="22"/>
              </w:rPr>
              <w:t>СерНомДок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T(1-25)</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bl>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right"/>
        <w:rPr>
          <w:rFonts w:ascii="Georgia" w:hAnsi="Georgia"/>
          <w:sz w:val="22"/>
          <w:szCs w:val="22"/>
        </w:rPr>
      </w:pPr>
      <w:r w:rsidRPr="003F064B">
        <w:rPr>
          <w:rFonts w:ascii="Georgia" w:hAnsi="Georgia"/>
          <w:sz w:val="22"/>
          <w:szCs w:val="22"/>
        </w:rPr>
        <w:t>Таблица 4.19</w:t>
      </w:r>
    </w:p>
    <w:p w:rsidR="00A15068" w:rsidRPr="003F064B" w:rsidRDefault="00A15068" w:rsidP="00A15068">
      <w:pPr>
        <w:pStyle w:val="ConsPlusNormal"/>
        <w:jc w:val="both"/>
        <w:rPr>
          <w:rFonts w:ascii="Georgia" w:hAnsi="Georgia"/>
          <w:sz w:val="22"/>
          <w:szCs w:val="22"/>
        </w:rPr>
      </w:pPr>
    </w:p>
    <w:p w:rsidR="00A15068" w:rsidRPr="003F064B" w:rsidRDefault="00A15068" w:rsidP="00A15068">
      <w:pPr>
        <w:pStyle w:val="ConsPlusNormal"/>
        <w:jc w:val="center"/>
        <w:rPr>
          <w:rFonts w:ascii="Georgia" w:hAnsi="Georgia"/>
          <w:sz w:val="22"/>
          <w:szCs w:val="22"/>
        </w:rPr>
      </w:pPr>
      <w:bookmarkStart w:id="40" w:name="P1957"/>
      <w:bookmarkEnd w:id="40"/>
      <w:r w:rsidRPr="003F064B">
        <w:rPr>
          <w:rFonts w:ascii="Georgia" w:hAnsi="Georgia"/>
          <w:sz w:val="22"/>
          <w:szCs w:val="22"/>
        </w:rPr>
        <w:t>Фамилия, имя, отчество (</w:t>
      </w:r>
      <w:proofErr w:type="spellStart"/>
      <w:r w:rsidRPr="003F064B">
        <w:rPr>
          <w:rFonts w:ascii="Georgia" w:hAnsi="Georgia"/>
          <w:sz w:val="22"/>
          <w:szCs w:val="22"/>
        </w:rPr>
        <w:t>ФИОТип</w:t>
      </w:r>
      <w:proofErr w:type="spellEnd"/>
      <w:r w:rsidRPr="003F064B">
        <w:rPr>
          <w:rFonts w:ascii="Georgia" w:hAnsi="Georgia"/>
          <w:sz w:val="22"/>
          <w:szCs w:val="22"/>
        </w:rPr>
        <w:t>)</w:t>
      </w:r>
    </w:p>
    <w:p w:rsidR="00A15068" w:rsidRPr="003F064B" w:rsidRDefault="00A15068" w:rsidP="00A15068">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1134"/>
        <w:gridCol w:w="1134"/>
        <w:gridCol w:w="1134"/>
        <w:gridCol w:w="4535"/>
      </w:tblGrid>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Наименование элемента</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Сокращенное наименование (код)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типа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Формат элемента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Признак обязательности элемента</w:t>
            </w:r>
          </w:p>
        </w:tc>
        <w:tc>
          <w:tcPr>
            <w:tcW w:w="4535"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Дополнительная информация</w:t>
            </w: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lastRenderedPageBreak/>
              <w:t>Фамилия</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Фамилия</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T(1-60)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Имя</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Имя</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T(1-60)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r w:rsidR="00A15068" w:rsidRPr="003F064B" w:rsidTr="00A15068">
        <w:tc>
          <w:tcPr>
            <w:tcW w:w="3912"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rPr>
                <w:rFonts w:ascii="Georgia" w:hAnsi="Georgia"/>
                <w:sz w:val="22"/>
                <w:szCs w:val="22"/>
              </w:rPr>
            </w:pPr>
            <w:r w:rsidRPr="003F064B">
              <w:rPr>
                <w:rFonts w:ascii="Georgia" w:hAnsi="Georgia"/>
                <w:sz w:val="22"/>
                <w:szCs w:val="22"/>
              </w:rPr>
              <w:t>Отчество</w:t>
            </w:r>
          </w:p>
        </w:tc>
        <w:tc>
          <w:tcPr>
            <w:tcW w:w="1757"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Отчество</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А</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T(1-60)</w:t>
            </w:r>
          </w:p>
        </w:tc>
        <w:tc>
          <w:tcPr>
            <w:tcW w:w="1134" w:type="dxa"/>
            <w:tcBorders>
              <w:top w:val="single" w:sz="4" w:space="0" w:color="auto"/>
              <w:left w:val="single" w:sz="4" w:space="0" w:color="auto"/>
              <w:bottom w:val="single" w:sz="4" w:space="0" w:color="auto"/>
              <w:right w:val="single" w:sz="4" w:space="0" w:color="auto"/>
            </w:tcBorders>
            <w:hideMark/>
          </w:tcPr>
          <w:p w:rsidR="00A15068" w:rsidRPr="003F064B" w:rsidRDefault="00A15068">
            <w:pPr>
              <w:pStyle w:val="ConsPlusNormal"/>
              <w:jc w:val="center"/>
              <w:rPr>
                <w:rFonts w:ascii="Georgia" w:hAnsi="Georgia"/>
                <w:sz w:val="22"/>
                <w:szCs w:val="22"/>
              </w:rPr>
            </w:pPr>
            <w:r w:rsidRPr="003F064B">
              <w:rPr>
                <w:rFonts w:ascii="Georgia" w:hAnsi="Georgia"/>
                <w:sz w:val="22"/>
                <w:szCs w:val="22"/>
              </w:rPr>
              <w:t>Н</w:t>
            </w:r>
          </w:p>
        </w:tc>
        <w:tc>
          <w:tcPr>
            <w:tcW w:w="4535" w:type="dxa"/>
            <w:tcBorders>
              <w:top w:val="single" w:sz="4" w:space="0" w:color="auto"/>
              <w:left w:val="single" w:sz="4" w:space="0" w:color="auto"/>
              <w:bottom w:val="single" w:sz="4" w:space="0" w:color="auto"/>
              <w:right w:val="single" w:sz="4" w:space="0" w:color="auto"/>
            </w:tcBorders>
          </w:tcPr>
          <w:p w:rsidR="00A15068" w:rsidRPr="003F064B" w:rsidRDefault="00A15068">
            <w:pPr>
              <w:pStyle w:val="ConsPlusNormal"/>
              <w:rPr>
                <w:rFonts w:ascii="Georgia" w:hAnsi="Georgia"/>
                <w:sz w:val="22"/>
                <w:szCs w:val="22"/>
              </w:rPr>
            </w:pPr>
          </w:p>
        </w:tc>
      </w:tr>
    </w:tbl>
    <w:p w:rsidR="00A15068" w:rsidRPr="00A15068" w:rsidRDefault="00A15068" w:rsidP="00A15068">
      <w:pPr>
        <w:pStyle w:val="ConsPlusNormal"/>
        <w:jc w:val="both"/>
        <w:rPr>
          <w:rFonts w:ascii="Georgia" w:hAnsi="Georgia"/>
          <w:sz w:val="20"/>
        </w:rPr>
      </w:pPr>
    </w:p>
    <w:p w:rsidR="00A15068" w:rsidRPr="00A15068" w:rsidRDefault="00A15068" w:rsidP="00A15068">
      <w:pPr>
        <w:pStyle w:val="ConsPlusNormal"/>
        <w:jc w:val="both"/>
        <w:rPr>
          <w:rFonts w:ascii="Georgia" w:hAnsi="Georgia"/>
          <w:sz w:val="20"/>
        </w:rPr>
      </w:pPr>
    </w:p>
    <w:p w:rsidR="004473B2" w:rsidRPr="00A15068" w:rsidRDefault="004473B2" w:rsidP="00BA0577">
      <w:pPr>
        <w:rPr>
          <w:rFonts w:ascii="Georgia" w:hAnsi="Georgia"/>
        </w:rPr>
      </w:pPr>
    </w:p>
    <w:sectPr w:rsidR="004473B2" w:rsidRPr="00A15068" w:rsidSect="00A1506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3CB"/>
    <w:multiLevelType w:val="multilevel"/>
    <w:tmpl w:val="17CC3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A0FDA"/>
    <w:multiLevelType w:val="multilevel"/>
    <w:tmpl w:val="84EE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5378A"/>
    <w:multiLevelType w:val="multilevel"/>
    <w:tmpl w:val="E5A6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AB18AA"/>
    <w:multiLevelType w:val="multilevel"/>
    <w:tmpl w:val="E81069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C15419"/>
    <w:multiLevelType w:val="multilevel"/>
    <w:tmpl w:val="26E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C0E39"/>
    <w:multiLevelType w:val="multilevel"/>
    <w:tmpl w:val="B94C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3C01EF"/>
    <w:multiLevelType w:val="multilevel"/>
    <w:tmpl w:val="DD3E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0158B3"/>
    <w:multiLevelType w:val="multilevel"/>
    <w:tmpl w:val="4592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BE1BCF"/>
    <w:multiLevelType w:val="multilevel"/>
    <w:tmpl w:val="2154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5A67AB"/>
    <w:multiLevelType w:val="multilevel"/>
    <w:tmpl w:val="B7B08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480956"/>
    <w:multiLevelType w:val="multilevel"/>
    <w:tmpl w:val="94E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733B66"/>
    <w:multiLevelType w:val="multilevel"/>
    <w:tmpl w:val="BA7260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786B4A"/>
    <w:multiLevelType w:val="multilevel"/>
    <w:tmpl w:val="89842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3"/>
  </w:num>
  <w:num w:numId="5">
    <w:abstractNumId w:val="7"/>
  </w:num>
  <w:num w:numId="6">
    <w:abstractNumId w:val="12"/>
  </w:num>
  <w:num w:numId="7">
    <w:abstractNumId w:val="2"/>
  </w:num>
  <w:num w:numId="8">
    <w:abstractNumId w:val="11"/>
  </w:num>
  <w:num w:numId="9">
    <w:abstractNumId w:val="0"/>
  </w:num>
  <w:num w:numId="10">
    <w:abstractNumId w:val="9"/>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04FFA"/>
    <w:rsid w:val="00357E5F"/>
    <w:rsid w:val="003C20ED"/>
    <w:rsid w:val="003F064B"/>
    <w:rsid w:val="004473B2"/>
    <w:rsid w:val="004804D6"/>
    <w:rsid w:val="005005D7"/>
    <w:rsid w:val="00561484"/>
    <w:rsid w:val="00587BCD"/>
    <w:rsid w:val="00714D46"/>
    <w:rsid w:val="00847224"/>
    <w:rsid w:val="008F54BB"/>
    <w:rsid w:val="00966DF6"/>
    <w:rsid w:val="00984FA6"/>
    <w:rsid w:val="00A15068"/>
    <w:rsid w:val="00AA325C"/>
    <w:rsid w:val="00BA0577"/>
    <w:rsid w:val="00DA0CAF"/>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068"/>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4804D6"/>
    <w:pPr>
      <w:spacing w:before="100" w:beforeAutospacing="1" w:after="100" w:afterAutospacing="1"/>
      <w:outlineLvl w:val="1"/>
    </w:pPr>
    <w:rPr>
      <w:b/>
      <w:bCs/>
      <w:sz w:val="36"/>
      <w:szCs w:val="36"/>
    </w:rPr>
  </w:style>
  <w:style w:type="paragraph" w:styleId="3">
    <w:name w:val="heading 3"/>
    <w:basedOn w:val="a"/>
    <w:link w:val="30"/>
    <w:uiPriority w:val="9"/>
    <w:qFormat/>
    <w:rsid w:val="004804D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pPr>
    <w:rPr>
      <w:sz w:val="24"/>
      <w:szCs w:val="24"/>
    </w:rPr>
  </w:style>
  <w:style w:type="character" w:styleId="a4">
    <w:name w:val="Hyperlink"/>
    <w:basedOn w:val="a0"/>
    <w:uiPriority w:val="99"/>
    <w:unhideWhenUsed/>
    <w:rsid w:val="00587BCD"/>
    <w:rPr>
      <w:color w:val="0000FF"/>
      <w:u w:val="single"/>
    </w:rPr>
  </w:style>
  <w:style w:type="character" w:customStyle="1" w:styleId="20">
    <w:name w:val="Заголовок 2 Знак"/>
    <w:basedOn w:val="a0"/>
    <w:link w:val="2"/>
    <w:uiPriority w:val="9"/>
    <w:rsid w:val="004804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04D6"/>
    <w:rPr>
      <w:rFonts w:ascii="Times New Roman" w:eastAsia="Times New Roman" w:hAnsi="Times New Roman" w:cs="Times New Roman"/>
      <w:b/>
      <w:bCs/>
      <w:sz w:val="27"/>
      <w:szCs w:val="27"/>
      <w:lang w:eastAsia="ru-RU"/>
    </w:rPr>
  </w:style>
  <w:style w:type="character" w:styleId="a5">
    <w:name w:val="Strong"/>
    <w:basedOn w:val="a0"/>
    <w:uiPriority w:val="22"/>
    <w:qFormat/>
    <w:rsid w:val="004804D6"/>
    <w:rPr>
      <w:b/>
      <w:bCs/>
    </w:rPr>
  </w:style>
  <w:style w:type="character" w:customStyle="1" w:styleId="markdown-word">
    <w:name w:val="markdown-word"/>
    <w:basedOn w:val="a0"/>
    <w:rsid w:val="00304FFA"/>
  </w:style>
  <w:style w:type="paragraph" w:styleId="a6">
    <w:name w:val="No Spacing"/>
    <w:uiPriority w:val="1"/>
    <w:qFormat/>
    <w:rsid w:val="00304FFA"/>
    <w:pPr>
      <w:spacing w:after="0" w:line="240" w:lineRule="auto"/>
    </w:pPr>
  </w:style>
  <w:style w:type="paragraph" w:styleId="a7">
    <w:name w:val="Balloon Text"/>
    <w:basedOn w:val="a"/>
    <w:link w:val="a8"/>
    <w:uiPriority w:val="99"/>
    <w:semiHidden/>
    <w:unhideWhenUsed/>
    <w:rsid w:val="00A15068"/>
    <w:rPr>
      <w:rFonts w:ascii="Tahoma" w:hAnsi="Tahoma" w:cs="Tahoma"/>
      <w:sz w:val="16"/>
      <w:szCs w:val="16"/>
    </w:rPr>
  </w:style>
  <w:style w:type="character" w:customStyle="1" w:styleId="a8">
    <w:name w:val="Текст выноски Знак"/>
    <w:basedOn w:val="a0"/>
    <w:link w:val="a7"/>
    <w:uiPriority w:val="99"/>
    <w:semiHidden/>
    <w:rsid w:val="00A15068"/>
    <w:rPr>
      <w:rFonts w:ascii="Tahoma" w:eastAsia="Times New Roman" w:hAnsi="Tahoma" w:cs="Tahoma"/>
      <w:sz w:val="16"/>
      <w:szCs w:val="16"/>
      <w:lang w:eastAsia="ru-RU"/>
    </w:rPr>
  </w:style>
  <w:style w:type="paragraph" w:customStyle="1" w:styleId="ConsPlusNormal">
    <w:name w:val="ConsPlusNormal"/>
    <w:rsid w:val="00A1506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15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5068"/>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A15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5068"/>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A150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50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506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9">
    <w:name w:val="FollowedHyperlink"/>
    <w:basedOn w:val="a0"/>
    <w:uiPriority w:val="99"/>
    <w:semiHidden/>
    <w:unhideWhenUsed/>
    <w:rsid w:val="00A150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068"/>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4804D6"/>
    <w:pPr>
      <w:spacing w:before="100" w:beforeAutospacing="1" w:after="100" w:afterAutospacing="1"/>
      <w:outlineLvl w:val="1"/>
    </w:pPr>
    <w:rPr>
      <w:b/>
      <w:bCs/>
      <w:sz w:val="36"/>
      <w:szCs w:val="36"/>
    </w:rPr>
  </w:style>
  <w:style w:type="paragraph" w:styleId="3">
    <w:name w:val="heading 3"/>
    <w:basedOn w:val="a"/>
    <w:link w:val="30"/>
    <w:uiPriority w:val="9"/>
    <w:qFormat/>
    <w:rsid w:val="004804D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pPr>
    <w:rPr>
      <w:sz w:val="24"/>
      <w:szCs w:val="24"/>
    </w:rPr>
  </w:style>
  <w:style w:type="character" w:styleId="a4">
    <w:name w:val="Hyperlink"/>
    <w:basedOn w:val="a0"/>
    <w:uiPriority w:val="99"/>
    <w:unhideWhenUsed/>
    <w:rsid w:val="00587BCD"/>
    <w:rPr>
      <w:color w:val="0000FF"/>
      <w:u w:val="single"/>
    </w:rPr>
  </w:style>
  <w:style w:type="character" w:customStyle="1" w:styleId="20">
    <w:name w:val="Заголовок 2 Знак"/>
    <w:basedOn w:val="a0"/>
    <w:link w:val="2"/>
    <w:uiPriority w:val="9"/>
    <w:rsid w:val="004804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04D6"/>
    <w:rPr>
      <w:rFonts w:ascii="Times New Roman" w:eastAsia="Times New Roman" w:hAnsi="Times New Roman" w:cs="Times New Roman"/>
      <w:b/>
      <w:bCs/>
      <w:sz w:val="27"/>
      <w:szCs w:val="27"/>
      <w:lang w:eastAsia="ru-RU"/>
    </w:rPr>
  </w:style>
  <w:style w:type="character" w:styleId="a5">
    <w:name w:val="Strong"/>
    <w:basedOn w:val="a0"/>
    <w:uiPriority w:val="22"/>
    <w:qFormat/>
    <w:rsid w:val="004804D6"/>
    <w:rPr>
      <w:b/>
      <w:bCs/>
    </w:rPr>
  </w:style>
  <w:style w:type="character" w:customStyle="1" w:styleId="markdown-word">
    <w:name w:val="markdown-word"/>
    <w:basedOn w:val="a0"/>
    <w:rsid w:val="00304FFA"/>
  </w:style>
  <w:style w:type="paragraph" w:styleId="a6">
    <w:name w:val="No Spacing"/>
    <w:uiPriority w:val="1"/>
    <w:qFormat/>
    <w:rsid w:val="00304FFA"/>
    <w:pPr>
      <w:spacing w:after="0" w:line="240" w:lineRule="auto"/>
    </w:pPr>
  </w:style>
  <w:style w:type="paragraph" w:styleId="a7">
    <w:name w:val="Balloon Text"/>
    <w:basedOn w:val="a"/>
    <w:link w:val="a8"/>
    <w:uiPriority w:val="99"/>
    <w:semiHidden/>
    <w:unhideWhenUsed/>
    <w:rsid w:val="00A15068"/>
    <w:rPr>
      <w:rFonts w:ascii="Tahoma" w:hAnsi="Tahoma" w:cs="Tahoma"/>
      <w:sz w:val="16"/>
      <w:szCs w:val="16"/>
    </w:rPr>
  </w:style>
  <w:style w:type="character" w:customStyle="1" w:styleId="a8">
    <w:name w:val="Текст выноски Знак"/>
    <w:basedOn w:val="a0"/>
    <w:link w:val="a7"/>
    <w:uiPriority w:val="99"/>
    <w:semiHidden/>
    <w:rsid w:val="00A15068"/>
    <w:rPr>
      <w:rFonts w:ascii="Tahoma" w:eastAsia="Times New Roman" w:hAnsi="Tahoma" w:cs="Tahoma"/>
      <w:sz w:val="16"/>
      <w:szCs w:val="16"/>
      <w:lang w:eastAsia="ru-RU"/>
    </w:rPr>
  </w:style>
  <w:style w:type="paragraph" w:customStyle="1" w:styleId="ConsPlusNormal">
    <w:name w:val="ConsPlusNormal"/>
    <w:rsid w:val="00A1506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15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5068"/>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A150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5068"/>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A150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50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506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9">
    <w:name w:val="FollowedHyperlink"/>
    <w:basedOn w:val="a0"/>
    <w:uiPriority w:val="99"/>
    <w:semiHidden/>
    <w:unhideWhenUsed/>
    <w:rsid w:val="00A150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285625578">
      <w:bodyDiv w:val="1"/>
      <w:marLeft w:val="0"/>
      <w:marRight w:val="0"/>
      <w:marTop w:val="0"/>
      <w:marBottom w:val="0"/>
      <w:divBdr>
        <w:top w:val="none" w:sz="0" w:space="0" w:color="auto"/>
        <w:left w:val="none" w:sz="0" w:space="0" w:color="auto"/>
        <w:bottom w:val="none" w:sz="0" w:space="0" w:color="auto"/>
        <w:right w:val="none" w:sz="0" w:space="0" w:color="auto"/>
      </w:divBdr>
    </w:div>
    <w:div w:id="309528627">
      <w:bodyDiv w:val="1"/>
      <w:marLeft w:val="0"/>
      <w:marRight w:val="0"/>
      <w:marTop w:val="0"/>
      <w:marBottom w:val="0"/>
      <w:divBdr>
        <w:top w:val="none" w:sz="0" w:space="0" w:color="auto"/>
        <w:left w:val="none" w:sz="0" w:space="0" w:color="auto"/>
        <w:bottom w:val="none" w:sz="0" w:space="0" w:color="auto"/>
        <w:right w:val="none" w:sz="0" w:space="0" w:color="auto"/>
      </w:divBdr>
    </w:div>
    <w:div w:id="414665931">
      <w:bodyDiv w:val="1"/>
      <w:marLeft w:val="0"/>
      <w:marRight w:val="0"/>
      <w:marTop w:val="0"/>
      <w:marBottom w:val="0"/>
      <w:divBdr>
        <w:top w:val="none" w:sz="0" w:space="0" w:color="auto"/>
        <w:left w:val="none" w:sz="0" w:space="0" w:color="auto"/>
        <w:bottom w:val="none" w:sz="0" w:space="0" w:color="auto"/>
        <w:right w:val="none" w:sz="0" w:space="0" w:color="auto"/>
      </w:divBdr>
    </w:div>
    <w:div w:id="575749575">
      <w:bodyDiv w:val="1"/>
      <w:marLeft w:val="0"/>
      <w:marRight w:val="0"/>
      <w:marTop w:val="0"/>
      <w:marBottom w:val="0"/>
      <w:divBdr>
        <w:top w:val="none" w:sz="0" w:space="0" w:color="auto"/>
        <w:left w:val="none" w:sz="0" w:space="0" w:color="auto"/>
        <w:bottom w:val="none" w:sz="0" w:space="0" w:color="auto"/>
        <w:right w:val="none" w:sz="0" w:space="0" w:color="auto"/>
      </w:divBdr>
    </w:div>
    <w:div w:id="1041245999">
      <w:bodyDiv w:val="1"/>
      <w:marLeft w:val="0"/>
      <w:marRight w:val="0"/>
      <w:marTop w:val="0"/>
      <w:marBottom w:val="0"/>
      <w:divBdr>
        <w:top w:val="none" w:sz="0" w:space="0" w:color="auto"/>
        <w:left w:val="none" w:sz="0" w:space="0" w:color="auto"/>
        <w:bottom w:val="none" w:sz="0" w:space="0" w:color="auto"/>
        <w:right w:val="none" w:sz="0" w:space="0" w:color="auto"/>
      </w:divBdr>
    </w:div>
    <w:div w:id="1376810148">
      <w:bodyDiv w:val="1"/>
      <w:marLeft w:val="0"/>
      <w:marRight w:val="0"/>
      <w:marTop w:val="0"/>
      <w:marBottom w:val="0"/>
      <w:divBdr>
        <w:top w:val="none" w:sz="0" w:space="0" w:color="auto"/>
        <w:left w:val="none" w:sz="0" w:space="0" w:color="auto"/>
        <w:bottom w:val="none" w:sz="0" w:space="0" w:color="auto"/>
        <w:right w:val="none" w:sz="0" w:space="0" w:color="auto"/>
      </w:divBdr>
    </w:div>
    <w:div w:id="1741635690">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0275" TargetMode="External"/><Relationship Id="rId13" Type="http://schemas.openxmlformats.org/officeDocument/2006/relationships/hyperlink" Target="https://docs.cntd.ru/document/420234957" TargetMode="External"/><Relationship Id="rId1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s://docs.cntd.ru/document/901714421" TargetMode="External"/><Relationship Id="rId12" Type="http://schemas.openxmlformats.org/officeDocument/2006/relationships/hyperlink" Target="https://docs.cntd.ru/document/901765862" TargetMode="Externa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ublication.pravo.gov.ru/document/0001202605050008" TargetMode="External"/><Relationship Id="rId11" Type="http://schemas.openxmlformats.org/officeDocument/2006/relationships/hyperlink" Target="https://docs.cntd.ru/document/901765862" TargetMode="External"/><Relationship Id="rId5" Type="http://schemas.openxmlformats.org/officeDocument/2006/relationships/webSettings" Target="webSettings.xml"/><Relationship Id="rId15" Type="http://schemas.openxmlformats.org/officeDocument/2006/relationships/hyperlink" Target="https://docs.cntd.ru/document/420320100" TargetMode="External"/><Relationship Id="rId10" Type="http://schemas.openxmlformats.org/officeDocument/2006/relationships/hyperlink" Target="https://docs.cntd.ru/document/9019102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901910275" TargetMode="External"/><Relationship Id="rId14" Type="http://schemas.openxmlformats.org/officeDocument/2006/relationships/hyperlink" Target="https://docs.cntd.ru/document/1314613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12263</Words>
  <Characters>69900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2026-05-06T13:29:00Z</dcterms:created>
  <dcterms:modified xsi:type="dcterms:W3CDTF">2026-05-07T07:57:00Z</dcterms:modified>
</cp:coreProperties>
</file>