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76" w:rsidRPr="00C51576" w:rsidRDefault="00C51576" w:rsidP="00C51576">
      <w:pPr>
        <w:pStyle w:val="ConsPlusTitle"/>
        <w:spacing w:line="360" w:lineRule="auto"/>
        <w:jc w:val="center"/>
      </w:pPr>
      <w:r w:rsidRPr="00C51576">
        <w:t>МИНИСТЕРСТВО СТРОИТЕЛЬСТВА И ЖИЛИЩНО-КОММУНАЛЬНОГО</w:t>
      </w:r>
    </w:p>
    <w:p w:rsidR="00C51576" w:rsidRPr="00C51576" w:rsidRDefault="00C51576" w:rsidP="00C51576">
      <w:pPr>
        <w:pStyle w:val="ConsPlusTitle"/>
        <w:spacing w:line="360" w:lineRule="auto"/>
        <w:jc w:val="center"/>
      </w:pPr>
      <w:r w:rsidRPr="00C51576">
        <w:t>ХОЗЯЙСТВА РОССИЙСКОЙ ФЕДЕРАЦИИ</w:t>
      </w:r>
    </w:p>
    <w:p w:rsidR="00C51576" w:rsidRPr="00C51576" w:rsidRDefault="00C51576" w:rsidP="00C51576">
      <w:pPr>
        <w:pStyle w:val="ConsPlusTitle"/>
        <w:spacing w:line="360" w:lineRule="auto"/>
        <w:jc w:val="center"/>
      </w:pPr>
      <w:r w:rsidRPr="00C51576">
        <w:t>Приказ от 20 мая 2026 г. N 315/</w:t>
      </w:r>
      <w:proofErr w:type="spellStart"/>
      <w:proofErr w:type="gramStart"/>
      <w:r w:rsidRPr="00C51576">
        <w:t>пр</w:t>
      </w:r>
      <w:proofErr w:type="spellEnd"/>
      <w:proofErr w:type="gramEnd"/>
    </w:p>
    <w:p w:rsidR="00C51576" w:rsidRPr="00C51576" w:rsidRDefault="00C51576">
      <w:pPr>
        <w:pStyle w:val="ConsPlusTitle"/>
        <w:jc w:val="center"/>
      </w:pPr>
    </w:p>
    <w:p w:rsidR="00C51576" w:rsidRPr="00C51576" w:rsidRDefault="00C51576">
      <w:pPr>
        <w:pStyle w:val="ConsPlusNormal"/>
        <w:ind w:firstLine="540"/>
        <w:jc w:val="both"/>
        <w:rPr>
          <w:b/>
          <w:lang w:val="en-US"/>
        </w:rPr>
      </w:pPr>
      <w:r w:rsidRPr="00C51576">
        <w:rPr>
          <w:b/>
        </w:rPr>
        <w:t>О внесении изменений в классификатор строительных ресурсов, сформированный приказом Министерства строительства и жилищно-коммунального хозяйства Российской Федерации от 17 ноября 2022 г. N 969/</w:t>
      </w:r>
      <w:proofErr w:type="spellStart"/>
      <w:proofErr w:type="gramStart"/>
      <w:r w:rsidRPr="00C51576">
        <w:rPr>
          <w:b/>
        </w:rPr>
        <w:t>пр</w:t>
      </w:r>
      <w:proofErr w:type="spellEnd"/>
      <w:proofErr w:type="gramEnd"/>
    </w:p>
    <w:p w:rsidR="00C51576" w:rsidRPr="00C51576" w:rsidRDefault="00C51576">
      <w:pPr>
        <w:pStyle w:val="ConsPlusNormal"/>
        <w:ind w:firstLine="540"/>
        <w:jc w:val="both"/>
        <w:rPr>
          <w:lang w:val="en-US"/>
        </w:rPr>
      </w:pPr>
    </w:p>
    <w:p w:rsidR="00C51576" w:rsidRPr="00C51576" w:rsidRDefault="00C51576">
      <w:pPr>
        <w:pStyle w:val="ConsPlusNormal"/>
        <w:ind w:firstLine="540"/>
        <w:jc w:val="both"/>
      </w:pPr>
      <w:r w:rsidRPr="00C51576">
        <w:t>В соответствии с пунктом 7.1</w:t>
      </w:r>
      <w:bookmarkStart w:id="0" w:name="_GoBack"/>
      <w:bookmarkEnd w:id="0"/>
      <w:r w:rsidRPr="00C51576">
        <w:t>2 части 1 статьи 6, частью 10 статьи 8.3 Градостроительного кодекса Российской Федерации и подпунктом 5.4.23(5)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C51576" w:rsidRPr="00C51576" w:rsidRDefault="00C51576">
      <w:pPr>
        <w:pStyle w:val="ConsPlusNormal"/>
        <w:spacing w:before="220"/>
        <w:ind w:firstLine="540"/>
        <w:jc w:val="both"/>
      </w:pPr>
      <w:r w:rsidRPr="00C51576">
        <w:t>внести в Классификатор строительных ресурсов, сформированный приказом Министерства строительства и жилищно-коммунального хозяйства Российской Федерации от 17 ноября 2022 г. N 969/</w:t>
      </w:r>
      <w:proofErr w:type="spellStart"/>
      <w:proofErr w:type="gramStart"/>
      <w:r w:rsidRPr="00C51576">
        <w:t>пр</w:t>
      </w:r>
      <w:proofErr w:type="spellEnd"/>
      <w:proofErr w:type="gramEnd"/>
      <w:r w:rsidRPr="00C51576">
        <w:t>, с изменениями, внесенными приказами Министерства строительства и жилищно-коммунального хозяйства Российской Федерации от 29 декабря 2022 г. N 1161/</w:t>
      </w:r>
      <w:proofErr w:type="spellStart"/>
      <w:r w:rsidRPr="00C51576">
        <w:t>пр</w:t>
      </w:r>
      <w:proofErr w:type="spellEnd"/>
      <w:r w:rsidRPr="00C51576">
        <w:t>, от 13 февраля 2023 г. N 89/</w:t>
      </w:r>
      <w:proofErr w:type="spellStart"/>
      <w:r w:rsidRPr="00C51576">
        <w:t>пр</w:t>
      </w:r>
      <w:proofErr w:type="spellEnd"/>
      <w:r w:rsidRPr="00C51576">
        <w:t>, от 11 мая 2023 г. N 336/</w:t>
      </w:r>
      <w:proofErr w:type="spellStart"/>
      <w:r w:rsidRPr="00C51576">
        <w:t>пр</w:t>
      </w:r>
      <w:proofErr w:type="spellEnd"/>
      <w:r w:rsidRPr="00C51576">
        <w:t>, от 4 августа 2023 г. N 558/</w:t>
      </w:r>
      <w:proofErr w:type="spellStart"/>
      <w:proofErr w:type="gramStart"/>
      <w:r w:rsidRPr="00C51576">
        <w:t>пр</w:t>
      </w:r>
      <w:proofErr w:type="spellEnd"/>
      <w:proofErr w:type="gramEnd"/>
      <w:r w:rsidRPr="00C51576">
        <w:t>, от 11 сентября 2023 г. N 650/</w:t>
      </w:r>
      <w:proofErr w:type="spellStart"/>
      <w:r w:rsidRPr="00C51576">
        <w:t>пр</w:t>
      </w:r>
      <w:proofErr w:type="spellEnd"/>
      <w:r w:rsidRPr="00C51576">
        <w:t>, от 14 ноября 2023 г. N 819/</w:t>
      </w:r>
      <w:proofErr w:type="spellStart"/>
      <w:r w:rsidRPr="00C51576">
        <w:t>пр</w:t>
      </w:r>
      <w:proofErr w:type="spellEnd"/>
      <w:r w:rsidRPr="00C51576">
        <w:t>, от 15 февраля 2024 г. N 100/</w:t>
      </w:r>
      <w:proofErr w:type="spellStart"/>
      <w:r w:rsidRPr="00C51576">
        <w:t>пр</w:t>
      </w:r>
      <w:proofErr w:type="spellEnd"/>
      <w:r w:rsidRPr="00C51576">
        <w:t>, от 20 мая 2024 г. N 337/</w:t>
      </w:r>
      <w:proofErr w:type="spellStart"/>
      <w:r w:rsidRPr="00C51576">
        <w:t>пр</w:t>
      </w:r>
      <w:proofErr w:type="spellEnd"/>
      <w:r w:rsidRPr="00C51576">
        <w:t>, от 15 августа 2024 г. N 545/</w:t>
      </w:r>
      <w:proofErr w:type="spellStart"/>
      <w:r w:rsidRPr="00C51576">
        <w:t>пр</w:t>
      </w:r>
      <w:proofErr w:type="spellEnd"/>
      <w:r w:rsidRPr="00C51576">
        <w:t>, от 29 октября 2024 г. N 730/</w:t>
      </w:r>
      <w:proofErr w:type="spellStart"/>
      <w:r w:rsidRPr="00C51576">
        <w:t>пр</w:t>
      </w:r>
      <w:proofErr w:type="spellEnd"/>
      <w:r w:rsidRPr="00C51576">
        <w:t>, от 17 февраля 2025 г. N 82/</w:t>
      </w:r>
      <w:proofErr w:type="spellStart"/>
      <w:proofErr w:type="gramStart"/>
      <w:r w:rsidRPr="00C51576">
        <w:t>пр</w:t>
      </w:r>
      <w:proofErr w:type="spellEnd"/>
      <w:proofErr w:type="gramEnd"/>
      <w:r w:rsidRPr="00C51576">
        <w:t>, от 15 мая 2025 г. N 289/</w:t>
      </w:r>
      <w:proofErr w:type="spellStart"/>
      <w:r w:rsidRPr="00C51576">
        <w:t>пр</w:t>
      </w:r>
      <w:proofErr w:type="spellEnd"/>
      <w:r w:rsidRPr="00C51576">
        <w:t>, от 12 августа 2025 г. N 478/</w:t>
      </w:r>
      <w:proofErr w:type="spellStart"/>
      <w:r w:rsidRPr="00C51576">
        <w:t>пр</w:t>
      </w:r>
      <w:proofErr w:type="spellEnd"/>
      <w:r w:rsidRPr="00C51576">
        <w:t>, от 13 ноября 2025 г. N 702/</w:t>
      </w:r>
      <w:proofErr w:type="spellStart"/>
      <w:r w:rsidRPr="00C51576">
        <w:t>пр</w:t>
      </w:r>
      <w:proofErr w:type="spellEnd"/>
      <w:r w:rsidRPr="00C51576">
        <w:t>, от 13 февраля 2026 г. N 82/</w:t>
      </w:r>
      <w:proofErr w:type="spellStart"/>
      <w:r w:rsidRPr="00C51576">
        <w:t>пр</w:t>
      </w:r>
      <w:proofErr w:type="spellEnd"/>
      <w:r w:rsidRPr="00C51576">
        <w:t>, изменения согласно приложению к настоящему приказу.</w:t>
      </w:r>
    </w:p>
    <w:p w:rsidR="00C51576" w:rsidRPr="00C51576" w:rsidRDefault="00C51576">
      <w:pPr>
        <w:pStyle w:val="ConsPlusNormal"/>
        <w:ind w:firstLine="540"/>
        <w:jc w:val="both"/>
      </w:pPr>
    </w:p>
    <w:p w:rsidR="00C51576" w:rsidRPr="00C51576" w:rsidRDefault="00C51576">
      <w:pPr>
        <w:pStyle w:val="ConsPlusNormal"/>
        <w:jc w:val="right"/>
        <w:rPr>
          <w:b/>
        </w:rPr>
      </w:pPr>
      <w:proofErr w:type="spellStart"/>
      <w:r w:rsidRPr="00C51576">
        <w:rPr>
          <w:b/>
        </w:rPr>
        <w:t>И.о</w:t>
      </w:r>
      <w:proofErr w:type="spellEnd"/>
      <w:r w:rsidRPr="00C51576">
        <w:rPr>
          <w:b/>
        </w:rPr>
        <w:t>. Министра</w:t>
      </w:r>
    </w:p>
    <w:p w:rsidR="00C51576" w:rsidRPr="00C51576" w:rsidRDefault="00C51576">
      <w:pPr>
        <w:pStyle w:val="ConsPlusNormal"/>
        <w:jc w:val="right"/>
        <w:rPr>
          <w:b/>
        </w:rPr>
      </w:pPr>
      <w:r w:rsidRPr="00C51576">
        <w:rPr>
          <w:b/>
        </w:rPr>
        <w:t>А.Н.ЛОМАКИН</w:t>
      </w:r>
    </w:p>
    <w:p w:rsidR="00C51576" w:rsidRPr="00C51576" w:rsidRDefault="00C51576">
      <w:pPr>
        <w:pStyle w:val="ConsPlusNormal"/>
        <w:jc w:val="both"/>
        <w:rPr>
          <w:b/>
        </w:rPr>
      </w:pPr>
    </w:p>
    <w:sectPr w:rsidR="00C51576" w:rsidRPr="00C51576" w:rsidSect="00CA010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76"/>
    <w:rsid w:val="001A78C3"/>
    <w:rsid w:val="002426F7"/>
    <w:rsid w:val="002D7D9A"/>
    <w:rsid w:val="00454620"/>
    <w:rsid w:val="00712DB5"/>
    <w:rsid w:val="007D328D"/>
    <w:rsid w:val="00847224"/>
    <w:rsid w:val="008F54BB"/>
    <w:rsid w:val="00943A03"/>
    <w:rsid w:val="00C5157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C51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1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15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C51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1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15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2026-05-29T08:21:00Z</dcterms:created>
  <dcterms:modified xsi:type="dcterms:W3CDTF">2026-05-29T08:22:00Z</dcterms:modified>
</cp:coreProperties>
</file>