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20" w:rsidRPr="007C4651" w:rsidRDefault="004E0520" w:rsidP="00AB70D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AB70DD" w:rsidRPr="007C4651" w:rsidRDefault="00AB70DD" w:rsidP="00AB70D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51">
        <w:rPr>
          <w:rFonts w:ascii="Times New Roman" w:hAnsi="Times New Roman" w:cs="Times New Roman"/>
          <w:b/>
          <w:sz w:val="24"/>
          <w:szCs w:val="24"/>
        </w:rPr>
        <w:t>Постановление АС Северо-Кавказского округа от 20.05.2026</w:t>
      </w:r>
    </w:p>
    <w:p w:rsidR="004E0520" w:rsidRPr="007C4651" w:rsidRDefault="007C4651" w:rsidP="00AB70D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"https://kad.arbitr.ru/Card/1f067b5f-3d3a-4f5d-af93-41a3903c2894"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B70DD" w:rsidRPr="007C4651">
        <w:rPr>
          <w:rStyle w:val="a5"/>
          <w:rFonts w:ascii="Times New Roman" w:hAnsi="Times New Roman" w:cs="Times New Roman"/>
          <w:b/>
          <w:sz w:val="24"/>
          <w:szCs w:val="24"/>
        </w:rPr>
        <w:t>по делу N А20-5328/2019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Start w:id="0" w:name="_GoBack"/>
      <w:bookmarkEnd w:id="0"/>
    </w:p>
    <w:p w:rsidR="00AB70DD" w:rsidRPr="007C4651" w:rsidRDefault="00AB70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0520" w:rsidRPr="007C4651" w:rsidRDefault="004E05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05 мая 2026 года.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Постановление изготовлено в полном объеме 20 мая 2026 года.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 xml:space="preserve">Арбитражный суд Северо-Кавказского округа в составе председательствующего 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Тамахина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 xml:space="preserve"> А.В., судей 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Денека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 xml:space="preserve"> И.М. и 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Ташу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 xml:space="preserve"> А.Х., при ведении протокола судебного заседания помощником судьи Фесенко А.Г., при участии в судебном заседании, проводимом с использованием системы веб-конференции, от третьего лица - территориального фонда обязательного медицинского страхования Кабардино-Балкарской Республики - 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Журтовой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 xml:space="preserve"> М.А. (доверенность от 26.12.2025), в отсутствие истца - государственного бюджетного учреждения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 xml:space="preserve">здравоохранения "Республиканский детский клинический многопрофильный центр" Министерства здравоохранения Кабардино-Балкарской Республики (ИНН 0711033187, ОГРН 1030700212619), ответчика - общества с ограниченной ответственностью "Страховая медицинская компания 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Ресо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>-Мед" (ИНН 5035000265, ОГРН 1025004642519), извещенных надлежащим образом о времени и месте судебного заседания путем размещения информации в информационно-телекоммуникационной сети Интернет, рассмотрев кассационную жалобу территориального фонда обязательного медицинского страхования Кабардино-Балкарской Республики на решение Арбитражного суда Кабардино-Балкарской Республики от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22.08.2025 и постановление Шестнадцатого арбитражного апелляционного суда от 15.12.2025 по делу N А20-5328/2019, установил следующее.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ГБУЗ "Республиканская детская клиническая больница" Министерства здравоохранения Кабардино-Балкарской Республики (после переименования - ГБУЗ "Республиканский детский клинический многопрофильный центр" Министерства здравоохранения Кабардино-Балкарской Республики; далее - больница) обратилось в Арбитражный суд Кабардино-Балкарской Республики с иском к ООО "Страховая медицинская компания 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Ресо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>-Мед" (далее - компания) о взыскании 348 567 рублей задолженности за фактически оказанную медицинскую помощь.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Дело рассмотрено в порядке упрощенного производства по правилам, предусмотренным положениями главы 29 Арбитражного процессуального кодекса Российской Федерации.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Решением суда от 22.08.2025 (резолютивная часть от 10.01.2020) иск удовлетворен в полном объеме.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Определением от 06.10.2025 суд апелляционной инстанции в порядке части 6.1 статьи 268 Арбитражного процессуального кодекса Российской Федерации перешел к рассмотрению дела по правилам, установленным для рассмотрения дела в суде первой инстанции, привлек к участию в деле в качестве третьего лица, не заявляющего самостоятельных требований относительно предмета спора, территориальный фонд обязательного медицинского страхования Кабардино-Балкарской Республики (далее - фонд).</w:t>
      </w:r>
      <w:proofErr w:type="gramEnd"/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Постановлением апелляционного суда от 15.12.2025 решение от 22.08.2025 отменено, иск удовлетворен в полном объеме.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В кассационной жалобе фонд просит отменить обжалуемые судебные акты и принять по делу новый судебный акт, которым отказать в иске. По мнению заявителя, иск подлежит оставлению без рассмотрения, поскольку больницей не соблюден специальный досудебный порядок урегулирования спора, установленный частью 5 статьи 40 Федерального закона от 29.11.2010 N 326-ФЗ "Об обязательном медицинском страховании в Российской Федерации" (далее - Закон N 326-ФЗ). Фонд не привлечен к участию в деле, не извещался о судебном процессе, был лишен возможности представлять доказательства и заявлять возражения. Компания, выявив в реестрах счетов случаи оказания помощи по непрофильным заболеваниям, единолично, без согласования с фондом приняла </w:t>
      </w:r>
      <w:r w:rsidRPr="007C4651">
        <w:rPr>
          <w:rFonts w:ascii="Times New Roman" w:hAnsi="Times New Roman" w:cs="Times New Roman"/>
          <w:sz w:val="24"/>
          <w:szCs w:val="24"/>
        </w:rPr>
        <w:lastRenderedPageBreak/>
        <w:t>решение об отказе больнице в оплате 348 567 рублей, чем приняла на себя все связанные с указанным решением риски, в том числе невозможность последующего предъявления данных сумм к фонду. Последующее удовлетворение требования компании к фонду в рамках регрессного иска либо иного переложения убытков фактически легитимирует схему, при которой страховая организация принимает экономически необоснованные решения, а территориальный фонд, не имея возможности повлиять на них, вынужден компенсировать потери за счет целевых средств фонда.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Отзывы на кассационную жалобу не поступили.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В судебном заседании представитель фонда поддержал доводы кассационной жалобы.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Согласно части 1 статьи 286 Арбитражного процессуального кодекса Российской Федерации суд кассационной инстанции проверяет законность судебных актов, принятых судами первой и апелляционной инстанций, устанавливая правильность применения норм материального и процессуального права при рассмотрении дела и принятии обжалуемого судебного акта и исходя из доводов, содержащихся в жалобе и возражениях на нее.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Изучив материалы дела, доводы кассационной жалобы, выслушав представителя фонда, Арбитражный суд Северо-Кавказского округа считает, что кассационная жалоба не подлежит удовлетворению по следующим основаниям.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Как видно из материалов дела и установлено судами, 11.01.2016 больница (организация) и компания (страховая медицинская организация) заключили договор на оказание и оплату медицинской помощи по обязательному медицинскому страхованию N 5, по условиям которого организация обязуется оказать необходимую медицинскую помощь застрахованному лицу в рамках территориальной программы обязательного медицинского страхования, а страховая медицинская организация обязуется оплатить медицинскую помощь, оказанную в соответствии с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территориальной программой обязательного медицинского страхования.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На основании приказа министерства здравоохранения Кабардино-Балкарской Республики от 16.01.2019 N 4-П "О централизации педиатрической службы в Кабардино-Балкарской Республике" с 01.06.2019 в структуру больницы введены новые подразделения. Больница выполнила требования данного приказа в установленный срок, а именно, провела капитальный ремонт здания, закупила новое медицинское оборудование и мебель, приступил к работе квалифицированный медицинский персонал (имеющие сертификаты специалистов в соответствии с квалификационными требованиями). С 01.06.2019 больница открыла новую педиатрическую службу в составе следующих подразделений: детское пульмонологическое отделение на 40 круглосуточных коек и 5 коек дневного пребывания; детское неврологическое отделение на 40 круглосуточных коек и 5 коек дневного пребывания; детское кардиоревматологическое отделение на 35 круглосуточных коек и 5 коек дневного пребывания; детское неврологическое отделение на 30 круглосуточных коек, гастроэнтерологическое отделение на 25 коек и 5 коек дневного пребывания.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В целях получения лицензии для осуществления указанной медицинской деятельности больница выполнила следующие мероприятия.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Письмом от 19.04.2019 N 310 больница обратилась в ФБУЗ "Центр гигиены и эпидемиологии в Кабардино-Балкарской Республике" для проведения проверки и выдачи протоколов измерений по новым видам работ (услуг). По результатам проведения проверки 31.05.2019 выданы протоколы от 23.05.2019 N Н118.Н1121, от 30.05.2019 N Н1191.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Больница получила заключение Федеральной службы по надзору в сфере защиты прав потребителей и благополучия человека по Кабардино-Балкарской Республики от 27.06.2019 N 07.01.05.000.М.000166.06.19, согласно которому больница соответствует эпидемиологическим правилам и нормативам для осуществления медицинской деятельности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видам работ (услуг).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3 июля 2019 года больница направила в лицензионный отдел министерства здравоохранения </w:t>
      </w:r>
      <w:r w:rsidRPr="007C4651">
        <w:rPr>
          <w:rFonts w:ascii="Times New Roman" w:hAnsi="Times New Roman" w:cs="Times New Roman"/>
          <w:sz w:val="24"/>
          <w:szCs w:val="24"/>
        </w:rPr>
        <w:lastRenderedPageBreak/>
        <w:t>Кабардино-Балкарской Республики необходимый пакет документов для лицензирования медицинской деятельности, что подтверждается описью документов.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19 июля 2019 года министерство здравоохранения Кабардино-Балкарской Республики выдало лицензию N ЛО-07-01-001150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>"). Срок действия лицензии: бессрочно.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С 01.07.2019 по 31.07.2019 больница оказала медицинскую помощь застрахованным лицам в рамках территориальной программы обязательного медицинского страхования на сумму 3 456 096 рублей 80 копеек, которая оплачена компанией частично на сумму 3 107 529 рублей 80 копеек.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Компания, рассмотрев порядок оказания медицинской помощи по вышеуказанным профилям, исключила возможность оплаты реестров от 13.08.2019 N 070560-19077 за оказанную медицинской помощь по новым подразделениям на сумму 348 567 рублей.</w:t>
      </w:r>
      <w:proofErr w:type="gramEnd"/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Направленная в адрес компании претензия от 13.09.2019 N 751 с требованием об оплате услуг за оказанную медицинскую помощь с 01.07.2019 по 18.07.2019 на сумму 348 567 рублей оставлена последней без удовлетворения, что явилось основанием для обращения больницы в арбитражный суд с иском.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При разрешении спора суд апелляционной инстанции руководствовался статьей 41 Конституции Российской Федерации, статьями 779, 781 Гражданского кодекса Российской Федерации, статьями 3, 4, 9, 15, 20, 35, 37, 39 Закона N 326-ФЗ, статьей 20 Федерального закона от 04.05.2011 N 99-ФЗ "О лицензировании отдельных видов деятельности", статьями 4 - 7, 10, 11 Федерального закона от 21.11.2011 N 323-ФЗ "Об основах охраны здоровья граждан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в Российской Федерации", постановлением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7C465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7C4651">
        <w:rPr>
          <w:rFonts w:ascii="Times New Roman" w:hAnsi="Times New Roman" w:cs="Times New Roman"/>
          <w:sz w:val="24"/>
          <w:szCs w:val="24"/>
        </w:rPr>
        <w:t xml:space="preserve">")" (действовало в спорный период; срок действия - до 31.08.2021), приказом Минздрава России от 28.02.2019 N 108н "Об утверждении Правил обязательного медицинского страхования" (срок действия - до 08.09.2025), Обзором судебной практики по делам, связанным с применением законодательства об обязательном медицинском страховании, утвержденным Президиумом Верховного Суда Российской Федерации 27.11.2024, и, исследовав и оценив по правилам статьи 71 Арбитражного процессуального кодекса Российской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имеющиеся в деле доказательства, доводы и возражения участвующих в деле лиц, пришел к выводу об обоснованности заявленных требований.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Суд апелляционной инстанции установил, что больница осуществляет медицинскую деятельность в сфере обязательного медицинского страхования (далее - ОМС) на основании лицензии и устава, утвержденного распоряжением министерства здравоохранения Кабардино-Балкарской Республики от 05.11.2014 N 45-Р, и действовала в качестве учреждения, объединяющего специалистов медицинского профиля и созданного для медицинского обслуживания населения на закрепленной за ним территории.</w:t>
      </w:r>
      <w:proofErr w:type="gramEnd"/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здравоохранения Кабардино-Балкарской Республики от 16.01.2019 N 4-П из структуры ГБУЗ "Городская клиническая больница N 1" выведены подразделения и с 01.06.2019 введены в структуру больницы.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Кабардино-Балкарской Республики от 20.05.2019 N 125-П прекращена транспортировка детей в экстренных состояниях в ГБУЗ "Городская клиническая больница N 1" до 31.05.2019 и с 31.05.2019 обеспечена транспортировка детей в экстренных состояниях в больницу; главному врачу больницы поручено организовать перевод и размещение пациентов детский отделений ГБУЗ "Городская клиническая больница N 1" в больнице до 31.05.2019.</w:t>
      </w:r>
      <w:proofErr w:type="gramEnd"/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Таким образом, с 31.05.2019 министерством здравоохранения Кабардино-Балкарской Республики на больницу возложена обязанность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оказывать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медицинскую помощь детям по новым </w:t>
      </w:r>
      <w:r w:rsidRPr="007C4651">
        <w:rPr>
          <w:rFonts w:ascii="Times New Roman" w:hAnsi="Times New Roman" w:cs="Times New Roman"/>
          <w:sz w:val="24"/>
          <w:szCs w:val="24"/>
        </w:rPr>
        <w:lastRenderedPageBreak/>
        <w:t>направлениям в соответствии с переданными ей подразделениями, в отсутствие возможности у застрахованных лиц получать данную помощь в иных учреждениях на территории республики.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При этом суд апелляционной инстанции принял во внимание, что больница приняла активные действия по скорейшему получению лицензии на новые виды подразделений, а именно, получила положительное заключение Федеральной службы по надзору в сфере защиты прав потребителей и благополучия человека по Кабардино-Балкарской Республике от 27.06.2019 N 07.01.05.000.М.000166.06.19, обратилась в лицензирующий орган для переоформления лицензии, что подтверждается описью документов, принятых лицензирующим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органом 03.07.2019. Лицензия на новые виды медицинской деятельности получена больницей 19.07.2019.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Апелляционный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верно отметил, что само по себе неполучение формально лицензии во время оказания медицинской помощи детям при наличии положительного заключения о соответствии больницы государственным санитарным эпидемиологическим правилам и нормам для осуществления медицинской деятельности по новым видам работ (услуг), а именно, увеличения лицензирования по видам оказания медицинской помощи в действующей лицензии, ставило бы под неизбежную угрозу жизни и здоровье детей.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Исследовав и оценив представленные в материалы дела доказательства, установив, что компанией не опровергнут факт наличия у больницы в спорном периоде квалифицированного персонала в целях оказания медицинской помощи и обязанности оказывать соответствующую медицинскую помощь гражданам, обратившимся за такой помощью, а также сам факт оказания в спорный период медицинской помощи в рамках ОМС по новым направлениям, суд апелляционной инстанции пришел к верному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выводу о том, что получение лицензии по новым видам работ (услуг) только 19.07.2019 и формальные нарушения в части процедуры согласования с фондом соответствующих расходов, не могут являться достаточным основанием для отказа в оплате фактически оказанной больницей медицинской помощи населению по ОМС. Суд апелляционной инстанции проверил представленный больницей расчет задолженности, правильность которого компанией и фондом не оспорена, признал его верным, а требования - подлежащими удовлетворению.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В кассационной жалобе фонд не опровергает факт оказания больницей медицинской помощи в рамках программы ОМС в размере 348 567 рублей по переданным ей подразделениям.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Доводы заявителя жалобы сводятся к несогласию с действиями компании, которая, выявив в реестрах счетов случаи оказания помощи по непрофильным заболеваниям, единолично, без какого-либо согласования с фондом приняла решение об отказе в оплате на сумму 348 567 рублей, оформив это актом медико-экономического контроля от 13.08.2019.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Между тем приведенные доводы фонда не опровергают правильность выводов суда апелляционной инстанции об обязанности компании оплатить больнице оказанную медицинскую помощь. Сама по себе возможность обращения компании к фонду в порядке регрессного требования не лишает фонд права приводить соответствующие доводы в рамках такого дела.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Аргумент фонда о том, что иск подлежит оставлению без рассмотрения, поскольку больницей не соблюден специальный досудебный порядок урегулирования спора, установленный частью 5 статьи 40 Закона N 326-ФЗ, согласно которому в случае несогласия медицинской организации с результатами медико-экономического контроля, проведенного страховой медицинской организацией, медицинская организация обязана обратиться в территориальный фонд ОМС для проведения повторного, вневедомственного контроля, носит формальный характер и судом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кассационной инстанции отклоняется. В материалах дела имеется претензия больницы от 13.09.2019, полученная компанией 13.09.2019, которая оставлена последней без удовлетворения.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 xml:space="preserve">Суд кассационной инстанции отмечает, что досудебный порядок урегулирования спора в судебной практике рассматривается в качестве способа, позволяющего добровольно со значительным сокращением времени восстановить нарушенные права и законные интересы. Такой порядок урегулирования спора направлен на его оперативное разрешение и служит дополнительной </w:t>
      </w:r>
      <w:r w:rsidRPr="007C4651">
        <w:rPr>
          <w:rFonts w:ascii="Times New Roman" w:hAnsi="Times New Roman" w:cs="Times New Roman"/>
          <w:sz w:val="24"/>
          <w:szCs w:val="24"/>
        </w:rPr>
        <w:lastRenderedPageBreak/>
        <w:t xml:space="preserve">гарантией государственной защиты прав.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Вместе с тем, фонд не обосновал наличие у больницы реальной возможности восстановить нарушенные права во внесудебном порядке, в поведении ответчика и третьего лица не усматривается намерения оперативно урегулировать возникший спор во внесудебном порядке, поэтому оставление иска без рассмотрения приведет только к необоснованному затягиванию разрешения возникшего спора и ущемлению прав одной из его сторон.</w:t>
      </w:r>
      <w:proofErr w:type="gramEnd"/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Довод заявителя о том, что фонд не привлечен к участию в деле, не извещался о судебном процессе, был лишен возможности представлять доказательства и заявлять возражения, подлежит отклонению, поскольку суд апелляционной инстанции привлек фонд к участию в деле в качестве третьего лица, не заявляющего требований относительно предмета спора, и перешел к рассмотрению дела по правилам суда первой инстанции.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В связи с этим фонд в полной мере наделен правами и обязанностями лица, участвующего в деле, предусмотренными статьей 41 Арбитражного процессуального кодекса Российской Федерации.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Несогласие фонда с выводами суда апелляционной инстанции, основанными на оценке доказательств, равно как и иное толкование норм законодательства, подлежащих применению в настоящем деле, не свидетельствуют о наличии в принятом судебном акте существенных нарушений норм материального и (или) процессуального права, повлиявших на исход судебного разбирательства или допущенной судебной ошибки.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Согласно абзацу второму пункта 32 постановления Пленума Верховного Суда Российской Федерации от 30.06.2020 N 13 "О применении Арбитражного процессуального кодекса Российской Федерации при рассмотрении дел в арбитражном суде кассационной инстанции" наличие или отсутствие обстоятельств, имеющих значение для правильного рассмотрения дела, устанавливается судом на основании доказательств по делу (часть 1 статьи 64 Арбитражного процессуального кодекса Российской Федерации), переоценка судом кассационной инстанции</w:t>
      </w:r>
      <w:proofErr w:type="gramEnd"/>
      <w:r w:rsidRPr="007C4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4651">
        <w:rPr>
          <w:rFonts w:ascii="Times New Roman" w:hAnsi="Times New Roman" w:cs="Times New Roman"/>
          <w:sz w:val="24"/>
          <w:szCs w:val="24"/>
        </w:rPr>
        <w:t>доказательств по делу, то есть иные по сравнению со сделанными судами первой и апелляционной инстанций выводы относительно того, какие обстоятельства по делу можно считать установленными исходя из иной оценки доказательств, в частности, относимости, допустимости, достоверности каждого доказательства в отдельности, а также достаточности и взаимной связи доказательств в их совокупности (часть 2 статьи 71 названного Кодекса), не допускается.</w:t>
      </w:r>
      <w:proofErr w:type="gramEnd"/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651">
        <w:rPr>
          <w:rFonts w:ascii="Times New Roman" w:hAnsi="Times New Roman" w:cs="Times New Roman"/>
          <w:sz w:val="24"/>
          <w:szCs w:val="24"/>
        </w:rPr>
        <w:t>Нормы материального права применены судом апелляционной инстанции по отношению к установленным обстоятельствам правильно, выводы апелляционного суда соответствуют имеющимся в деле доказательствам, исследованным в соответствии с требованиями статей 65 и 71 Арбитражного процессуального кодекса Российской Федерации.</w:t>
      </w:r>
      <w:proofErr w:type="gramEnd"/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Нарушения, предусмотренные статьей 288 Арбитражного процессуального кодекса Российской Федерации, не установлены. Основания для отмены или изменения постановления апелляционного суда по доводам кассационной жалобы отсутствуют.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Руководствуясь статьями 274, 286 - 289 Арбитражного процессуального кодекса Российской Федерации, Арбитражный суд Северо-Кавказского округа</w:t>
      </w:r>
    </w:p>
    <w:p w:rsidR="004E0520" w:rsidRPr="007C4651" w:rsidRDefault="004E05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520" w:rsidRPr="007C4651" w:rsidRDefault="004E05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постановил:</w:t>
      </w:r>
    </w:p>
    <w:p w:rsidR="004E0520" w:rsidRPr="007C4651" w:rsidRDefault="004E05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520" w:rsidRPr="007C4651" w:rsidRDefault="004E05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постановление Шестнадцатого арбитражного апелляционного суда от 15.12.2025 по делу N А20-5328/2019 оставить без изменения, кассационную жалобу - без удовлетворения.</w:t>
      </w:r>
    </w:p>
    <w:p w:rsidR="004E0520" w:rsidRPr="007C4651" w:rsidRDefault="004E05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статьей 291.1 Арбитражного процессуального кодекса Российской Федерации.</w:t>
      </w:r>
    </w:p>
    <w:p w:rsidR="004E0520" w:rsidRPr="007C4651" w:rsidRDefault="004E05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520" w:rsidRPr="007C4651" w:rsidRDefault="004E05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4E0520" w:rsidRPr="007C4651" w:rsidRDefault="004E05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А.В.ТАМАХИН</w:t>
      </w:r>
    </w:p>
    <w:p w:rsidR="004E0520" w:rsidRPr="007C4651" w:rsidRDefault="004E05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0520" w:rsidRPr="007C4651" w:rsidRDefault="004E05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Судьи</w:t>
      </w:r>
    </w:p>
    <w:p w:rsidR="004E0520" w:rsidRPr="007C4651" w:rsidRDefault="004E05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И.М.ДЕНЕКА</w:t>
      </w:r>
    </w:p>
    <w:p w:rsidR="004E0520" w:rsidRPr="007C4651" w:rsidRDefault="004E05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4651">
        <w:rPr>
          <w:rFonts w:ascii="Times New Roman" w:hAnsi="Times New Roman" w:cs="Times New Roman"/>
          <w:sz w:val="24"/>
          <w:szCs w:val="24"/>
        </w:rPr>
        <w:t>А.Х.ТАШУ</w:t>
      </w:r>
    </w:p>
    <w:p w:rsidR="004E0520" w:rsidRPr="007C4651" w:rsidRDefault="004E05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E0520" w:rsidRPr="007C4651" w:rsidSect="00EC551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20"/>
    <w:rsid w:val="001A78C3"/>
    <w:rsid w:val="002426F7"/>
    <w:rsid w:val="002D7D9A"/>
    <w:rsid w:val="00454620"/>
    <w:rsid w:val="004E0520"/>
    <w:rsid w:val="00712DB5"/>
    <w:rsid w:val="007C4651"/>
    <w:rsid w:val="007D328D"/>
    <w:rsid w:val="00847224"/>
    <w:rsid w:val="008F54BB"/>
    <w:rsid w:val="00943A03"/>
    <w:rsid w:val="00AB70DD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E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C4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E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5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C4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3</cp:revision>
  <dcterms:created xsi:type="dcterms:W3CDTF">2026-06-17T01:53:00Z</dcterms:created>
  <dcterms:modified xsi:type="dcterms:W3CDTF">2026-06-17T05:44:00Z</dcterms:modified>
</cp:coreProperties>
</file>