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37" w:rsidRPr="00386D37" w:rsidRDefault="00386D37" w:rsidP="00386D37">
      <w:pPr>
        <w:pStyle w:val="ConsPlusTitle"/>
        <w:spacing w:line="360" w:lineRule="auto"/>
        <w:jc w:val="center"/>
        <w:rPr>
          <w:rFonts w:ascii="Times New Roman" w:hAnsi="Times New Roman" w:cs="Times New Roman"/>
          <w:sz w:val="24"/>
          <w:szCs w:val="24"/>
        </w:rPr>
      </w:pPr>
      <w:bookmarkStart w:id="0" w:name="_GoBack"/>
      <w:r w:rsidRPr="00386D37">
        <w:rPr>
          <w:rFonts w:ascii="Times New Roman" w:hAnsi="Times New Roman" w:cs="Times New Roman"/>
          <w:sz w:val="24"/>
          <w:szCs w:val="24"/>
        </w:rPr>
        <w:t>АРБИТРАЖНЫЙ СУД УРАЛЬСКОГО ОКРУГА</w:t>
      </w:r>
    </w:p>
    <w:p w:rsidR="00386D37" w:rsidRPr="00386D37" w:rsidRDefault="00386D37" w:rsidP="00386D37">
      <w:pPr>
        <w:pStyle w:val="ConsPlusTitle"/>
        <w:spacing w:line="360" w:lineRule="auto"/>
        <w:jc w:val="center"/>
        <w:rPr>
          <w:rFonts w:ascii="Times New Roman" w:hAnsi="Times New Roman" w:cs="Times New Roman"/>
          <w:sz w:val="24"/>
          <w:szCs w:val="24"/>
        </w:rPr>
      </w:pPr>
      <w:r w:rsidRPr="00386D37">
        <w:rPr>
          <w:rFonts w:ascii="Times New Roman" w:hAnsi="Times New Roman" w:cs="Times New Roman"/>
          <w:sz w:val="24"/>
          <w:szCs w:val="24"/>
        </w:rPr>
        <w:t>Постановление от 29 апреля 2026 г. N Ф09-1224/26</w:t>
      </w:r>
    </w:p>
    <w:bookmarkEnd w:id="0"/>
    <w:p w:rsidR="00386D37" w:rsidRPr="00386D37" w:rsidRDefault="00386D37" w:rsidP="00386D37">
      <w:pPr>
        <w:pStyle w:val="ConsPlusNormal"/>
        <w:spacing w:line="360" w:lineRule="auto"/>
        <w:jc w:val="center"/>
        <w:rPr>
          <w:rFonts w:ascii="Times New Roman" w:hAnsi="Times New Roman" w:cs="Times New Roman"/>
          <w:b/>
          <w:sz w:val="24"/>
          <w:szCs w:val="24"/>
        </w:rPr>
      </w:pPr>
      <w:r w:rsidRPr="00386D37">
        <w:rPr>
          <w:rFonts w:ascii="Times New Roman" w:hAnsi="Times New Roman" w:cs="Times New Roman"/>
          <w:b/>
          <w:sz w:val="24"/>
          <w:szCs w:val="24"/>
        </w:rPr>
        <w:t>Дело N А76-14995/2025</w:t>
      </w:r>
    </w:p>
    <w:p w:rsidR="00386D37" w:rsidRPr="00386D37" w:rsidRDefault="00386D37">
      <w:pPr>
        <w:pStyle w:val="ConsPlusNormal"/>
        <w:ind w:firstLine="540"/>
        <w:jc w:val="both"/>
        <w:rPr>
          <w:rFonts w:ascii="Times New Roman" w:hAnsi="Times New Roman" w:cs="Times New Roman"/>
          <w:sz w:val="24"/>
          <w:szCs w:val="24"/>
        </w:rPr>
      </w:pPr>
    </w:p>
    <w:p w:rsidR="00386D37" w:rsidRPr="00386D37" w:rsidRDefault="00386D37">
      <w:pPr>
        <w:pStyle w:val="ConsPlusNormal"/>
        <w:ind w:firstLine="540"/>
        <w:jc w:val="both"/>
        <w:rPr>
          <w:rFonts w:ascii="Times New Roman" w:hAnsi="Times New Roman" w:cs="Times New Roman"/>
          <w:sz w:val="24"/>
          <w:szCs w:val="24"/>
        </w:rPr>
      </w:pPr>
      <w:r w:rsidRPr="00386D37">
        <w:rPr>
          <w:rFonts w:ascii="Times New Roman" w:hAnsi="Times New Roman" w:cs="Times New Roman"/>
          <w:sz w:val="24"/>
          <w:szCs w:val="24"/>
        </w:rPr>
        <w:t>Резолютивная часть постановления объявлена 28 апреля 2026 г.</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Постановление изготовлено в полном объеме 29 апреля 2026 г.</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Арбитражный суд Уральского округа в составе: председательствующего Гавриленко О.Л.,</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судей Жаворонкова Д.В., Кравцовой Е.А.</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 xml:space="preserve">при ведении протокола помощником судьи </w:t>
      </w:r>
      <w:proofErr w:type="spellStart"/>
      <w:r w:rsidRPr="00386D37">
        <w:rPr>
          <w:rFonts w:ascii="Times New Roman" w:hAnsi="Times New Roman" w:cs="Times New Roman"/>
          <w:sz w:val="24"/>
          <w:szCs w:val="24"/>
        </w:rPr>
        <w:t>Шуровой</w:t>
      </w:r>
      <w:proofErr w:type="spellEnd"/>
      <w:r w:rsidRPr="00386D37">
        <w:rPr>
          <w:rFonts w:ascii="Times New Roman" w:hAnsi="Times New Roman" w:cs="Times New Roman"/>
          <w:sz w:val="24"/>
          <w:szCs w:val="24"/>
        </w:rPr>
        <w:t xml:space="preserve"> П.А., рассмотрел в судебном заседании путем использования системы видеоконференц-связи при содействии Арбитражного суда Челябинской области кассационную жалобу Государственного бюджетного учреждения здравоохранения "Районная больница с. Еткуль" (далее - ГБУЗ "РБ Еткуль", Учреждение, медицинская организация, заявитель) на решение Арбитражного суда Челябинской области от 14.09.2025 по делу N А76-14995/2025 и постановление Восемнадцатого арбитражного апелляционного суда от</w:t>
      </w:r>
      <w:proofErr w:type="gramEnd"/>
      <w:r w:rsidRPr="00386D37">
        <w:rPr>
          <w:rFonts w:ascii="Times New Roman" w:hAnsi="Times New Roman" w:cs="Times New Roman"/>
          <w:sz w:val="24"/>
          <w:szCs w:val="24"/>
        </w:rPr>
        <w:t xml:space="preserve"> 16.01.2026 по тому же делу.</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Лица, участвующие в деле, о времени и месте рассмотрения кассационной жалобы извещены надлежащим образом, в том числе публично, путем размещения информации о времени и месте судебного заседания на сайте Арбитражного суда Уральского округа.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В судебном заседании в Арбитражном суде Челябинской области приняли участие представители территориального Фонда обязательного медицинского страхования Челябинской области (далее - ТФОМС Челябинской области, Фонд) - </w:t>
      </w:r>
      <w:proofErr w:type="spellStart"/>
      <w:r w:rsidRPr="00386D37">
        <w:rPr>
          <w:rFonts w:ascii="Times New Roman" w:hAnsi="Times New Roman" w:cs="Times New Roman"/>
          <w:sz w:val="24"/>
          <w:szCs w:val="24"/>
        </w:rPr>
        <w:t>Силинцева</w:t>
      </w:r>
      <w:proofErr w:type="spellEnd"/>
      <w:r w:rsidRPr="00386D37">
        <w:rPr>
          <w:rFonts w:ascii="Times New Roman" w:hAnsi="Times New Roman" w:cs="Times New Roman"/>
          <w:sz w:val="24"/>
          <w:szCs w:val="24"/>
        </w:rPr>
        <w:t xml:space="preserve"> А.П. (паспорт, диплом, доверенность от 12.01.2026), Бакунина М.С. (паспорт, диплом, доверенность от 23.12.2025).</w:t>
      </w:r>
    </w:p>
    <w:p w:rsidR="00386D37" w:rsidRPr="00386D37" w:rsidRDefault="00386D37">
      <w:pPr>
        <w:pStyle w:val="ConsPlusNormal"/>
        <w:ind w:firstLine="540"/>
        <w:jc w:val="both"/>
        <w:rPr>
          <w:rFonts w:ascii="Times New Roman" w:hAnsi="Times New Roman" w:cs="Times New Roman"/>
          <w:sz w:val="24"/>
          <w:szCs w:val="24"/>
        </w:rPr>
      </w:pPr>
    </w:p>
    <w:p w:rsidR="00386D37" w:rsidRPr="00386D37" w:rsidRDefault="00386D37">
      <w:pPr>
        <w:pStyle w:val="ConsPlusNormal"/>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Учреждение обратилось в Арбитражный суд Челябинской области к ТФОМС Челябинской области с заявлением о признании недействительным акта выездной плановой проверки по вопросу использования средств обязательного медицинского страхования от 07.03.2025 в части признания нецелевым использованием средств обязательного медицинского страхования (далее - ОМС) в размере 2 210 229 руб. 15 коп., направленных на выплаты компенсации за неиспользованный ежегодный отпуск сотрудникам ГБУЗ "РБ Еткуль</w:t>
      </w:r>
      <w:proofErr w:type="gramEnd"/>
      <w:r w:rsidRPr="00386D37">
        <w:rPr>
          <w:rFonts w:ascii="Times New Roman" w:hAnsi="Times New Roman" w:cs="Times New Roman"/>
          <w:sz w:val="24"/>
          <w:szCs w:val="24"/>
        </w:rPr>
        <w:t>" и об отмене начисленного штрафа в размере 221 022 руб. 91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Решением Арбитражного суда Челябинской области от 14.09.2025 заявленные требования удовлетворены частично: признан недействительным пункт 3 акта выездной плановой комплексной проверки б/н от 07.03.2025 в части суммы штрафа за использование средств ОМС не по целевому назначению по эпизоду выплаты 2 210 229 руб. 15 коп</w:t>
      </w:r>
      <w:proofErr w:type="gramStart"/>
      <w:r w:rsidRPr="00386D37">
        <w:rPr>
          <w:rFonts w:ascii="Times New Roman" w:hAnsi="Times New Roman" w:cs="Times New Roman"/>
          <w:sz w:val="24"/>
          <w:szCs w:val="24"/>
        </w:rPr>
        <w:t>.</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к</w:t>
      </w:r>
      <w:proofErr w:type="gramEnd"/>
      <w:r w:rsidRPr="00386D37">
        <w:rPr>
          <w:rFonts w:ascii="Times New Roman" w:hAnsi="Times New Roman" w:cs="Times New Roman"/>
          <w:sz w:val="24"/>
          <w:szCs w:val="24"/>
        </w:rPr>
        <w:t>омпенсации сотрудникам за неиспользованный ежегодный отпуск, в размере, превышающем 22 102 руб. 29 коп. В удовлетворении остальной части заявленных требований отказано. С Фонда в пользу ГБУЗ "РБ Еткуль" взысканы судебные расходы по оплате государственной пошлины в сумме 50 000 руб.</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Постановлением Восемнадцатого арбитражного апелляционного суда от 16.01.2026 решение суда оставлено без изменения.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кассационной жалобе ГБУЗ "РБ Еткуль" просит указанные судебные акты отменить, ссылаясь на неправильное применение судами норм материального и процессуального права.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 мнению учреждения, основания для квалификации спорных выплат в качестве нецелевого использования средств ОМС отсутствуют, поскольку указанные выплаты произведены в рамках расходов на оплату труда работников учреждения.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Заявитель ссылается на то, что спорные суммы направлены на выплату компенсации </w:t>
      </w:r>
      <w:r w:rsidRPr="00386D37">
        <w:rPr>
          <w:rFonts w:ascii="Times New Roman" w:hAnsi="Times New Roman" w:cs="Times New Roman"/>
          <w:sz w:val="24"/>
          <w:szCs w:val="24"/>
        </w:rPr>
        <w:lastRenderedPageBreak/>
        <w:t>работникам за неиспользованные отпуска и фактически относятся к расходам на оплату труда, предусмотренным структурой тарифа на оплату медицинской помощи в системе обязательного медицинского страхования, включая подстатьи 211, 213 классификации операций сектора государственного управления (КОСГУ).</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этой связи ГБУЗ "РБ Еткуль" полагает, что произведенные выплаты, независимо от наличия нарушений норм трудового законодательства при их осуществлении, не утрачивают своего целевого характера, поскольку направлены на обеспечение деятельности учреждения и оплату труда работников.</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Дополнительно в жалобе указывается, что выплата компенсации за неиспользованные дни отпуска обусловлена объективными обстоятельствами деятельности учреждения, в том числе кадровым дефицитом и значительным объемом работы.</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Ссылаясь на положения бюджетного законодательства, заявитель указывает, что нецелевым использованием бюджетных сре</w:t>
      </w:r>
      <w:proofErr w:type="gramStart"/>
      <w:r w:rsidRPr="00386D37">
        <w:rPr>
          <w:rFonts w:ascii="Times New Roman" w:hAnsi="Times New Roman" w:cs="Times New Roman"/>
          <w:sz w:val="24"/>
          <w:szCs w:val="24"/>
        </w:rPr>
        <w:t>дств пр</w:t>
      </w:r>
      <w:proofErr w:type="gramEnd"/>
      <w:r w:rsidRPr="00386D37">
        <w:rPr>
          <w:rFonts w:ascii="Times New Roman" w:hAnsi="Times New Roman" w:cs="Times New Roman"/>
          <w:sz w:val="24"/>
          <w:szCs w:val="24"/>
        </w:rPr>
        <w:t>изнается их расходование на цели, не соответствующие установленным условиям предоставления, и считает, что в рассматриваемом случае указанные условия нарушены не были.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отзыве на кассационную жалобу Фонд просит оставить оспариваемые судебные акты без изменения.</w:t>
      </w:r>
    </w:p>
    <w:p w:rsidR="00386D37" w:rsidRPr="00386D37" w:rsidRDefault="00386D37">
      <w:pPr>
        <w:pStyle w:val="ConsPlusNormal"/>
        <w:ind w:firstLine="540"/>
        <w:jc w:val="both"/>
        <w:rPr>
          <w:rFonts w:ascii="Times New Roman" w:hAnsi="Times New Roman" w:cs="Times New Roman"/>
          <w:sz w:val="24"/>
          <w:szCs w:val="24"/>
        </w:rPr>
      </w:pPr>
    </w:p>
    <w:p w:rsidR="00386D37" w:rsidRPr="00386D37" w:rsidRDefault="00386D37">
      <w:pPr>
        <w:pStyle w:val="ConsPlusNormal"/>
        <w:ind w:firstLine="540"/>
        <w:jc w:val="both"/>
        <w:rPr>
          <w:rFonts w:ascii="Times New Roman" w:hAnsi="Times New Roman" w:cs="Times New Roman"/>
          <w:sz w:val="24"/>
          <w:szCs w:val="24"/>
        </w:rPr>
      </w:pPr>
      <w:r w:rsidRPr="00386D37">
        <w:rPr>
          <w:rFonts w:ascii="Times New Roman" w:hAnsi="Times New Roman" w:cs="Times New Roman"/>
          <w:sz w:val="24"/>
          <w:szCs w:val="24"/>
        </w:rPr>
        <w:t>Из материалов дела следует, что в соответствии с приказом ТФОМС Челябинской области от 04.02.2025 N 56 Фондом проведена выездная плановая комплексная проверка по вопросу использования средств ОМС, полученных ГБУЗ "РБ Еткуль" за период с 01.01.2023 по 31.12.2024.</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 результатам проверки Фондом выявлено нецелевое использование средств ОМС, полученных ГБУЗ "РБ Еткуль" на общую сумму 2 267 583 руб. 65 коп., выразившееся в осуществлении расходов в том числе на выплату компенсации с начислениями за дни основного и дополнительного отпуска работникам ГБУЗ "РБ Еткуль" на общую сумму 2 220 737 руб. 86 коп</w:t>
      </w:r>
      <w:proofErr w:type="gramStart"/>
      <w:r w:rsidRPr="00386D37">
        <w:rPr>
          <w:rFonts w:ascii="Times New Roman" w:hAnsi="Times New Roman" w:cs="Times New Roman"/>
          <w:sz w:val="24"/>
          <w:szCs w:val="24"/>
        </w:rPr>
        <w:t>.</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з</w:t>
      </w:r>
      <w:proofErr w:type="gramEnd"/>
      <w:r w:rsidRPr="00386D37">
        <w:rPr>
          <w:rFonts w:ascii="Times New Roman" w:hAnsi="Times New Roman" w:cs="Times New Roman"/>
          <w:sz w:val="24"/>
          <w:szCs w:val="24"/>
        </w:rPr>
        <w:t xml:space="preserve">аработная плата (подстатья 211 КОСГУ) - 1 705 </w:t>
      </w:r>
      <w:proofErr w:type="gramStart"/>
      <w:r w:rsidRPr="00386D37">
        <w:rPr>
          <w:rFonts w:ascii="Times New Roman" w:hAnsi="Times New Roman" w:cs="Times New Roman"/>
          <w:sz w:val="24"/>
          <w:szCs w:val="24"/>
        </w:rPr>
        <w:t>635,84 руб., начисления на выплаты по оплате труда (подстатья 213 КОСГУ) - 515 102,02 руб.), в том числе за 2023 год - на сумму 160 578,95 руб., за 2024 года сумму 2 060 158,91 руб.</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соответствии с частью 9 статьи 39 Федеральным законом от 29.11.2010 N 326-ФЗ "Об обязательном медицинском страховании" (далее - Закона N 326-ФЗ) за нецелевое использование средств ОМС учреждению начислен штраф в размере 226 758 руб. 37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Выявленные нарушения отражены в акте проверки от 07.03.2025, который был вручен представителю учреждения.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заключительной части акта проверки Фондом отражено требование о возврате медицинской организацией выплаченных денежных средств, в отношении которых установлен факт нецелевого использования.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Медицинской организацией на акт проверки представлены возражения, которые были рассмотрены Фондом и отклонены письмом от 17.03.2025 N 01-922/К.</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 xml:space="preserve">ГБУЗ "РБ Еткуль" 18.03.2025 произведен возврат в бюджет ТФОМС средств, использованных не по целевому назначению в размере 57 354 руб. 50 коп. и уплачен штраф на сумму 5 735 руб. 45 коп., в том числе в части расходов на выплату компенсации с начислениями за дни дополнительного отпуска (10 календарных дней) юрисконсульта </w:t>
      </w:r>
      <w:proofErr w:type="spellStart"/>
      <w:r w:rsidRPr="00386D37">
        <w:rPr>
          <w:rFonts w:ascii="Times New Roman" w:hAnsi="Times New Roman" w:cs="Times New Roman"/>
          <w:sz w:val="24"/>
          <w:szCs w:val="24"/>
        </w:rPr>
        <w:t>Пермякова</w:t>
      </w:r>
      <w:proofErr w:type="spellEnd"/>
      <w:r w:rsidRPr="00386D37">
        <w:rPr>
          <w:rFonts w:ascii="Times New Roman" w:hAnsi="Times New Roman" w:cs="Times New Roman"/>
          <w:sz w:val="24"/>
          <w:szCs w:val="24"/>
        </w:rPr>
        <w:t xml:space="preserve"> А.Н. на общую сумму 10 508 руб</w:t>
      </w:r>
      <w:proofErr w:type="gramEnd"/>
      <w:r w:rsidRPr="00386D37">
        <w:rPr>
          <w:rFonts w:ascii="Times New Roman" w:hAnsi="Times New Roman" w:cs="Times New Roman"/>
          <w:sz w:val="24"/>
          <w:szCs w:val="24"/>
        </w:rPr>
        <w:t>. 71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Не согласившись с выводами акта проверки в части эпизода о нецелевом использовании денежных средств ОМС на выплату компенсации за неиспользованный ежегодный отпуск в общем размере 2 210 229 руб. 15 коп. ГБУЗ "РБ Еткуль" обратилась в арбитражный суд с настоящим заявлением.</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lastRenderedPageBreak/>
        <w:t xml:space="preserve">Частично удовлетворяя заявленные требования, суд первой инстанции, с выводами которого согласился суд апелляционной инстанции, установил факт нецелевого использования учреждением средств ОМС, выразившегося в осуществлении за счет указанных средств выплат денежной компенсации за неиспользованные дни ежегодного основного оплачиваемого отпуска, произведенных в нарушение требований трудового законодательства и не подлежащих финансированию в рамках системы обязательного медицинского страхования, в </w:t>
      </w:r>
      <w:proofErr w:type="gramStart"/>
      <w:r w:rsidRPr="00386D37">
        <w:rPr>
          <w:rFonts w:ascii="Times New Roman" w:hAnsi="Times New Roman" w:cs="Times New Roman"/>
          <w:sz w:val="24"/>
          <w:szCs w:val="24"/>
        </w:rPr>
        <w:t>связи</w:t>
      </w:r>
      <w:proofErr w:type="gramEnd"/>
      <w:r w:rsidRPr="00386D37">
        <w:rPr>
          <w:rFonts w:ascii="Times New Roman" w:hAnsi="Times New Roman" w:cs="Times New Roman"/>
          <w:sz w:val="24"/>
          <w:szCs w:val="24"/>
        </w:rPr>
        <w:t xml:space="preserve"> с чем пришел к выводу о правомерности их квалификации в качестве нецелевых расходов.</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Вместе с тем, принимая во внимание характер допущенного нарушения, отсутствие доказательств иных нарушений в деятельности учреждения, а также иные установленные по делу обстоятельства, суды признали возможным снижение размера примененной финансовой санкции как несоразмерной последствиям допущенного нарушения.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Проверив законность обжалуемых судебных актов в пределах доводов кассационной жалобы, в порядке, предусмотренном статьями 274, 284, 286 Арбитражного процессуального кодекса Российской Федерации, суд округа оснований для их отмены не находит.</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Положениями статей 28, 38, 147 Бюджетного кодекса Российской Федерации (далее - БК РФ), части 6 статьи 14, части 2 статьи 28, части 1 статьи 38 Закона N 326-ФЗ установлено, что средства обязательного медицинского страхования, получаемые медицинскими организациями, являются целевыми.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Обязанность обеспечить результативность, целевой характер использования выделенных бюджетных ассигнований в соответствии со статьей 162 БК РФ ложится на получателя бюджетных средств.</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Нецелевым использованием бюджетных средств признается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(статья 306.4 БК РФ).</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Медицинская организация является участником обязательного медицинского страхования (часть 2 статьи 9 Закона N 326-ФЗ),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 (часть 5 статьи 15 Закона N 326-ФЗ</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Согласно пункту 1 части 1 статьи 20 Закона N 326-ФЗ медицинские организации наделены правом на получение средств за оказанную медицинскую помощь на основании заключенных договоров на оказание и оплату медицинской помощи по ОМС в соответствии с установленными тарифами на оплату медицинской помощи по ОМС и в иных случаях, предусмотренных указанным законом.</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При этом на основании пункта 5 части 2 статьи 20 Закона N 326-ФЗ медицинские организации обязаны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Частью 5 статьи 26 Закона N 326-ФЗ предусмотрено, что расходы бюджетов территориальных фондов осуществляются в целях финансового обеспечения: выполнения территориальных программ обязательного медицинского страхования;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w:t>
      </w:r>
      <w:r w:rsidRPr="00386D37">
        <w:rPr>
          <w:rFonts w:ascii="Times New Roman" w:hAnsi="Times New Roman" w:cs="Times New Roman"/>
          <w:sz w:val="24"/>
          <w:szCs w:val="24"/>
        </w:rPr>
        <w:lastRenderedPageBreak/>
        <w:t>Российской Федерации; ведения дела по обязательному медицинскому страхованию страховыми медицинскими организациями; выполнения функций органа управления территориального фонда. Данный перечень расходов является исчерпывающим и расширительному толкованию не подлежит.</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Согласно правовой позиции Конституционного Суда Российской Федерации, изложенной в Определении от 24.10.2013 N 1648-О, в системе действующего правового регулирования средства обязательного медицинского страхования, за счет которых осуществляется оплата расходов медицинских организаций на оказание бесплатной медицинской помощи по программам обязательного медицинского страхования, имеют особое публичное предназначение, а потому медицинские организации, осуществляющие свою деятельность в сфере обязательного медицинского страхования, вне зависимости от</w:t>
      </w:r>
      <w:proofErr w:type="gramEnd"/>
      <w:r w:rsidRPr="00386D37">
        <w:rPr>
          <w:rFonts w:ascii="Times New Roman" w:hAnsi="Times New Roman" w:cs="Times New Roman"/>
          <w:sz w:val="24"/>
          <w:szCs w:val="24"/>
        </w:rPr>
        <w:t xml:space="preserve"> формы собственности (частная, государственная, муниципальная) и организационно-правовой формы должны обеспечить их целевое использование.</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Частями 1 и 2 статьи 30 Закона N 326-ФЗ предусмотрено, что тарифы на оплату медицинской помощи рассчитываются в соответствии с методикой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В соответствии с частью 2 статьи 34 Закона N 326-ФЗ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данным</w:t>
      </w:r>
      <w:proofErr w:type="gramEnd"/>
      <w:r w:rsidRPr="00386D37">
        <w:rPr>
          <w:rFonts w:ascii="Times New Roman" w:hAnsi="Times New Roman" w:cs="Times New Roman"/>
          <w:sz w:val="24"/>
          <w:szCs w:val="24"/>
        </w:rPr>
        <w:t xml:space="preserve"> Федеральным законом, положением о территориальном фонде, законом о бюджете территориального фонда.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Согласно части 7 статьи 35 Закона N 326-ФЗ, структура тарифа на оплату медицинской помощи включает в себя расходы на заработную плату, начисления на оплату труда, прочие выплаты, социальное обеспечение работников медицинских организаций, установленное законодательством Российской Федерации.</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Частью 1 статьи 39 Закона N 326-ФЗ установлено, что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w:t>
      </w:r>
      <w:proofErr w:type="gramEnd"/>
      <w:r w:rsidRPr="00386D37">
        <w:rPr>
          <w:rFonts w:ascii="Times New Roman" w:hAnsi="Times New Roman" w:cs="Times New Roman"/>
          <w:sz w:val="24"/>
          <w:szCs w:val="24"/>
        </w:rPr>
        <w:t xml:space="preserve">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Частью 7 статьи 35 Закона N 326-ФЗ, пунктом 46 Территориальной программы государственных гарантий бесплатного оказания гражданам медицинской помощи в Челябинской области на 2022 год и на плановый период 2023 и 2024 годов, утвержденной постановлением Правительства Челябинской области от 29.12.2021 N 720-П (далее - Территориальная программа на 2022 год), пунктом 46 Территориальной программой государственных гарантий бесплатного оказания гражданам медицинской помощи в Челябинской</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области на 2023 год и на плановый период 2024 и 2025 годов, утвержденной Постановлением Правительства Челябинской области от 29.12.2022 N 783-П (далее - Территориальная программа на 2023 год), подпунктом 1 пункта 186 Правил обязательного медицинского страхования, утвержденными приказом Министерства здравоохранения России от 28.02.2019 N 108н (далее - Правила ОМС), структура тарифа на оплату медицинской помощи по ОМС включает в себя, в том</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числе</w:t>
      </w:r>
      <w:proofErr w:type="gramEnd"/>
      <w:r w:rsidRPr="00386D37">
        <w:rPr>
          <w:rFonts w:ascii="Times New Roman" w:hAnsi="Times New Roman" w:cs="Times New Roman"/>
          <w:sz w:val="24"/>
          <w:szCs w:val="24"/>
        </w:rPr>
        <w:t xml:space="preserve"> расходы на заработную плату, начисления на оплату труда.</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 xml:space="preserve">Пунктом 192 Правил ОМС установлено, что в расчет тарифов включаются затраты </w:t>
      </w:r>
      <w:r w:rsidRPr="00386D37">
        <w:rPr>
          <w:rFonts w:ascii="Times New Roman" w:hAnsi="Times New Roman" w:cs="Times New Roman"/>
          <w:sz w:val="24"/>
          <w:szCs w:val="24"/>
        </w:rPr>
        <w:lastRenderedPageBreak/>
        <w:t>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К затратам, необходимым для обеспечения деятельности в целом относятся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 - 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 (пункт 195 Правил ОМС).</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Судами первой и апелляционной инстанций установлено, что по результатам проведенной фондом проверки выявлен факт нецелевого использования средств ОМС, полученных ГБУЗ "РБ Еткуль".</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Так, согласно штатному расписанию на 2023 год утверждено 497,5 должностей, из которых 472,5 подлежат финансированию за счет средств ОМС, при фактической занятости 415,25 единиц. На 2024 год утверждено 489,0 должностей, из которых 466,0 финансируются за счет средств ОМС, при фактической занятости 336,5 единиц. По состоянию на 01.01.2025 численность работников, финансируемых за счет средств ОМС, составила 258 человек. В проверяемом периоде действовало Положение об оплате труда работников ГБУЗ "РБ Еткуль", утвержденное приказом главного врача от 26.10.2021 N 227 (далее - Положение об оплате труда).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Работникам учреждения в соответствии с трудовыми договорами предоставлялись ежегодные оплачиваемые отпуска продолжительностью 28 календарных дней, что соответствует положениям части 1 статьи 115 Трудового кодекса Российской Федерации (далее - ТК РФ). Вместе с тем учреждением за счет средств ОМС производились выплаты денежной компенсации за неиспользованные дни ежегодного основного оплачиваемого отпуска, не превышающего указанную продолжительность, что подтверждается приказами работодателя и личными карточками работников.</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Как установлено Фондом, в 2023 году такие выплаты произведены 7 работникам на сумму 160 578 руб. 95 коп</w:t>
      </w:r>
      <w:proofErr w:type="gramStart"/>
      <w:r w:rsidRPr="00386D37">
        <w:rPr>
          <w:rFonts w:ascii="Times New Roman" w:hAnsi="Times New Roman" w:cs="Times New Roman"/>
          <w:sz w:val="24"/>
          <w:szCs w:val="24"/>
        </w:rPr>
        <w:t xml:space="preserve">., </w:t>
      </w:r>
      <w:proofErr w:type="gramEnd"/>
      <w:r w:rsidRPr="00386D37">
        <w:rPr>
          <w:rFonts w:ascii="Times New Roman" w:hAnsi="Times New Roman" w:cs="Times New Roman"/>
          <w:sz w:val="24"/>
          <w:szCs w:val="24"/>
        </w:rPr>
        <w:t>в 2024 году - 22 работникам на сумму 2 060 158 руб. 91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Оценивая правомерность указанных выплат, суды обоснованно исходили из следующего.</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силу статьи 122 ТК РФ оплачиваемый отпуск должен предоставляться работнику ежегодно. Нормами трудового законодательства предусмотрена возможность замены денежной компенсацией лишь части ежегодного оплачиваемого отпуска, превышающей 28 календарных дней, а также выплата компенсации за все неиспользованные отпуска при увольнении работника (статьи 126, 127 ТК РФ).</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Согласно положениям статьи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Кодексом.</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w:t>
      </w:r>
      <w:r w:rsidRPr="00386D37">
        <w:rPr>
          <w:rFonts w:ascii="Times New Roman" w:hAnsi="Times New Roman" w:cs="Times New Roman"/>
          <w:sz w:val="24"/>
          <w:szCs w:val="24"/>
        </w:rPr>
        <w:lastRenderedPageBreak/>
        <w:t>отпуск при увольнении, а также случаев, установленных настоящим</w:t>
      </w:r>
      <w:proofErr w:type="gramEnd"/>
      <w:r w:rsidRPr="00386D37">
        <w:rPr>
          <w:rFonts w:ascii="Times New Roman" w:hAnsi="Times New Roman" w:cs="Times New Roman"/>
          <w:sz w:val="24"/>
          <w:szCs w:val="24"/>
        </w:rPr>
        <w:t xml:space="preserve"> </w:t>
      </w:r>
      <w:proofErr w:type="gramStart"/>
      <w:r w:rsidRPr="00386D37">
        <w:rPr>
          <w:rFonts w:ascii="Times New Roman" w:hAnsi="Times New Roman" w:cs="Times New Roman"/>
          <w:sz w:val="24"/>
          <w:szCs w:val="24"/>
        </w:rPr>
        <w:t>Кодексом).</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Из указанных положений следует, что компенсация за неиспользованный основной отпуск (до 28 календарных дней) выплачивается только в случае увольнения работника независимо от оснований (абзац первый статьи 127 ТК РФ).</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При этом в соответствии со статьями 124 и 125 ТК РФ ежегодный оплачиваемый отпуск по соглашению между работником и работодателем может быть перенесен на другой срок, например, если уход в отпуск работника может неблагоприятно отразиться на нормальном ходе работы организации.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Таким образом, положениями статей 125, 126 ТК РФ установлен прямой запрет на замену основного ежегодного оплачиваемого отпуска, не превышающего 28 календарных дней денежной компенсацией в отсутствие увольнения работника.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Доводы учреждения о наличии кадрового дефицита и значительного объема работы, приведенные в обоснование правомерности спорных выплат, судами обоснованно признаны несостоятельными, поскольку такие обстоятельства не отнесены трудовым законодательством к основаниям для замены ежегодного оплачиваемого отпуска денежной компенсацией.</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Учитывая целевой характер средств ОМС, а также установленное несоответствие произведенных расходов требованиям трудового законодательства, суды правомерно признали, что указанные выплаты не относятся к расходам на оплату труда, подлежащим финансированию за счет средств ОМС, в смысле, придаваемом им в системе обязательного медицинского страхования и, следовательно, произведены не по целевому назначению.</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Заявитель в обоснование своих доводов указывает на то, что допущенное учреждением нарушение норм трудового законодательства, выразившееся в необоснованной выплате денежной компенсации за неиспользованный основной отпуск, само по себе не свидетельствует о нецелевом использовании средств ОМС, поскольку спорные денежные средства направлены на цели оплаты труда, предусмотренные территориальной программой обязательного медицинского страхования.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Указанные доводы обоснованно отклонены судами нижестоящих инстанций с учетом следующего.</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Принцип адресности и целевого характера бюджетных средств закреплен в статьях 28 и 38 БК РФ, в силу которых бюджетные ассигнования доводятся до получателей бюджетных средств с указанием конкретных целей их использования.</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В силу пункта 1 статьи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являющимся основанием для предоставления указанных средств.</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силу части 6 статьи 14 Закона N 326-ФЗ средства, предназначенные для оплаты медицинской помощи, являются средствами целевого финансирования. В соответствии с частями 1, 2 статьи 28 названного Закона медицинские организации обязаны использовать средства обязательного медицинского страхования в соответствии с программами обязательного медицинского страхования.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Таким образом, средства, получаемые медицинской организацией, осуществляющей медицинскую деятельность в системе ОМС, за оказание медицинской помощи (медицинских услуг) застрахованным лицам от СМО, осуществляющих ОМС этих лиц, относятся к целевым средствам и имеют целевой характер, который не изменяется после их получения медицинской организацией.</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Согласно пункту 5 части 2 статьи 20 Закона N 326-ФЗ медицинские организации обязаны использовать средства ОМС, полученные за оказанную медицинскую помощь, в соответствии с </w:t>
      </w:r>
      <w:r w:rsidRPr="00386D37">
        <w:rPr>
          <w:rFonts w:ascii="Times New Roman" w:hAnsi="Times New Roman" w:cs="Times New Roman"/>
          <w:sz w:val="24"/>
          <w:szCs w:val="24"/>
        </w:rPr>
        <w:lastRenderedPageBreak/>
        <w:t>программами ОМС, которыми в частности, определяется структура тарифа на оплату медицинской помощи (части 2, 7 статьи 35, часть 6 статьи 36 Закона N 326-ФЗ).</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В соответствии с пунктами 46 Территориальной программы на 2023, 2024 год, подпунктом 1 пункта 186 Правил ОМС, действовавших в спорный период), структура тарифа на оплату медицинской помощи, оказываемой в рамках территориальной программы ОМС, включает в себя, в том числе расходы на заработную плату, начисленную на оплату труда, прочие выплаты.</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Аналогичные правила, установлены пунктом 268 Приказа Минздрава России от 21.08.2025 N 496н "Об утверждении Правил обязательного медицинского страхования".</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Согласно пункту 193 Правил ОМС в составе затрат, непосредственно связанных с оказанием медицинской помощи (медицинской услуги), учитываются, в том числе: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 иные затраты, непосредственно связанные с оказанием медицинской помощи (медицинской услуги).</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Согласно пункту 6 статьи 195 Правил ОМС в составе затрат, необходимых для обеспечения деятельности медицинской организации в целом, выделяются -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Согласно положениям пункта 196 Правил ОМС,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Согласно пункту 206 Правил ОМС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w:t>
      </w:r>
      <w:proofErr w:type="gramEnd"/>
      <w:r w:rsidRPr="00386D37">
        <w:rPr>
          <w:rFonts w:ascii="Times New Roman" w:hAnsi="Times New Roman" w:cs="Times New Roman"/>
          <w:sz w:val="24"/>
          <w:szCs w:val="24"/>
        </w:rPr>
        <w:t xml:space="preserve"> оплаты труда.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Вместе </w:t>
      </w:r>
      <w:proofErr w:type="gramStart"/>
      <w:r w:rsidRPr="00386D37">
        <w:rPr>
          <w:rFonts w:ascii="Times New Roman" w:hAnsi="Times New Roman" w:cs="Times New Roman"/>
          <w:sz w:val="24"/>
          <w:szCs w:val="24"/>
        </w:rPr>
        <w:t>с тем отнесение конкретных выплат к расходам на оплату труда для целей финансирования за счет</w:t>
      </w:r>
      <w:proofErr w:type="gramEnd"/>
      <w:r w:rsidRPr="00386D37">
        <w:rPr>
          <w:rFonts w:ascii="Times New Roman" w:hAnsi="Times New Roman" w:cs="Times New Roman"/>
          <w:sz w:val="24"/>
          <w:szCs w:val="24"/>
        </w:rPr>
        <w:t xml:space="preserve"> средств обязательного медицинского страхования возможно лишь при условии их соответствия действующему трудовому законодательству и установленной системе оплаты труда.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силу статей 135, 144 ТК РФ система оплаты труда работников государственных учреждений определяется трудовыми договорами и локальными нормативными актами, принятыми в соответствии с законодательством Российской Федерации и нормативными правовыми актами субъекта Российской Федерации.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Система оплаты труда работников ГБУЗ "РБ Еткуль" регулируется постановлением Правительства Челябинской области от 29.11.2010 N 280-П "О </w:t>
      </w:r>
      <w:proofErr w:type="gramStart"/>
      <w:r w:rsidRPr="00386D37">
        <w:rPr>
          <w:rFonts w:ascii="Times New Roman" w:hAnsi="Times New Roman" w:cs="Times New Roman"/>
          <w:sz w:val="24"/>
          <w:szCs w:val="24"/>
        </w:rPr>
        <w:t>Положении</w:t>
      </w:r>
      <w:proofErr w:type="gramEnd"/>
      <w:r w:rsidRPr="00386D37">
        <w:rPr>
          <w:rFonts w:ascii="Times New Roman" w:hAnsi="Times New Roman" w:cs="Times New Roman"/>
          <w:sz w:val="24"/>
          <w:szCs w:val="24"/>
        </w:rPr>
        <w:t xml:space="preserve"> об оплате труда работников областных государственных казенных учреждений, а также бюджетных и автономных учреждений, в отношении которых Министерство здравоохранения Челябинской области осуществляет функции и полномочия учредителя" (далее - Положение N 280П). Положением N 280-П предусмотрен порядок и условия оплаты труда работников, установления компенсационных и стимулирующих выплат.</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lastRenderedPageBreak/>
        <w:t>При этом, как установлено судами, действующая в учреждении система оплаты труда, регулируемая соответствующими нормативными актами, не предусматривает выплату компенсации за неиспользованный основной отпуск в отсутствие увольнения работника.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Учитывая, что денежная компенсация за неиспользованные дни ежегодного основного оплачиваемого отпуска продолжительностью до 28 календарных дней при отсутствии увольнения работника трудовым законодательством не предусмотрена, такая выплата не относится к вознаграждению за труд, компенсационным либо стимулирующим выплатам.</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Следовательно, указанные выплаты не образуют фонд оплаты труда и не могут учитываться в составе расходов на оплату труда при формировании тарифа на оплату медицинской помощи.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Ссылка заявителя на положения </w:t>
      </w:r>
      <w:proofErr w:type="gramStart"/>
      <w:r w:rsidRPr="00386D37">
        <w:rPr>
          <w:rFonts w:ascii="Times New Roman" w:hAnsi="Times New Roman" w:cs="Times New Roman"/>
          <w:sz w:val="24"/>
          <w:szCs w:val="24"/>
        </w:rPr>
        <w:t>Порядка применения классификации операций сектора государственного</w:t>
      </w:r>
      <w:proofErr w:type="gramEnd"/>
      <w:r w:rsidRPr="00386D37">
        <w:rPr>
          <w:rFonts w:ascii="Times New Roman" w:hAnsi="Times New Roman" w:cs="Times New Roman"/>
          <w:sz w:val="24"/>
          <w:szCs w:val="24"/>
        </w:rPr>
        <w:t xml:space="preserve"> управления (КОСГУ), утвержденного Приказом Министерства финансов Российской Федерации от 29.11.2017 N 209н (далее - Порядок N 209н) также правомерно отклонена судами.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соответствии с Порядком N 209н на подстатью 211 "Заработная плата" относятся расходы на выплату заработной платы, осуществляемые на основе договоров (контрактов), в соответствии с законодательством РФ о государственной (муниципальной) службе, трудовым законодательством, куда включаются различные выплаты, надбавки, оплата отпусков, в том числе компенсация за неиспользованный отпуск, иные выплаты.</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Вместе с тем, как обоснованно указано судами, положения подстатьи 211 КОСГУ подлежат применению во взаимосвязи с нормами трудового законодательства и не распространяются на выплаты, произведенные с нарушением требований ТК РФ.</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Поскольку денежная компенсация за неиспользованные дни ежегодного основного оплачиваемого отпуска продолжительностью до 28 календарных дней при отсутствии увольнения работника трудовым законодательством не предусмотрена, такие выплаты не могут быть отнесены к расходам на оплату труда в целях применения Порядка N 209н.</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 учетом установленных обстоятельств суды правомерно исходили из того, что спорные выплаты произведены учреждением вне установленной системы оплаты труда и не подлежат учету при формировании тарифа на оплату медицинской помощи по обязательному медицинскому страхованию.</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силу их несоответствия требованиям действующего законодательства указанные выплаты не относятся к элементам структуры тарифа на оплату медицинской помощи и не подлежат финансированию за счет средств обязательного медицинского страхования.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Доводы заявителя о том, что спорные выплаты фактически направлены на оплату труда работников и обусловлены производственной необходимостью, обоснованно отклонены судами, поскольку не опровергают установленного факта их осуществления с нарушением требований трудового законодательства и, как следствие, невозможности их финансирования за счет средств ОМС.</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При таких обстоятельствах суд первой инстанции пришел к правомерному выводу об отсутствии оснований для признания недействительными акта выездной проверки и требования территориального фонда обязательного медицинского страхования в оспариваемой части.</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В соответствии с частью 9 статьи 39 Закона N 326-ФЗ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от суммы нецелевого использования средств и пени в размере одной трехсотой ставки рефинансирования Центрального банка Российской</w:t>
      </w:r>
      <w:proofErr w:type="gramEnd"/>
      <w:r w:rsidRPr="00386D37">
        <w:rPr>
          <w:rFonts w:ascii="Times New Roman" w:hAnsi="Times New Roman" w:cs="Times New Roman"/>
          <w:sz w:val="24"/>
          <w:szCs w:val="24"/>
        </w:rPr>
        <w:t xml:space="preserve">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w:t>
      </w:r>
      <w:r w:rsidRPr="00386D37">
        <w:rPr>
          <w:rFonts w:ascii="Times New Roman" w:hAnsi="Times New Roman" w:cs="Times New Roman"/>
          <w:sz w:val="24"/>
          <w:szCs w:val="24"/>
        </w:rPr>
        <w:lastRenderedPageBreak/>
        <w:t>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Как установлено судами, по результатам проверки учреждению начислен штраф по оспариваемому эпизоду в размере 222 073 руб. 79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Заявитель, оспаривая размер начисленного штрафа, ссылается на адресный характер спорных выплат и наличие производственной необходимости их осуществления.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Данные доводы судами первой и апелляционной инстанций рассмотрены и обоснованно отклонены.</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Вместе с тем, оценивая правомерность применения меры ответственности, суды пришли к выводу о наличии оснований для снижения размера штрафа, исходя из следующего.</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Установленный Законом N 326-ФЗ порядок расчета штрафа не предусматривает возможность учета смягчающих ответственность обстоятель</w:t>
      </w:r>
      <w:proofErr w:type="gramStart"/>
      <w:r w:rsidRPr="00386D37">
        <w:rPr>
          <w:rFonts w:ascii="Times New Roman" w:hAnsi="Times New Roman" w:cs="Times New Roman"/>
          <w:sz w:val="24"/>
          <w:szCs w:val="24"/>
        </w:rPr>
        <w:t>ств пр</w:t>
      </w:r>
      <w:proofErr w:type="gramEnd"/>
      <w:r w:rsidRPr="00386D37">
        <w:rPr>
          <w:rFonts w:ascii="Times New Roman" w:hAnsi="Times New Roman" w:cs="Times New Roman"/>
          <w:sz w:val="24"/>
          <w:szCs w:val="24"/>
        </w:rPr>
        <w:t>и применении санкции, установленной частью 9 статьи 39 указанного Закона.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то же время, как обоснованно указано судом, штраф, являясь мерой публично-правовой ответственности, подлежит применению с соблюдением конституционных принципов справедливости, соразмерности и индивидуализации ответственности.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Согласно правовой позиции Конституционного Суда Российской Федерации, изложенной в постановлении от 24.06.2009 N 11-П, принцип соразмерности ответственности предполагает ее дифференциацию в зависимости от характера и степени общественной опасности правонарушения, размера причиненного вреда, степени вины правонарушителя и иных существенных обстоятельств.</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Аналогичные подходы отражены в постановлениях Конституционного Суда Российской Федерации от 15.07.1999 N 11-П, от 30.07.2001 N 13-П, от 25.02.2014 N 4-П, от 19.01.2016 N 2-П, а также в правовых позициях высших судебных инстанций.</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Исходя из указанных правовых позиций, суд, рассматривая заявление о признании </w:t>
      </w:r>
      <w:proofErr w:type="gramStart"/>
      <w:r w:rsidRPr="00386D37">
        <w:rPr>
          <w:rFonts w:ascii="Times New Roman" w:hAnsi="Times New Roman" w:cs="Times New Roman"/>
          <w:sz w:val="24"/>
          <w:szCs w:val="24"/>
        </w:rPr>
        <w:t>недействительным</w:t>
      </w:r>
      <w:proofErr w:type="gramEnd"/>
      <w:r w:rsidRPr="00386D37">
        <w:rPr>
          <w:rFonts w:ascii="Times New Roman" w:hAnsi="Times New Roman" w:cs="Times New Roman"/>
          <w:sz w:val="24"/>
          <w:szCs w:val="24"/>
        </w:rPr>
        <w:t xml:space="preserve"> решения о привлечении к ответственности, не лишен возможности оценить соразмерность примененной санкции и при наличии исключительных обстоятельств снизить ее размер.</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Оценив представленные в материалы дела доказательства, </w:t>
      </w:r>
      <w:proofErr w:type="gramStart"/>
      <w:r w:rsidRPr="00386D37">
        <w:rPr>
          <w:rFonts w:ascii="Times New Roman" w:hAnsi="Times New Roman" w:cs="Times New Roman"/>
          <w:sz w:val="24"/>
          <w:szCs w:val="24"/>
        </w:rPr>
        <w:t>суды</w:t>
      </w:r>
      <w:proofErr w:type="gramEnd"/>
      <w:r w:rsidRPr="00386D37">
        <w:rPr>
          <w:rFonts w:ascii="Times New Roman" w:hAnsi="Times New Roman" w:cs="Times New Roman"/>
          <w:sz w:val="24"/>
          <w:szCs w:val="24"/>
        </w:rPr>
        <w:t xml:space="preserve"> установили наличие смягчающих ответственность обстоятельств, подлежащих учету при определении размера штрафа.</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В частности, судами учтено, что правонарушение совершено учреждением впервые, а также отсутствие доказательств наличия нарушений в деятельности медицинской организации, связанных с качеством оказания медицинской помощи.</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Формальный подход к вопросу привлечения получателя средств ОМС к ответственности за совершение нарушения и наложения на него штрафа недопустим. Любая санкция должна применяться с учетом ряда принципов, в том числе соразмерности и справедливости наказания.</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 учетом изложенного, признавая правомерным привлечение учреждение к ответственности по части 9 статьи 39 Закона N 326-ФЗ, суды первой и апелляционной инстанций в силу своих дискреционных полномочий, на основании конституционных требований справедливости и соразмерности публично-правовой ответственности, исходя из характера совершенного правонарушения, социального значимого вида деятельности учреждения, степени его вины и обстоятельств совершения правонарушения сочли возможным снизить штраф в десять раз</w:t>
      </w:r>
      <w:proofErr w:type="gramEnd"/>
      <w:r w:rsidRPr="00386D37">
        <w:rPr>
          <w:rFonts w:ascii="Times New Roman" w:hAnsi="Times New Roman" w:cs="Times New Roman"/>
          <w:sz w:val="24"/>
          <w:szCs w:val="24"/>
        </w:rPr>
        <w:t xml:space="preserve"> - до 22 102 руб. 29 коп.</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 xml:space="preserve">Право на установление и оценку обстоятельств, исключающих (снижающих) ответственность, </w:t>
      </w:r>
      <w:r w:rsidRPr="00386D37">
        <w:rPr>
          <w:rFonts w:ascii="Times New Roman" w:hAnsi="Times New Roman" w:cs="Times New Roman"/>
          <w:sz w:val="24"/>
          <w:szCs w:val="24"/>
        </w:rPr>
        <w:lastRenderedPageBreak/>
        <w:t>принадлежит судам первой и апелляционной инстанций.</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Иное толкование подателем кассационной жалобы положений законодательства, а также иная оценка обстоятельств дела не свидетельствуют о неправильном применении судами первой и апелляционной инстанций норм права.</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Суд округа не вправе переоценивать выводы судов первой и апелляционной инстанций о наличии (отсутствии) смягчающих ответственность обстоятельств (часть 2 статьи 287 Арбитражного процессуального кодекса Российской Федерации, абзац второй пункта 32 постановления Пленума Верховного Суда Российской Федерации от 30.06.2020 N 13 "О применении Арбитражного процессуального кодекса Российской Федерации при рассмотрении дел в арбитражном суде кассационной инстанции").</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Суд кассационной инстанции находит выводы судов нижестоящих инстанций законными и обоснованными, сделанными при правильном применении норм материального и процессуального права, с установлением всех обстоятельств по делу, имеющих существенное значение для правильного разрешения спора по существу.</w:t>
      </w:r>
    </w:p>
    <w:p w:rsidR="00386D37" w:rsidRPr="00386D37" w:rsidRDefault="00386D37">
      <w:pPr>
        <w:pStyle w:val="ConsPlusNormal"/>
        <w:spacing w:before="220"/>
        <w:ind w:firstLine="540"/>
        <w:jc w:val="both"/>
        <w:rPr>
          <w:rFonts w:ascii="Times New Roman" w:hAnsi="Times New Roman" w:cs="Times New Roman"/>
          <w:sz w:val="24"/>
          <w:szCs w:val="24"/>
        </w:rPr>
      </w:pPr>
      <w:proofErr w:type="gramStart"/>
      <w:r w:rsidRPr="00386D37">
        <w:rPr>
          <w:rFonts w:ascii="Times New Roman" w:hAnsi="Times New Roman" w:cs="Times New Roman"/>
          <w:sz w:val="24"/>
          <w:szCs w:val="24"/>
        </w:rPr>
        <w:t>Доводы учреждения, изложенные в кассационной жалобе, не подтверждают неправильного применения нижестоящими судами норм материального и процессуального права, являлись предметом рассмотрения судов, им дана надлежащая правовая оценка, основания для ее непринятия у суда кассационной инстанции отсутствуют.</w:t>
      </w:r>
      <w:proofErr w:type="gramEnd"/>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Руководствуясь статьями 286, 287, 289 Арбитражного процессуального кодекса Российской Федерации, суд</w:t>
      </w:r>
    </w:p>
    <w:p w:rsidR="00386D37" w:rsidRPr="00386D37" w:rsidRDefault="00386D37">
      <w:pPr>
        <w:pStyle w:val="ConsPlusNormal"/>
        <w:jc w:val="center"/>
        <w:rPr>
          <w:rFonts w:ascii="Times New Roman" w:hAnsi="Times New Roman" w:cs="Times New Roman"/>
          <w:sz w:val="24"/>
          <w:szCs w:val="24"/>
        </w:rPr>
      </w:pPr>
    </w:p>
    <w:p w:rsidR="00386D37" w:rsidRPr="00386D37" w:rsidRDefault="00386D37">
      <w:pPr>
        <w:pStyle w:val="ConsPlusNormal"/>
        <w:jc w:val="center"/>
        <w:rPr>
          <w:rFonts w:ascii="Times New Roman" w:hAnsi="Times New Roman" w:cs="Times New Roman"/>
          <w:sz w:val="24"/>
          <w:szCs w:val="24"/>
        </w:rPr>
      </w:pPr>
      <w:r w:rsidRPr="00386D37">
        <w:rPr>
          <w:rFonts w:ascii="Times New Roman" w:hAnsi="Times New Roman" w:cs="Times New Roman"/>
          <w:sz w:val="24"/>
          <w:szCs w:val="24"/>
        </w:rPr>
        <w:t>постановил:</w:t>
      </w:r>
    </w:p>
    <w:p w:rsidR="00386D37" w:rsidRPr="00386D37" w:rsidRDefault="00386D37">
      <w:pPr>
        <w:pStyle w:val="ConsPlusNormal"/>
        <w:jc w:val="center"/>
        <w:rPr>
          <w:rFonts w:ascii="Times New Roman" w:hAnsi="Times New Roman" w:cs="Times New Roman"/>
          <w:sz w:val="24"/>
          <w:szCs w:val="24"/>
        </w:rPr>
      </w:pPr>
    </w:p>
    <w:p w:rsidR="00386D37" w:rsidRPr="00386D37" w:rsidRDefault="00386D37">
      <w:pPr>
        <w:pStyle w:val="ConsPlusNormal"/>
        <w:ind w:firstLine="540"/>
        <w:jc w:val="both"/>
        <w:rPr>
          <w:rFonts w:ascii="Times New Roman" w:hAnsi="Times New Roman" w:cs="Times New Roman"/>
          <w:sz w:val="24"/>
          <w:szCs w:val="24"/>
        </w:rPr>
      </w:pPr>
      <w:r w:rsidRPr="00386D37">
        <w:rPr>
          <w:rFonts w:ascii="Times New Roman" w:hAnsi="Times New Roman" w:cs="Times New Roman"/>
          <w:sz w:val="24"/>
          <w:szCs w:val="24"/>
        </w:rPr>
        <w:t>решение Арбитражного суда Челябинской области от 14.09.2025 по делу N А76-14995/2025 и постановление Восемнадцатого арбитражного апелляционного суда от 16.01.2026 по тому же делу оставить без изменения, кассационную жалобу Государственного бюджетного учреждения здравоохранения "Районная больница с. Еткуль" - без удовлетворения.</w:t>
      </w:r>
    </w:p>
    <w:p w:rsidR="00386D37" w:rsidRPr="00386D37" w:rsidRDefault="00386D37">
      <w:pPr>
        <w:pStyle w:val="ConsPlusNormal"/>
        <w:spacing w:before="220"/>
        <w:ind w:firstLine="540"/>
        <w:jc w:val="both"/>
        <w:rPr>
          <w:rFonts w:ascii="Times New Roman" w:hAnsi="Times New Roman" w:cs="Times New Roman"/>
          <w:sz w:val="24"/>
          <w:szCs w:val="24"/>
        </w:rPr>
      </w:pPr>
      <w:r w:rsidRPr="00386D37">
        <w:rPr>
          <w:rFonts w:ascii="Times New Roman" w:hAnsi="Times New Roman" w:cs="Times New Roman"/>
          <w:sz w:val="24"/>
          <w:szCs w:val="24"/>
        </w:rPr>
        <w:t>Постановление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ст. 291.1 Арбитражного процессуального кодекса Российской Федерации.</w:t>
      </w:r>
    </w:p>
    <w:p w:rsidR="00386D37" w:rsidRPr="00386D37" w:rsidRDefault="00386D37">
      <w:pPr>
        <w:pStyle w:val="ConsPlusNormal"/>
        <w:ind w:firstLine="540"/>
        <w:jc w:val="both"/>
        <w:rPr>
          <w:rFonts w:ascii="Times New Roman" w:hAnsi="Times New Roman" w:cs="Times New Roman"/>
          <w:sz w:val="24"/>
          <w:szCs w:val="24"/>
        </w:rPr>
      </w:pPr>
    </w:p>
    <w:p w:rsidR="00386D37" w:rsidRPr="00386D37" w:rsidRDefault="00386D37">
      <w:pPr>
        <w:pStyle w:val="ConsPlusNormal"/>
        <w:jc w:val="right"/>
        <w:rPr>
          <w:rFonts w:ascii="Times New Roman" w:hAnsi="Times New Roman" w:cs="Times New Roman"/>
          <w:b/>
          <w:sz w:val="24"/>
          <w:szCs w:val="24"/>
        </w:rPr>
      </w:pPr>
      <w:r w:rsidRPr="00386D37">
        <w:rPr>
          <w:rFonts w:ascii="Times New Roman" w:hAnsi="Times New Roman" w:cs="Times New Roman"/>
          <w:b/>
          <w:sz w:val="24"/>
          <w:szCs w:val="24"/>
        </w:rPr>
        <w:t>Председательствующий</w:t>
      </w:r>
    </w:p>
    <w:p w:rsidR="00386D37" w:rsidRPr="00386D37" w:rsidRDefault="00386D37">
      <w:pPr>
        <w:pStyle w:val="ConsPlusNormal"/>
        <w:jc w:val="right"/>
        <w:rPr>
          <w:rFonts w:ascii="Times New Roman" w:hAnsi="Times New Roman" w:cs="Times New Roman"/>
          <w:b/>
          <w:sz w:val="24"/>
          <w:szCs w:val="24"/>
        </w:rPr>
      </w:pPr>
      <w:r w:rsidRPr="00386D37">
        <w:rPr>
          <w:rFonts w:ascii="Times New Roman" w:hAnsi="Times New Roman" w:cs="Times New Roman"/>
          <w:b/>
          <w:sz w:val="24"/>
          <w:szCs w:val="24"/>
        </w:rPr>
        <w:t>О.Л.ГАВРИЛЕНКО</w:t>
      </w:r>
    </w:p>
    <w:p w:rsidR="00386D37" w:rsidRPr="00386D37" w:rsidRDefault="00386D37">
      <w:pPr>
        <w:pStyle w:val="ConsPlusNormal"/>
        <w:jc w:val="right"/>
        <w:rPr>
          <w:rFonts w:ascii="Times New Roman" w:hAnsi="Times New Roman" w:cs="Times New Roman"/>
          <w:b/>
          <w:sz w:val="24"/>
          <w:szCs w:val="24"/>
        </w:rPr>
      </w:pPr>
    </w:p>
    <w:p w:rsidR="00386D37" w:rsidRPr="00386D37" w:rsidRDefault="00386D37">
      <w:pPr>
        <w:pStyle w:val="ConsPlusNormal"/>
        <w:jc w:val="right"/>
        <w:rPr>
          <w:rFonts w:ascii="Times New Roman" w:hAnsi="Times New Roman" w:cs="Times New Roman"/>
          <w:b/>
          <w:sz w:val="24"/>
          <w:szCs w:val="24"/>
        </w:rPr>
      </w:pPr>
      <w:r w:rsidRPr="00386D37">
        <w:rPr>
          <w:rFonts w:ascii="Times New Roman" w:hAnsi="Times New Roman" w:cs="Times New Roman"/>
          <w:b/>
          <w:sz w:val="24"/>
          <w:szCs w:val="24"/>
        </w:rPr>
        <w:t>Судьи</w:t>
      </w:r>
    </w:p>
    <w:p w:rsidR="00386D37" w:rsidRPr="00386D37" w:rsidRDefault="00386D37">
      <w:pPr>
        <w:pStyle w:val="ConsPlusNormal"/>
        <w:jc w:val="right"/>
        <w:rPr>
          <w:rFonts w:ascii="Times New Roman" w:hAnsi="Times New Roman" w:cs="Times New Roman"/>
          <w:b/>
          <w:sz w:val="24"/>
          <w:szCs w:val="24"/>
        </w:rPr>
      </w:pPr>
      <w:r w:rsidRPr="00386D37">
        <w:rPr>
          <w:rFonts w:ascii="Times New Roman" w:hAnsi="Times New Roman" w:cs="Times New Roman"/>
          <w:b/>
          <w:sz w:val="24"/>
          <w:szCs w:val="24"/>
        </w:rPr>
        <w:t>Д.В.ЖАВОРОНКОВ</w:t>
      </w:r>
    </w:p>
    <w:p w:rsidR="00386D37" w:rsidRPr="00386D37" w:rsidRDefault="00386D37">
      <w:pPr>
        <w:pStyle w:val="ConsPlusNormal"/>
        <w:jc w:val="right"/>
        <w:rPr>
          <w:rFonts w:ascii="Times New Roman" w:hAnsi="Times New Roman" w:cs="Times New Roman"/>
          <w:b/>
          <w:sz w:val="24"/>
          <w:szCs w:val="24"/>
        </w:rPr>
      </w:pPr>
      <w:r w:rsidRPr="00386D37">
        <w:rPr>
          <w:rFonts w:ascii="Times New Roman" w:hAnsi="Times New Roman" w:cs="Times New Roman"/>
          <w:b/>
          <w:sz w:val="24"/>
          <w:szCs w:val="24"/>
        </w:rPr>
        <w:t>Е.А.КРАВЦОВА</w:t>
      </w:r>
    </w:p>
    <w:sectPr w:rsidR="00386D37" w:rsidRPr="00386D37" w:rsidSect="00BB714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37"/>
    <w:rsid w:val="001A78C3"/>
    <w:rsid w:val="002426F7"/>
    <w:rsid w:val="002D7D9A"/>
    <w:rsid w:val="00386D37"/>
    <w:rsid w:val="00454620"/>
    <w:rsid w:val="00712DB5"/>
    <w:rsid w:val="007D328D"/>
    <w:rsid w:val="00847224"/>
    <w:rsid w:val="008F54BB"/>
    <w:rsid w:val="00943A03"/>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86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6D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6D3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386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6D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6D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5178</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1</cp:revision>
  <dcterms:created xsi:type="dcterms:W3CDTF">2026-06-02T06:00:00Z</dcterms:created>
  <dcterms:modified xsi:type="dcterms:W3CDTF">2026-06-02T06:03:00Z</dcterms:modified>
</cp:coreProperties>
</file>