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95" w:rsidRPr="003B2DA4" w:rsidRDefault="00FB1795" w:rsidP="003B2DA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FB1795" w:rsidRPr="003B2DA4" w:rsidRDefault="00FB1795" w:rsidP="003B2DA4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DA4">
        <w:rPr>
          <w:rFonts w:ascii="Times New Roman" w:hAnsi="Times New Roman" w:cs="Times New Roman"/>
          <w:b/>
          <w:sz w:val="24"/>
          <w:szCs w:val="24"/>
        </w:rPr>
        <w:t>Постановление Правительства РФ от 08.06.2026 N 701</w:t>
      </w:r>
    </w:p>
    <w:p w:rsidR="00FB1795" w:rsidRPr="003B2DA4" w:rsidRDefault="00FB1795" w:rsidP="00FB17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795" w:rsidRPr="003B2DA4" w:rsidRDefault="00FB1795" w:rsidP="003B2DA4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B2D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</w:t>
      </w:r>
      <w:hyperlink r:id="rId5" w:anchor="64U0IK" w:history="1">
        <w:r w:rsidRPr="003B2DA4">
          <w:rPr>
            <w:rStyle w:val="a5"/>
            <w:rFonts w:ascii="Times New Roman" w:hAnsi="Times New Roman" w:cs="Times New Roman"/>
            <w:b/>
            <w:sz w:val="24"/>
            <w:szCs w:val="24"/>
          </w:rPr>
          <w:t>постановление</w:t>
        </w:r>
      </w:hyperlink>
      <w:bookmarkStart w:id="0" w:name="_GoBack"/>
      <w:bookmarkEnd w:id="0"/>
      <w:r w:rsidRPr="003B2DA4">
        <w:rPr>
          <w:rFonts w:ascii="Times New Roman" w:hAnsi="Times New Roman" w:cs="Times New Roman"/>
          <w:b/>
          <w:sz w:val="24"/>
          <w:szCs w:val="24"/>
        </w:rPr>
        <w:t xml:space="preserve"> Правительства Российской Федерации от 6 февраля 2001 г. N 89</w:t>
      </w:r>
    </w:p>
    <w:p w:rsidR="00FB1795" w:rsidRPr="003B2DA4" w:rsidRDefault="00FB1795" w:rsidP="00FB17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1795" w:rsidRPr="003B2DA4" w:rsidRDefault="00FB17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FB1795" w:rsidRPr="003B2DA4" w:rsidRDefault="00FB1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 xml:space="preserve">1. </w:t>
      </w:r>
      <w:hyperlink r:id="rId6" w:anchor="8PU0LV" w:history="1">
        <w:proofErr w:type="gramStart"/>
        <w:r w:rsidRPr="003B2DA4">
          <w:rPr>
            <w:rStyle w:val="a5"/>
            <w:rFonts w:ascii="Times New Roman" w:hAnsi="Times New Roman" w:cs="Times New Roman"/>
            <w:sz w:val="24"/>
            <w:szCs w:val="24"/>
          </w:rPr>
          <w:t>Пункт 79</w:t>
        </w:r>
      </w:hyperlink>
      <w:r w:rsidRPr="003B2DA4">
        <w:rPr>
          <w:rFonts w:ascii="Times New Roman" w:hAnsi="Times New Roman" w:cs="Times New Roman"/>
          <w:sz w:val="24"/>
          <w:szCs w:val="24"/>
        </w:rPr>
        <w:t xml:space="preserve"> раздела "Премии в области культуры, литературы, искусства, туризма и средств массовой информации" перечня международных, иностранных и российских премий за выдающиеся достижения в области науки и техники, образования, культуры, литературы, искусства, туризма и средств массовой информации, суммы которых, получаемые налогоплательщиками, не подлежат налогообложению, утвержденного </w:t>
      </w:r>
      <w:hyperlink r:id="rId7" w:anchor="64U0IK" w:history="1">
        <w:r w:rsidRPr="003B2DA4">
          <w:rPr>
            <w:rStyle w:val="a5"/>
            <w:rFonts w:ascii="Times New Roman" w:hAnsi="Times New Roman" w:cs="Times New Roman"/>
            <w:sz w:val="24"/>
            <w:szCs w:val="24"/>
          </w:rPr>
          <w:t>постановлением Правительства Российской Федерации от 6 февраля 2001 г. N 89</w:t>
        </w:r>
      </w:hyperlink>
      <w:r w:rsidRPr="003B2DA4">
        <w:rPr>
          <w:rFonts w:ascii="Times New Roman" w:hAnsi="Times New Roman" w:cs="Times New Roman"/>
          <w:sz w:val="24"/>
          <w:szCs w:val="24"/>
        </w:rPr>
        <w:t xml:space="preserve"> "Об утверждении перечня международных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>иностранных и российских премий за выдающиеся достижения в области науки и техники, образования, культуры, литературы, искусства, туризма и средств массовой информации, суммы которых, получаемые налогоплательщиками, не подлежат налогообложению" (Собрание законодательства Российской Федерации, 2001, N 7, ст. 657; 2008, N 15, ст. 1548; 2016, N 4, ст. 539; 2020, N 38, ст. 5865), изложить в следующей редакции:</w:t>
      </w:r>
      <w:proofErr w:type="gramEnd"/>
    </w:p>
    <w:p w:rsidR="00FB1795" w:rsidRPr="003B2DA4" w:rsidRDefault="00FB1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>"79. Премия Президента Российской Федерации в области культуры за произведения и проекты для детей и юношества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FB1795" w:rsidRPr="003B2DA4" w:rsidRDefault="00FB1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FB1795" w:rsidRPr="003B2DA4" w:rsidRDefault="00FB17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1795" w:rsidRPr="003B2DA4" w:rsidRDefault="00FB1795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2DA4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FB1795" w:rsidRPr="003B2DA4" w:rsidRDefault="00FB1795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2DA4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FB1795" w:rsidRPr="003B2DA4" w:rsidRDefault="00FB1795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2DA4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sectPr w:rsidR="00FB1795" w:rsidRPr="003B2DA4" w:rsidSect="0066534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95"/>
    <w:rsid w:val="001A78C3"/>
    <w:rsid w:val="002426F7"/>
    <w:rsid w:val="002D7D9A"/>
    <w:rsid w:val="003B2DA4"/>
    <w:rsid w:val="00454620"/>
    <w:rsid w:val="00712DB5"/>
    <w:rsid w:val="007D328D"/>
    <w:rsid w:val="00847224"/>
    <w:rsid w:val="008F54BB"/>
    <w:rsid w:val="00943A03"/>
    <w:rsid w:val="00DF45A6"/>
    <w:rsid w:val="00EF767E"/>
    <w:rsid w:val="00F879C5"/>
    <w:rsid w:val="00FB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FB1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1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7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B2D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FB1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1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7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B2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7807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80729" TargetMode="External"/><Relationship Id="rId5" Type="http://schemas.openxmlformats.org/officeDocument/2006/relationships/hyperlink" Target="https://docs.cntd.ru/document/9017807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2026-06-10T21:35:00Z</dcterms:created>
  <dcterms:modified xsi:type="dcterms:W3CDTF">2026-06-11T00:15:00Z</dcterms:modified>
</cp:coreProperties>
</file>