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83" w:rsidRPr="00F4660D" w:rsidRDefault="00D90F83" w:rsidP="00F4660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60D">
        <w:rPr>
          <w:rFonts w:ascii="Times New Roman" w:hAnsi="Times New Roman" w:cs="Times New Roman"/>
          <w:b/>
          <w:bCs/>
          <w:sz w:val="24"/>
          <w:szCs w:val="24"/>
        </w:rPr>
        <w:t>МИНИСТЕРСТВО ПРИРОДНЫХ РЕСУРСОВ И ЭКОЛОГИИ</w:t>
      </w:r>
    </w:p>
    <w:p w:rsidR="00D90F83" w:rsidRPr="00F4660D" w:rsidRDefault="00D90F83" w:rsidP="00F4660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60D"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</w:t>
      </w:r>
    </w:p>
    <w:p w:rsidR="00D90F83" w:rsidRPr="00F4660D" w:rsidRDefault="00F4660D" w:rsidP="00F4660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Pr="00F4660D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 xml:space="preserve">Приказ </w:t>
        </w:r>
        <w:r w:rsidR="00D90F83" w:rsidRPr="00F4660D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от 5 мая 2026 г. N 274</w:t>
        </w:r>
      </w:hyperlink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0F83" w:rsidRPr="00F4660D" w:rsidRDefault="00F4660D" w:rsidP="00F466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660D">
        <w:rPr>
          <w:rFonts w:ascii="Times New Roman" w:hAnsi="Times New Roman" w:cs="Times New Roman"/>
          <w:b/>
          <w:sz w:val="24"/>
          <w:szCs w:val="24"/>
        </w:rPr>
        <w:t xml:space="preserve">Об утверждении Правил создания и </w:t>
      </w:r>
      <w:proofErr w:type="gramStart"/>
      <w:r w:rsidRPr="00F4660D">
        <w:rPr>
          <w:rFonts w:ascii="Times New Roman" w:hAnsi="Times New Roman" w:cs="Times New Roman"/>
          <w:b/>
          <w:sz w:val="24"/>
          <w:szCs w:val="24"/>
        </w:rPr>
        <w:t>содержания</w:t>
      </w:r>
      <w:proofErr w:type="gramEnd"/>
      <w:r w:rsidRPr="00F4660D">
        <w:rPr>
          <w:rFonts w:ascii="Times New Roman" w:hAnsi="Times New Roman" w:cs="Times New Roman"/>
          <w:b/>
          <w:sz w:val="24"/>
          <w:szCs w:val="24"/>
        </w:rPr>
        <w:t xml:space="preserve"> лесных дорог с учетом предусмотренных статьей 23.7 Лесного кодекса Российской Федерации видов лесных дорог, правового режима эксплуатационных, защитных, резервных лесов и видов разрешенного использования лесов, основных элементов и параметров лесных дорог, Перечня мероприятий, направленных на предотвращение негативного воздействия на леса и окружающую среду, проводимых при создании и содержании лесных дорог, и требований к проведению таких мероприятий</w:t>
      </w:r>
    </w:p>
    <w:p w:rsidR="00F4660D" w:rsidRPr="00F4660D" w:rsidRDefault="00F4660D" w:rsidP="00F46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4660D" w:rsidRPr="00F4660D" w:rsidRDefault="00F4660D" w:rsidP="00F466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F4660D">
        <w:rPr>
          <w:rFonts w:ascii="Times New Roman" w:hAnsi="Times New Roman" w:cs="Times New Roman"/>
          <w:i/>
          <w:sz w:val="24"/>
          <w:szCs w:val="24"/>
        </w:rPr>
        <w:t>Зарегистрировано в Минюсте России 29 мая 2026 г. N 86730</w:t>
      </w:r>
    </w:p>
    <w:p w:rsidR="00F4660D" w:rsidRPr="00F4660D" w:rsidRDefault="00F4660D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В соответствии с частью 4 статьи 23.10 Лесного кодекса Российской Федерации и подпунктом 5.2.121(2) пункта 5 Положения о Министерстве при</w:t>
      </w:r>
      <w:bookmarkStart w:id="0" w:name="_GoBack"/>
      <w:bookmarkEnd w:id="0"/>
      <w:r w:rsidRPr="00F4660D">
        <w:rPr>
          <w:rFonts w:ascii="Times New Roman" w:hAnsi="Times New Roman" w:cs="Times New Roman"/>
          <w:sz w:val="24"/>
          <w:szCs w:val="24"/>
        </w:rPr>
        <w:t>родных ресурсов и экологии Российской Федерации, утвержденного постановлением Правительства Российской Федерации от 11 ноября 2015 г. N 1219, приказываю: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1. Утвердить: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 xml:space="preserve">Правила создания и </w:t>
      </w:r>
      <w:proofErr w:type="gramStart"/>
      <w:r w:rsidRPr="00F4660D">
        <w:rPr>
          <w:rFonts w:ascii="Times New Roman" w:hAnsi="Times New Roman" w:cs="Times New Roman"/>
          <w:sz w:val="24"/>
          <w:szCs w:val="24"/>
        </w:rPr>
        <w:t>содержания</w:t>
      </w:r>
      <w:proofErr w:type="gramEnd"/>
      <w:r w:rsidRPr="00F4660D">
        <w:rPr>
          <w:rFonts w:ascii="Times New Roman" w:hAnsi="Times New Roman" w:cs="Times New Roman"/>
          <w:sz w:val="24"/>
          <w:szCs w:val="24"/>
        </w:rPr>
        <w:t xml:space="preserve"> лесных дорог с учетом предусмотренных статьей 23.7 Лесного кодекса Российской Федерации видов лесных дорог, правового режима эксплуатационных, защитных, резервных лесов и видов разрешенного использования лесов, основные элементы и параметры лесных дорог согласно приложению N 1 к настоящему приказу;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Перечень мероприятий, направленных на предотвращение негативного воздействия на леса и окружающую среду, проводимых при создании и содержании лесных дорог, и требования к проведению таких мероприятий согласно приложению N 2 к настоящему приказу.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2. Настоящий приказ вступает в силу с 1 сентября 2026 г. и действует до 1 сентября 2032 г.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660D">
        <w:rPr>
          <w:rFonts w:ascii="Times New Roman" w:hAnsi="Times New Roman" w:cs="Times New Roman"/>
          <w:b/>
          <w:sz w:val="24"/>
          <w:szCs w:val="24"/>
        </w:rPr>
        <w:t>Министр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660D">
        <w:rPr>
          <w:rFonts w:ascii="Times New Roman" w:hAnsi="Times New Roman" w:cs="Times New Roman"/>
          <w:b/>
          <w:sz w:val="24"/>
          <w:szCs w:val="24"/>
        </w:rPr>
        <w:t>А.А.КОЗЛОВ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к приказу Минприроды России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от 05.05.2026 N 274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8"/>
      <w:bookmarkEnd w:id="1"/>
      <w:r w:rsidRPr="00F4660D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:rsidR="00D90F83" w:rsidRPr="00F4660D" w:rsidRDefault="00F4660D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660D">
        <w:rPr>
          <w:rFonts w:ascii="Times New Roman" w:hAnsi="Times New Roman" w:cs="Times New Roman"/>
          <w:b/>
          <w:sz w:val="24"/>
          <w:szCs w:val="24"/>
        </w:rPr>
        <w:t xml:space="preserve">создания и </w:t>
      </w:r>
      <w:proofErr w:type="gramStart"/>
      <w:r w:rsidRPr="00F4660D">
        <w:rPr>
          <w:rFonts w:ascii="Times New Roman" w:hAnsi="Times New Roman" w:cs="Times New Roman"/>
          <w:b/>
          <w:sz w:val="24"/>
          <w:szCs w:val="24"/>
        </w:rPr>
        <w:t>содержания</w:t>
      </w:r>
      <w:proofErr w:type="gramEnd"/>
      <w:r w:rsidRPr="00F4660D">
        <w:rPr>
          <w:rFonts w:ascii="Times New Roman" w:hAnsi="Times New Roman" w:cs="Times New Roman"/>
          <w:b/>
          <w:sz w:val="24"/>
          <w:szCs w:val="24"/>
        </w:rPr>
        <w:t xml:space="preserve"> лесных дорог с учетом предусмотренных статьей 23.7 Лесного кодекса Российской Федерации видов лесных дорог, правового режима эксплуатационных, защитных, резервных лесов и видов разрешенного использования лесов, основных элементов и параметров лесных дорог</w:t>
      </w:r>
    </w:p>
    <w:p w:rsidR="00F4660D" w:rsidRPr="00F4660D" w:rsidRDefault="00F4660D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4660D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 xml:space="preserve">1. Правила создания и </w:t>
      </w:r>
      <w:proofErr w:type="gramStart"/>
      <w:r w:rsidRPr="00F4660D">
        <w:rPr>
          <w:rFonts w:ascii="Times New Roman" w:hAnsi="Times New Roman" w:cs="Times New Roman"/>
          <w:sz w:val="24"/>
          <w:szCs w:val="24"/>
        </w:rPr>
        <w:t>содержания</w:t>
      </w:r>
      <w:proofErr w:type="gramEnd"/>
      <w:r w:rsidRPr="00F4660D">
        <w:rPr>
          <w:rFonts w:ascii="Times New Roman" w:hAnsi="Times New Roman" w:cs="Times New Roman"/>
          <w:sz w:val="24"/>
          <w:szCs w:val="24"/>
        </w:rPr>
        <w:t xml:space="preserve"> лесных дорог с учетом предусмотренных статьей 23.7 Лесного кодекса Российской Федерации (далее - Лесной кодекс) видов лесных дорог, правового режима эксплуатационных, защитных, резервных лесов и видов разрешенного использования лесов, основные элементы и параметры лесных дорог (далее - Правила) устанавливают требования к организации и порядку создания и содержания лесных дорог, являющихся дорогами необщего </w:t>
      </w:r>
      <w:r w:rsidRPr="00F4660D">
        <w:rPr>
          <w:rFonts w:ascii="Times New Roman" w:hAnsi="Times New Roman" w:cs="Times New Roman"/>
          <w:sz w:val="24"/>
          <w:szCs w:val="24"/>
        </w:rPr>
        <w:lastRenderedPageBreak/>
        <w:t xml:space="preserve">пользования и предназначенных для движения специализированных </w:t>
      </w:r>
      <w:proofErr w:type="gramStart"/>
      <w:r w:rsidRPr="00F4660D">
        <w:rPr>
          <w:rFonts w:ascii="Times New Roman" w:hAnsi="Times New Roman" w:cs="Times New Roman"/>
          <w:sz w:val="24"/>
          <w:szCs w:val="24"/>
        </w:rPr>
        <w:t>и иных транспортных средств в целях осуществления мероприятий по сохранению лесов, лесоустройству и (или) в целях использования лесов и обеспечения транспортной доступности лесов и лесных участков, и обязательны для исполнения органами государственной власти, органами местного самоуправления в пределах их полномочий, определенных в соответствии со статьями 81 - 84 Лесного кодекса (далее - уполномоченные органы), лицами, использующими леса, в том числе для вывоза</w:t>
      </w:r>
      <w:proofErr w:type="gramEnd"/>
      <w:r w:rsidRPr="00F4660D">
        <w:rPr>
          <w:rFonts w:ascii="Times New Roman" w:hAnsi="Times New Roman" w:cs="Times New Roman"/>
          <w:sz w:val="24"/>
          <w:szCs w:val="24"/>
        </w:rPr>
        <w:t xml:space="preserve"> древесины за границами предоставленного лесного участка, и (или) на которых Лесным кодексом возложена обязанность по осуществлению мероприятий по сохранению лесов, юридическими и физическими лицами, реализующими </w:t>
      </w:r>
      <w:proofErr w:type="spellStart"/>
      <w:r w:rsidRPr="00F4660D">
        <w:rPr>
          <w:rFonts w:ascii="Times New Roman" w:hAnsi="Times New Roman" w:cs="Times New Roman"/>
          <w:sz w:val="24"/>
          <w:szCs w:val="24"/>
        </w:rPr>
        <w:t>лесоклиматические</w:t>
      </w:r>
      <w:proofErr w:type="spellEnd"/>
      <w:r w:rsidRPr="00F4660D">
        <w:rPr>
          <w:rFonts w:ascii="Times New Roman" w:hAnsi="Times New Roman" w:cs="Times New Roman"/>
          <w:sz w:val="24"/>
          <w:szCs w:val="24"/>
        </w:rPr>
        <w:t xml:space="preserve"> проекты (далее - заинтересованные лица) &lt;1&gt;.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&lt;1&gt; Часть 2 статьи 23.8 Лесного кодекса.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2. Лесные дороги могут располагаться в эксплуатационных, защитных и резервных лесах, на особо защитных участках лесов, если иное не предусмотрено Лесным кодексом &lt;2&gt;.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&lt;3&gt; Часть 3 статьи 23.7 Лесного кодекса.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3. Категории лесных дорог по функциональному назначению и грузообороту определяются при их проектировании с учетом годового объема заготовки древесины, установленного правоустанавливающими документами, и потребностей по обеспечению охраны, защиты воспроизводства лесов.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4. При создании и содержании лесных дорог выделяются полосы отвода лесных дорог.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Ширина полосы отвода лесных дорог устанавливается с учетом размещения всех сооружений и устройств лесной дороги и должна быть: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 xml:space="preserve">от 30 до 50 метров для лесных дорог категории </w:t>
      </w:r>
      <w:proofErr w:type="gramStart"/>
      <w:r w:rsidRPr="00F4660D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4660D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r w:rsidRPr="00F4660D">
        <w:rPr>
          <w:rFonts w:ascii="Times New Roman" w:hAnsi="Times New Roman" w:cs="Times New Roman"/>
          <w:sz w:val="24"/>
          <w:szCs w:val="24"/>
        </w:rPr>
        <w:t xml:space="preserve"> и II</w:t>
      </w:r>
      <w:r w:rsidRPr="00F4660D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r w:rsidRPr="00F4660D">
        <w:rPr>
          <w:rFonts w:ascii="Times New Roman" w:hAnsi="Times New Roman" w:cs="Times New Roman"/>
          <w:sz w:val="24"/>
          <w:szCs w:val="24"/>
        </w:rPr>
        <w:t>;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от 12 до 30 метров для дорог категории III</w:t>
      </w:r>
      <w:proofErr w:type="gramStart"/>
      <w:r w:rsidRPr="00F4660D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proofErr w:type="gramEnd"/>
      <w:r w:rsidRPr="00F4660D">
        <w:rPr>
          <w:rFonts w:ascii="Times New Roman" w:hAnsi="Times New Roman" w:cs="Times New Roman"/>
          <w:sz w:val="24"/>
          <w:szCs w:val="24"/>
        </w:rPr>
        <w:t xml:space="preserve"> и IV</w:t>
      </w:r>
      <w:r w:rsidRPr="00F4660D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r w:rsidRPr="00F4660D">
        <w:rPr>
          <w:rFonts w:ascii="Times New Roman" w:hAnsi="Times New Roman" w:cs="Times New Roman"/>
          <w:sz w:val="24"/>
          <w:szCs w:val="24"/>
        </w:rPr>
        <w:t>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5. Лесные дороги подразделяются &lt;3&gt;: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&lt;3&gt; Части 4 - 7 статьи 23.7 Лесного кодекса.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а) по назначению: на лесохозяйственные дороги и лесотранспортные дороги;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б) по срокам эксплуатации: на постоянные и временные (сезонные) лесные дороги;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в) по типу покрытия: на лесные дороги с твердым покрытием и лесные дороги, не имеющие твердого покрытия;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г) по признакам объекта: на объекты капитального строительства или некапитальные строения, сооружения.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6. При создании лесных дорог допускается проведение рубок лесных насаждений любого возраста, в том числе в защитных лесах &lt;4&gt;.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&lt;4&gt; Часть 8 статьи 23.7 Лесного кодекса.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lastRenderedPageBreak/>
        <w:t>7. В целях создания лесных дорог используются в первую очередь нелесные земли и земли, не занятые лесными насаждениями, а также созданные объекты лесной инфраструктуры &lt;5&gt;.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&lt;5&gt; Часть 9 статьи 23.7 Лесного кодекса.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8. Лесохозяйственные дороги создаются для обеспечения движения специализированных и иных транспортных сре</w:t>
      </w:r>
      <w:proofErr w:type="gramStart"/>
      <w:r w:rsidRPr="00F4660D">
        <w:rPr>
          <w:rFonts w:ascii="Times New Roman" w:hAnsi="Times New Roman" w:cs="Times New Roman"/>
          <w:sz w:val="24"/>
          <w:szCs w:val="24"/>
        </w:rPr>
        <w:t>дств в ц</w:t>
      </w:r>
      <w:proofErr w:type="gramEnd"/>
      <w:r w:rsidRPr="00F4660D">
        <w:rPr>
          <w:rFonts w:ascii="Times New Roman" w:hAnsi="Times New Roman" w:cs="Times New Roman"/>
          <w:sz w:val="24"/>
          <w:szCs w:val="24"/>
        </w:rPr>
        <w:t>елях осуществления мероприятий по сохранению лесов и лесоустройству в соответствии с Лесным кодексом. Лесохозяйственные дороги могут создаваться при любых видах использования лесов &lt;6&gt;.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&lt;6&gt; Часть 1 статьи 23.8 Лесного кодекса.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9. Лесохозяйственные дороги могут создаваться уполномоченными органами и заинтересованными лицами &lt;7&gt; и эксплуатироваться в целях использования лесов, за исключением использования лесов для заготовки древесины &lt;8&gt;.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&lt;7&gt; Часть 2 статьи 23.8 Лесного кодекса.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&lt;8&gt; Часть 3 статьи 23.8 Лесного кодекса.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F4660D">
        <w:rPr>
          <w:rFonts w:ascii="Times New Roman" w:hAnsi="Times New Roman" w:cs="Times New Roman"/>
          <w:sz w:val="24"/>
          <w:szCs w:val="24"/>
        </w:rPr>
        <w:t>Лесотранспортные дороги создаются для обеспечения движения специализированных и иных транспортных средств (включая самоходные машины, другие виды техники, предназначенные для рубки лесных насаждений и для транспортировки древесины из леса) к предоставленным в целях заготовки древесины лесным участкам и проезда по таким участкам, в том числе в целях доставки людей, грузов, а также для вывоза из леса древесины, продукции ее переработки при</w:t>
      </w:r>
      <w:proofErr w:type="gramEnd"/>
      <w:r w:rsidRPr="00F466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660D">
        <w:rPr>
          <w:rFonts w:ascii="Times New Roman" w:hAnsi="Times New Roman" w:cs="Times New Roman"/>
          <w:sz w:val="24"/>
          <w:szCs w:val="24"/>
        </w:rPr>
        <w:t>осуществлении</w:t>
      </w:r>
      <w:proofErr w:type="gramEnd"/>
      <w:r w:rsidRPr="00F4660D">
        <w:rPr>
          <w:rFonts w:ascii="Times New Roman" w:hAnsi="Times New Roman" w:cs="Times New Roman"/>
          <w:sz w:val="24"/>
          <w:szCs w:val="24"/>
        </w:rPr>
        <w:t xml:space="preserve"> деятельности по заготовке древесины &lt;9&gt;.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&lt;9&gt; Часть 1 статьи 23.9 Лесного кодекса.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 xml:space="preserve">11. Лесотранспортные дороги могут </w:t>
      </w:r>
      <w:proofErr w:type="gramStart"/>
      <w:r w:rsidRPr="00F4660D">
        <w:rPr>
          <w:rFonts w:ascii="Times New Roman" w:hAnsi="Times New Roman" w:cs="Times New Roman"/>
          <w:sz w:val="24"/>
          <w:szCs w:val="24"/>
        </w:rPr>
        <w:t>использоваться</w:t>
      </w:r>
      <w:proofErr w:type="gramEnd"/>
      <w:r w:rsidRPr="00F4660D">
        <w:rPr>
          <w:rFonts w:ascii="Times New Roman" w:hAnsi="Times New Roman" w:cs="Times New Roman"/>
          <w:sz w:val="24"/>
          <w:szCs w:val="24"/>
        </w:rPr>
        <w:t xml:space="preserve"> в том числе для осуществления мероприятий по сохранению лесов и лесоустройству &lt;10&gt;.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&lt;10&gt; Часть 3 статьи 23.9 Лесного кодекса.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F4660D">
        <w:rPr>
          <w:rFonts w:ascii="Times New Roman" w:hAnsi="Times New Roman" w:cs="Times New Roman"/>
          <w:sz w:val="24"/>
          <w:szCs w:val="24"/>
        </w:rPr>
        <w:t>Заинтересованные лица, использующие леса в целях заготовки древесины, вправе для вывоза из леса древесины, а также для обеспечения проезда к предоставленным им в целях заготовки древесины лесным участкам создавать лесотранспортные дороги на предоставленных им лесных участках, а также за границами предоставленных им лесных участков в соответствии с частью 2 статьи 9 Лесного кодекса &lt;11&gt;.</w:t>
      </w:r>
      <w:proofErr w:type="gramEnd"/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&lt;11&gt; Часть 4 статьи 23.9 Лесного кодекса.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13. Правила распространяются на выполнение работ по созданию и содержанию лесных дорог для всех лесных районов на землях лесного фонда и землях иных категорий, на которых расположены леса, в соответствии с правилами планирования сети лесных дорог, установленными уполномоченным федеральным органом исполнительной власти &lt;12&gt;.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&lt;12&gt; Часть 10 статьи 23.7 Лесного кодекса.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4660D">
        <w:rPr>
          <w:rFonts w:ascii="Times New Roman" w:hAnsi="Times New Roman" w:cs="Times New Roman"/>
          <w:b/>
          <w:bCs/>
          <w:sz w:val="24"/>
          <w:szCs w:val="24"/>
        </w:rPr>
        <w:t>II. Создание лесных дорог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14. Создание лесных дорог осуществляется уполномоченными органами и заинтересованными лицами в соответствии с сетью лесных дорог, формируемой согласно лесным планам субъектов Российской Федерации, лесохозяйственным регламентам лесничеств и проектам освоения лесов &lt;13&gt;.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&lt;13&gt; Часть 2 статьи 23.7 Лесного кодекса.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 xml:space="preserve">15. К объектам капитального строительства относятся постоянные лесные дороги категорий </w:t>
      </w:r>
      <w:proofErr w:type="gramStart"/>
      <w:r w:rsidRPr="00F4660D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4660D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r w:rsidRPr="00F4660D">
        <w:rPr>
          <w:rFonts w:ascii="Times New Roman" w:hAnsi="Times New Roman" w:cs="Times New Roman"/>
          <w:sz w:val="24"/>
          <w:szCs w:val="24"/>
        </w:rPr>
        <w:t>, II</w:t>
      </w:r>
      <w:r w:rsidRPr="00F4660D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r w:rsidRPr="00F4660D">
        <w:rPr>
          <w:rFonts w:ascii="Times New Roman" w:hAnsi="Times New Roman" w:cs="Times New Roman"/>
          <w:sz w:val="24"/>
          <w:szCs w:val="24"/>
        </w:rPr>
        <w:t xml:space="preserve"> с капитальным типом дорожной одежды.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 xml:space="preserve">16. В отношении лесных дорог, являющихся объектами капитального строительства, основные требования и последовательность действий уполномоченных органов и заинтересованных лиц по проектированию и строительству </w:t>
      </w:r>
      <w:proofErr w:type="gramStart"/>
      <w:r w:rsidRPr="00F4660D">
        <w:rPr>
          <w:rFonts w:ascii="Times New Roman" w:hAnsi="Times New Roman" w:cs="Times New Roman"/>
          <w:sz w:val="24"/>
          <w:szCs w:val="24"/>
        </w:rPr>
        <w:t>определяются</w:t>
      </w:r>
      <w:proofErr w:type="gramEnd"/>
      <w:r w:rsidRPr="00F4660D">
        <w:rPr>
          <w:rFonts w:ascii="Times New Roman" w:hAnsi="Times New Roman" w:cs="Times New Roman"/>
          <w:sz w:val="24"/>
          <w:szCs w:val="24"/>
        </w:rPr>
        <w:t xml:space="preserve"> в том числе с учетом требований законодательства о градостроительной деятельности &lt;14&gt; и Порядка проектирования, создания, содержания и эксплуатации объектов лесной инфраструктуры &lt;15&gt;.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&lt;14&gt; Пункт 10 статьи 1 Градостроительного кодекса Российской Федерации.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&lt;15&gt; Пункты 9 - 12 Порядка проектирования, создания, содержания и эксплуатации объектов лесной инфраструктуры, утвержденного приказом Минприроды России от 05.08.2020 N 565 (зарегистрирован Минюстом России 20.11.2020, регистрационный N 61050). Срок действия ограничен до 01.01.2027 (далее - Порядок проектирования, создания, содержания и эксплуатации объектов лесной инфраструктуры).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17. К некапитальным строениям, сооружениям относятся временные (сезонные) лесные дороги и лесные дороги категорий II</w:t>
      </w:r>
      <w:proofErr w:type="gramStart"/>
      <w:r w:rsidRPr="00F4660D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proofErr w:type="gramEnd"/>
      <w:r w:rsidRPr="00F4660D">
        <w:rPr>
          <w:rFonts w:ascii="Times New Roman" w:hAnsi="Times New Roman" w:cs="Times New Roman"/>
          <w:sz w:val="24"/>
          <w:szCs w:val="24"/>
        </w:rPr>
        <w:t>, III</w:t>
      </w:r>
      <w:r w:rsidRPr="00F4660D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r w:rsidRPr="00F4660D">
        <w:rPr>
          <w:rFonts w:ascii="Times New Roman" w:hAnsi="Times New Roman" w:cs="Times New Roman"/>
          <w:sz w:val="24"/>
          <w:szCs w:val="24"/>
        </w:rPr>
        <w:t>, IV</w:t>
      </w:r>
      <w:r w:rsidRPr="00F4660D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r w:rsidRPr="00F4660D">
        <w:rPr>
          <w:rFonts w:ascii="Times New Roman" w:hAnsi="Times New Roman" w:cs="Times New Roman"/>
          <w:sz w:val="24"/>
          <w:szCs w:val="24"/>
        </w:rPr>
        <w:t xml:space="preserve"> с переходным, облегченным или низшим типом дорожной одежды.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60D">
        <w:rPr>
          <w:rFonts w:ascii="Times New Roman" w:hAnsi="Times New Roman" w:cs="Times New Roman"/>
          <w:sz w:val="24"/>
          <w:szCs w:val="24"/>
        </w:rPr>
        <w:t>Создание лесных дорог, относящихся к некапитальным строениям, сооружениям, на предоставленных заинтересованным лицам лесных участках, а также за границами предоставленных им лесных участков в соответствии с частью 2 статьи 9 Лесного кодекса осуществляются в соответствии с их пространственным размещением, предусмотренным проектом освоения лесов &lt;16&gt;, по результатам трассирования на местности с учетом рельефа местности, состава и увлажнения грунтов.</w:t>
      </w:r>
      <w:proofErr w:type="gramEnd"/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&lt;16&gt; Абзац второй пункта 7 Порядка проектирования, создания, содержания и эксплуатации объектов лесной инфраструктуры.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18. На лесных участках, не переданных в пользование заинтересованным лицам, в том числе в порядке, предусмотренном частью 2 статьи 9 Лесного кодекса, создание лесных дорог осуществляют уполномоченные органы на основании государственного задания или государственного (муниципального) контракта с учетом требований пункта 8 Порядка проектирования, создания, содержания и эксплуатации объектов лесной инфраструктуры &lt;17&gt;.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lastRenderedPageBreak/>
        <w:t>&lt;17&gt; Абзац второй пункта 8 Порядка проектирования, создания, содержания и эксплуатации объектов лесной инфраструктуры.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 xml:space="preserve">19. Работы по созданию лесных дорог подразделяются </w:t>
      </w:r>
      <w:proofErr w:type="gramStart"/>
      <w:r w:rsidRPr="00F4660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4660D">
        <w:rPr>
          <w:rFonts w:ascii="Times New Roman" w:hAnsi="Times New Roman" w:cs="Times New Roman"/>
          <w:sz w:val="24"/>
          <w:szCs w:val="24"/>
        </w:rPr>
        <w:t xml:space="preserve"> подготовительные и основные.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В состав подготовительных работ входят восстановление и закрепление трассы лесной дороги, разбивка ме</w:t>
      </w:r>
      <w:proofErr w:type="gramStart"/>
      <w:r w:rsidRPr="00F4660D">
        <w:rPr>
          <w:rFonts w:ascii="Times New Roman" w:hAnsi="Times New Roman" w:cs="Times New Roman"/>
          <w:sz w:val="24"/>
          <w:szCs w:val="24"/>
        </w:rPr>
        <w:t>ст стр</w:t>
      </w:r>
      <w:proofErr w:type="gramEnd"/>
      <w:r w:rsidRPr="00F4660D">
        <w:rPr>
          <w:rFonts w:ascii="Times New Roman" w:hAnsi="Times New Roman" w:cs="Times New Roman"/>
          <w:sz w:val="24"/>
          <w:szCs w:val="24"/>
        </w:rPr>
        <w:t>оительства искусственных сооружений, расчистка трассы от кустарника и древесной растительности, корчевка пней и уборка валунов, срезка растительного грунта.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К основным работам относятся: строительство земляного полотна, водоотвода, дорожной одежды, искусственных сооружений и обустройство лесной дороги.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20. К временным (сезонным) лесным дорогам относятся дороги летнего и зимнего действия.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21. В зависимости от конструкции проезжей части временные (сезонные) лесные дороги подразделяются на следующие типы: колейные с настилом из железобетонных плит, с деревянными щитами, грунтовые, улучшенные скелетными добавками, снежно-уплотненные и снежно-ледяные.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22. Временные (сезонные) лесотранспортные дороги зимнего действия могут создаваться для освоения лесных массивов, расположенных на почвах с постоянным избыточным увлажнением, заготовка древесины в которых возможна только в зимний период, или для освоения лесных массивов, доступ к которым связан с преодолением заболоченных участков, или при отсутствии экономической целесообразности строительства круглогодичной лесотранспортной дороги.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4660D">
        <w:rPr>
          <w:rFonts w:ascii="Times New Roman" w:hAnsi="Times New Roman" w:cs="Times New Roman"/>
          <w:b/>
          <w:bCs/>
          <w:sz w:val="24"/>
          <w:szCs w:val="24"/>
        </w:rPr>
        <w:t>III. Содержание лесных дорог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 xml:space="preserve">23. Мероприятия по содержанию и ремонту лесных дорог </w:t>
      </w:r>
      <w:proofErr w:type="gramStart"/>
      <w:r w:rsidRPr="00F4660D">
        <w:rPr>
          <w:rFonts w:ascii="Times New Roman" w:hAnsi="Times New Roman" w:cs="Times New Roman"/>
          <w:sz w:val="24"/>
          <w:szCs w:val="24"/>
        </w:rPr>
        <w:t>включают</w:t>
      </w:r>
      <w:proofErr w:type="gramEnd"/>
      <w:r w:rsidRPr="00F4660D">
        <w:rPr>
          <w:rFonts w:ascii="Times New Roman" w:hAnsi="Times New Roman" w:cs="Times New Roman"/>
          <w:sz w:val="24"/>
          <w:szCs w:val="24"/>
        </w:rPr>
        <w:t xml:space="preserve"> в том числе следующие виды работ: содержание земляного полотна и водоотвода, содержание дорожных одежд, содержание искусственных сооружений, устранение различных видов деформаций и разрушений земляного полотна.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24. На лесных дорогах могут устанавливаться знаки (щиты, аншлаги) для организации движения с целью информирования участников дорожного движения об условиях и режимах движения &lt;18&gt;.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&lt;18&gt; Абзац четвертый пункта 16 Порядка проектирования, создания, содержания и эксплуатации объектов лесной инфраструктуры.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 xml:space="preserve">25. </w:t>
      </w:r>
      <w:proofErr w:type="gramStart"/>
      <w:r w:rsidRPr="00F4660D">
        <w:rPr>
          <w:rFonts w:ascii="Times New Roman" w:hAnsi="Times New Roman" w:cs="Times New Roman"/>
          <w:sz w:val="24"/>
          <w:szCs w:val="24"/>
        </w:rPr>
        <w:t xml:space="preserve">Для безопасного движения транспорта по лесным дорогам в зимний период заинтересованными лицами и уполномоченными органами в целях использования лесов и мероприятий по сохранению лесов выполняется комплекс мероприятий по защите дорожного полотна от снежных заносов с помощью снегозащитных средств: очистка от снега проезжей части, предупреждение и ликвидация зимней скользкости, уход за крутыми подъемами и спусками путем обработки проезжей части фрикционными </w:t>
      </w:r>
      <w:proofErr w:type="spellStart"/>
      <w:r w:rsidRPr="00F4660D">
        <w:rPr>
          <w:rFonts w:ascii="Times New Roman" w:hAnsi="Times New Roman" w:cs="Times New Roman"/>
          <w:sz w:val="24"/>
          <w:szCs w:val="24"/>
        </w:rPr>
        <w:t>противогололедными</w:t>
      </w:r>
      <w:proofErr w:type="spellEnd"/>
      <w:proofErr w:type="gramEnd"/>
      <w:r w:rsidRPr="00F4660D">
        <w:rPr>
          <w:rFonts w:ascii="Times New Roman" w:hAnsi="Times New Roman" w:cs="Times New Roman"/>
          <w:sz w:val="24"/>
          <w:szCs w:val="24"/>
        </w:rPr>
        <w:t xml:space="preserve"> материалами.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4660D">
        <w:rPr>
          <w:rFonts w:ascii="Times New Roman" w:hAnsi="Times New Roman" w:cs="Times New Roman"/>
          <w:b/>
          <w:bCs/>
          <w:sz w:val="24"/>
          <w:szCs w:val="24"/>
        </w:rPr>
        <w:t>IV. Основные элементы и параметры лесных дорог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26. К основным элементам лесных дорог относятся: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а) поперечный профиль лесной дороги;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б) план и продольный профиль лесной дороги;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в) конструкция земляного полотна и водоотвода;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г) тип и конструкция дорожной одежды, вид покрытия;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lastRenderedPageBreak/>
        <w:t>д) искусственные сооружения;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е) пересечения и примыкания к автомобильным дорогам общего пользования и между дорогами сети лесных дорог.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27. К параметрам профиля лесной дороги относятся число полос, ширина проезжей части, ширина краевой полосы, ширина обочины, ширина земляного полотна, поперечный уклон профиля лесной дороги.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28. К параметрам плана и продольного профиля лесной дороги относятся продольный уклон, расстояние видимости, радиусы горизонтальных и вертикальных кривых.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 xml:space="preserve">29. К параметрам конструкции земляного полотна и водоотвода относятся геометрическая форма насыпи, высота насыпи и ее частей (верхняя, нижняя </w:t>
      </w:r>
      <w:proofErr w:type="spellStart"/>
      <w:r w:rsidRPr="00F4660D">
        <w:rPr>
          <w:rFonts w:ascii="Times New Roman" w:hAnsi="Times New Roman" w:cs="Times New Roman"/>
          <w:sz w:val="24"/>
          <w:szCs w:val="24"/>
        </w:rPr>
        <w:t>неподтопляемая</w:t>
      </w:r>
      <w:proofErr w:type="spellEnd"/>
      <w:r w:rsidRPr="00F4660D">
        <w:rPr>
          <w:rFonts w:ascii="Times New Roman" w:hAnsi="Times New Roman" w:cs="Times New Roman"/>
          <w:sz w:val="24"/>
          <w:szCs w:val="24"/>
        </w:rPr>
        <w:t>, нижняя подтопляемая), разновидность грунтов для отсыпки, степень уплотнения слоев насыпи, крутизна откосов насыпи и выемок, глубина, откосы, уклон дна канав водоотвода, лотков и кюветов.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30. К параметрам типа и конструкции дорожной одежды, вида покрытия относятся количество слоев дорожной одежды, толщина слоя в зависимости от материала покрытий, фракционный состав грунтовых и грунтогравийных покрытий, толщина ледяного покрова.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31. Параметры искусственных сооружений характеризуются видом материала изготовления, размерами.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32. Параметры лесохозяйственных дорог и лесотранспортных дорог определяются уполномоченными органами и заинтересованными лицами в соответствии с категорией дороги, с учетом типов транспортных средств, интенсивности движения, числа полос движения, типа дорожных покрытий, рельефа местности, радиуса кривых, а также с учетом требований Правил.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к приказу Минприроды России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от 05.05.2026 N 274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162"/>
      <w:bookmarkEnd w:id="2"/>
      <w:r w:rsidRPr="00F4660D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60D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МЕРОПРИЯТИЙ, НАПРАВЛЕННЫХ НА ПРЕДОТВРАЩЕНИЕ </w:t>
      </w:r>
      <w:proofErr w:type="gramStart"/>
      <w:r w:rsidRPr="00F4660D">
        <w:rPr>
          <w:rFonts w:ascii="Times New Roman" w:hAnsi="Times New Roman" w:cs="Times New Roman"/>
          <w:b/>
          <w:bCs/>
          <w:sz w:val="24"/>
          <w:szCs w:val="24"/>
        </w:rPr>
        <w:t>НЕГАТИВНОГО</w:t>
      </w:r>
      <w:proofErr w:type="gramEnd"/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60D">
        <w:rPr>
          <w:rFonts w:ascii="Times New Roman" w:hAnsi="Times New Roman" w:cs="Times New Roman"/>
          <w:b/>
          <w:bCs/>
          <w:sz w:val="24"/>
          <w:szCs w:val="24"/>
        </w:rPr>
        <w:t xml:space="preserve">ВОЗДЕЙСТВИЯ НА ЛЕСА И ОКРУЖАЮЩУЮ СРЕДУ, </w:t>
      </w:r>
      <w:proofErr w:type="gramStart"/>
      <w:r w:rsidRPr="00F4660D">
        <w:rPr>
          <w:rFonts w:ascii="Times New Roman" w:hAnsi="Times New Roman" w:cs="Times New Roman"/>
          <w:b/>
          <w:bCs/>
          <w:sz w:val="24"/>
          <w:szCs w:val="24"/>
        </w:rPr>
        <w:t>ПРОВОДИМЫХ</w:t>
      </w:r>
      <w:proofErr w:type="gramEnd"/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60D">
        <w:rPr>
          <w:rFonts w:ascii="Times New Roman" w:hAnsi="Times New Roman" w:cs="Times New Roman"/>
          <w:b/>
          <w:bCs/>
          <w:sz w:val="24"/>
          <w:szCs w:val="24"/>
        </w:rPr>
        <w:t>ПРИ СОЗДАНИИ И СОДЕРЖАНИИ ЛЕСНЫХ ДОРОГ, И ТРЕБОВАНИЯ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60D">
        <w:rPr>
          <w:rFonts w:ascii="Times New Roman" w:hAnsi="Times New Roman" w:cs="Times New Roman"/>
          <w:b/>
          <w:bCs/>
          <w:sz w:val="24"/>
          <w:szCs w:val="24"/>
        </w:rPr>
        <w:t>К ПРОВЕДЕНИЮ ТАКИХ МЕРОПРИЯТИЙ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4660D">
        <w:rPr>
          <w:rFonts w:ascii="Times New Roman" w:hAnsi="Times New Roman" w:cs="Times New Roman"/>
          <w:b/>
          <w:bCs/>
          <w:sz w:val="24"/>
          <w:szCs w:val="24"/>
        </w:rPr>
        <w:t>I. Перечень мероприятий, направленных на предотвращение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60D">
        <w:rPr>
          <w:rFonts w:ascii="Times New Roman" w:hAnsi="Times New Roman" w:cs="Times New Roman"/>
          <w:b/>
          <w:bCs/>
          <w:sz w:val="24"/>
          <w:szCs w:val="24"/>
        </w:rPr>
        <w:t>негативного воздействия на леса и окружающую среду,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60D">
        <w:rPr>
          <w:rFonts w:ascii="Times New Roman" w:hAnsi="Times New Roman" w:cs="Times New Roman"/>
          <w:b/>
          <w:bCs/>
          <w:sz w:val="24"/>
          <w:szCs w:val="24"/>
        </w:rPr>
        <w:t>проводимых при создании и содержании лесных дорог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 xml:space="preserve">1. Планировка поверхности земляного полотна в целях недопущения оползней, осыпей, </w:t>
      </w:r>
      <w:proofErr w:type="spellStart"/>
      <w:r w:rsidRPr="00F4660D">
        <w:rPr>
          <w:rFonts w:ascii="Times New Roman" w:hAnsi="Times New Roman" w:cs="Times New Roman"/>
          <w:sz w:val="24"/>
          <w:szCs w:val="24"/>
        </w:rPr>
        <w:t>сплывов</w:t>
      </w:r>
      <w:proofErr w:type="spellEnd"/>
      <w:r w:rsidRPr="00F4660D">
        <w:rPr>
          <w:rFonts w:ascii="Times New Roman" w:hAnsi="Times New Roman" w:cs="Times New Roman"/>
          <w:sz w:val="24"/>
          <w:szCs w:val="24"/>
        </w:rPr>
        <w:t xml:space="preserve"> и других подвижек земляных масс из-за подрезки их в процессе строительных работ.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 xml:space="preserve">2. Предотвращение и ликвидация последствий загрязнения и захламления лесов в процессе строительства и </w:t>
      </w:r>
      <w:proofErr w:type="gramStart"/>
      <w:r w:rsidRPr="00F4660D">
        <w:rPr>
          <w:rFonts w:ascii="Times New Roman" w:hAnsi="Times New Roman" w:cs="Times New Roman"/>
          <w:sz w:val="24"/>
          <w:szCs w:val="24"/>
        </w:rPr>
        <w:t>эксплуатации</w:t>
      </w:r>
      <w:proofErr w:type="gramEnd"/>
      <w:r w:rsidRPr="00F4660D">
        <w:rPr>
          <w:rFonts w:ascii="Times New Roman" w:hAnsi="Times New Roman" w:cs="Times New Roman"/>
          <w:sz w:val="24"/>
          <w:szCs w:val="24"/>
        </w:rPr>
        <w:t xml:space="preserve"> лесных дорог, включая отходы строительного производства, на временных площадках, расположенных в полосе отвода лесных дорог.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3. Устройство организованных площадок отдыха и стоянок транспортных средств на лесных дорогах, оборудованных местами для сбора отходов производства и потребления.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lastRenderedPageBreak/>
        <w:t xml:space="preserve">4. Рекультивация земель, временно используемых для размещения применяемых при строительстве оборудования, материалов, подъездных путей, территории карьеров по добыче строительных материалов и </w:t>
      </w:r>
      <w:proofErr w:type="gramStart"/>
      <w:r w:rsidRPr="00F4660D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Pr="00F4660D">
        <w:rPr>
          <w:rFonts w:ascii="Times New Roman" w:hAnsi="Times New Roman" w:cs="Times New Roman"/>
          <w:sz w:val="24"/>
          <w:szCs w:val="24"/>
        </w:rPr>
        <w:t xml:space="preserve"> нарушенных в результате хозяйственной и (или) иной деятельности земель.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5. Устройство дренажей, искусственных сооружений, кюветов, канав в целях предотвращения эрозии почв в полосе отвода лесной дороги вследствие концентрации водных потоков.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6. Проведение регулярной очистки от зарастания деревьями и кустарниками, сорными растениями полосы отвода лесных дорог.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7. Рациональное использование лесных ресурсов за счет минимизации использования земель, покрытых лесной растительностью.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4660D">
        <w:rPr>
          <w:rFonts w:ascii="Times New Roman" w:hAnsi="Times New Roman" w:cs="Times New Roman"/>
          <w:b/>
          <w:bCs/>
          <w:sz w:val="24"/>
          <w:szCs w:val="24"/>
        </w:rPr>
        <w:t>II. Требования к проведению мероприятий, направленных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60D">
        <w:rPr>
          <w:rFonts w:ascii="Times New Roman" w:hAnsi="Times New Roman" w:cs="Times New Roman"/>
          <w:b/>
          <w:bCs/>
          <w:sz w:val="24"/>
          <w:szCs w:val="24"/>
        </w:rPr>
        <w:t>на предотвращение негативного воздействия на леса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60D">
        <w:rPr>
          <w:rFonts w:ascii="Times New Roman" w:hAnsi="Times New Roman" w:cs="Times New Roman"/>
          <w:b/>
          <w:bCs/>
          <w:sz w:val="24"/>
          <w:szCs w:val="24"/>
        </w:rPr>
        <w:t xml:space="preserve">и окружающую среду, </w:t>
      </w:r>
      <w:proofErr w:type="gramStart"/>
      <w:r w:rsidRPr="00F4660D">
        <w:rPr>
          <w:rFonts w:ascii="Times New Roman" w:hAnsi="Times New Roman" w:cs="Times New Roman"/>
          <w:b/>
          <w:bCs/>
          <w:sz w:val="24"/>
          <w:szCs w:val="24"/>
        </w:rPr>
        <w:t>проводимых</w:t>
      </w:r>
      <w:proofErr w:type="gramEnd"/>
      <w:r w:rsidRPr="00F4660D">
        <w:rPr>
          <w:rFonts w:ascii="Times New Roman" w:hAnsi="Times New Roman" w:cs="Times New Roman"/>
          <w:b/>
          <w:bCs/>
          <w:sz w:val="24"/>
          <w:szCs w:val="24"/>
        </w:rPr>
        <w:t xml:space="preserve"> при создании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60D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proofErr w:type="gramStart"/>
      <w:r w:rsidRPr="00F4660D">
        <w:rPr>
          <w:rFonts w:ascii="Times New Roman" w:hAnsi="Times New Roman" w:cs="Times New Roman"/>
          <w:b/>
          <w:bCs/>
          <w:sz w:val="24"/>
          <w:szCs w:val="24"/>
        </w:rPr>
        <w:t>содержании</w:t>
      </w:r>
      <w:proofErr w:type="gramEnd"/>
      <w:r w:rsidRPr="00F4660D">
        <w:rPr>
          <w:rFonts w:ascii="Times New Roman" w:hAnsi="Times New Roman" w:cs="Times New Roman"/>
          <w:b/>
          <w:bCs/>
          <w:sz w:val="24"/>
          <w:szCs w:val="24"/>
        </w:rPr>
        <w:t xml:space="preserve"> лесных дорог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F4660D">
        <w:rPr>
          <w:rFonts w:ascii="Times New Roman" w:hAnsi="Times New Roman" w:cs="Times New Roman"/>
          <w:sz w:val="24"/>
          <w:szCs w:val="24"/>
        </w:rPr>
        <w:t>Мероприятия по предотвращению негативного воздействия на леса и окружающую среду, проводимые заинтересованными лицами или уполномоченными органами при создании и содержании лесных дорог, осуществляются в соответствии с требованиями Лесного кодекса Российской Федерации &lt;19&gt;, Федерального закона от 10.01.2002 N 7-ФЗ "Об охране окружающей среды" &lt;20&gt;, Водного кодекса Российской Федерации &lt;21&gt;, а также в соответствии с природоохранными мероприятиями, содержащимися в проектной документации.</w:t>
      </w:r>
      <w:proofErr w:type="gramEnd"/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&lt;19&gt; Часть 3 статьи 23.10 Лесного кодекса.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&lt;20&gt; Часть 1 статьи 55 Федерального закона от 10.01.2002 N 7-ФЗ "Об охране окружающей среды".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&lt;21&gt; Статья 65 Водного кодекса Российской Федерации.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9. При проведении работ по строительству и содержанию лесных дорог необходимо руководствоваться следующими требованиями к проведению мероприятий, направленных на предотвращение негативного воздействия на леса и окружающую среду, проводимых при создании и содержании лесных дорог: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 xml:space="preserve">а) соблюдение требований лесного законодательства в части правового режима лесов, расположенных в </w:t>
      </w:r>
      <w:proofErr w:type="spellStart"/>
      <w:r w:rsidRPr="00F4660D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F4660D">
        <w:rPr>
          <w:rFonts w:ascii="Times New Roman" w:hAnsi="Times New Roman" w:cs="Times New Roman"/>
          <w:sz w:val="24"/>
          <w:szCs w:val="24"/>
        </w:rPr>
        <w:t xml:space="preserve"> зонах &lt;22&gt;, ценных лесов, включая запретные полосы лесов, расположенных вдоль водных объектов, лесов, выполняющих функции защиты природных и иных объектов &lt;23&gt;, особо защитных участков лесов &lt;24&gt;;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&lt;22&gt; Часть 2 статьи 113 Лесного кодекса.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&lt;23&gt; Часть 5 статьи 115 Лесного кодекса.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&lt;24&gt; Пункт 3 части 4 статьи 119 Лесного кодекса.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б) соблюдение границ отвода при расчистке дорожных полос и площадей для дорожных сооружений;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в) недопущение механического повреждения деревьев в насаждениях, примыкающих к полосе отвода лесной дороги;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lastRenderedPageBreak/>
        <w:t>г) обеспечение водоотвода поверхностного стока и грунтовых вод в целях предотвращения подтопления лесных насаждений, переувлажнения и заболачивания лесных земель;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д) выполнение требований Правил пожарной безопасности в лесах &lt;25&gt; при создании и эксплуатации лесных дорог &lt;26&gt;;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&lt;25&gt; Утверждены постановлением Правительства Российской Федерации от 07.10.2020 N 1614. Срок действия ограничен до 01.01.2027 (далее - Правила пожарной безопасности в лесах).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&lt;26&gt; Пункты 35, 36 Правила пожарной безопасности в лесах.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е) недопущение оставления порубочных остатков на границе полосы отвода (</w:t>
      </w:r>
      <w:proofErr w:type="gramStart"/>
      <w:r w:rsidRPr="00F4660D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F4660D">
        <w:rPr>
          <w:rFonts w:ascii="Times New Roman" w:hAnsi="Times New Roman" w:cs="Times New Roman"/>
          <w:sz w:val="24"/>
          <w:szCs w:val="24"/>
        </w:rPr>
        <w:t xml:space="preserve"> их размещение на период строительства или ремонта лесной дороги по краям полосы отвода с последующим вывозом в места их дальнейшей переработки &lt;27&gt; до окончания строительства или ремонта лесной дороги);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60D">
        <w:rPr>
          <w:rFonts w:ascii="Times New Roman" w:hAnsi="Times New Roman" w:cs="Times New Roman"/>
          <w:sz w:val="24"/>
          <w:szCs w:val="24"/>
        </w:rPr>
        <w:t>&lt;27&gt; Абзац двенадцатый пункта 8 Видов лесосечных работ, порядка и последовательности их выполнения, утвержденных приказом Минприроды России от 17.01.2022 N 23 "Об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лесосеки" (зарегистрирован Минюстом России 15.02.2022, регистрационный N 67278).</w:t>
      </w:r>
      <w:proofErr w:type="gramEnd"/>
      <w:r w:rsidRPr="00F4660D">
        <w:rPr>
          <w:rFonts w:ascii="Times New Roman" w:hAnsi="Times New Roman" w:cs="Times New Roman"/>
          <w:sz w:val="24"/>
          <w:szCs w:val="24"/>
        </w:rPr>
        <w:t xml:space="preserve"> Срок действия ограничен до 01.09.2028.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ж) недопущение слива горюче-смазочных материалов на растительный покров, почву и в водные объекты;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 xml:space="preserve">з) защита поверхностных и грунтовых вод от загрязнения горюче-смазочными материалами, жидкими и твердыми отходами, образующимися в процессе создания и </w:t>
      </w:r>
      <w:proofErr w:type="gramStart"/>
      <w:r w:rsidRPr="00F4660D">
        <w:rPr>
          <w:rFonts w:ascii="Times New Roman" w:hAnsi="Times New Roman" w:cs="Times New Roman"/>
          <w:sz w:val="24"/>
          <w:szCs w:val="24"/>
        </w:rPr>
        <w:t>содержания</w:t>
      </w:r>
      <w:proofErr w:type="gramEnd"/>
      <w:r w:rsidRPr="00F4660D">
        <w:rPr>
          <w:rFonts w:ascii="Times New Roman" w:hAnsi="Times New Roman" w:cs="Times New Roman"/>
          <w:sz w:val="24"/>
          <w:szCs w:val="24"/>
        </w:rPr>
        <w:t xml:space="preserve"> лесных дорог, обеспыливающими, </w:t>
      </w:r>
      <w:proofErr w:type="spellStart"/>
      <w:r w:rsidRPr="00F4660D">
        <w:rPr>
          <w:rFonts w:ascii="Times New Roman" w:hAnsi="Times New Roman" w:cs="Times New Roman"/>
          <w:sz w:val="24"/>
          <w:szCs w:val="24"/>
        </w:rPr>
        <w:t>противогололедными</w:t>
      </w:r>
      <w:proofErr w:type="spellEnd"/>
      <w:r w:rsidRPr="00F4660D">
        <w:rPr>
          <w:rFonts w:ascii="Times New Roman" w:hAnsi="Times New Roman" w:cs="Times New Roman"/>
          <w:sz w:val="24"/>
          <w:szCs w:val="24"/>
        </w:rPr>
        <w:t xml:space="preserve"> и другими химическими веществами, используемыми во время строительства;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и) предотвращение нарушения гидрологического режима малых рек, изменения их береговой линии, поперечного сечения водотоков;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к) обеспечение обходов мест нагула рыб, их нерестилищ;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 xml:space="preserve">л) соблюдение в целях охраны водной фауны установленных нормативов предельно допустимых концентраций загрязняющих веществ в водах водных объектов </w:t>
      </w:r>
      <w:proofErr w:type="spellStart"/>
      <w:r w:rsidRPr="00F4660D"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 w:rsidRPr="00F4660D">
        <w:rPr>
          <w:rFonts w:ascii="Times New Roman" w:hAnsi="Times New Roman" w:cs="Times New Roman"/>
          <w:sz w:val="24"/>
          <w:szCs w:val="24"/>
        </w:rPr>
        <w:t xml:space="preserve"> значения &lt;28&gt;;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60D">
        <w:rPr>
          <w:rFonts w:ascii="Times New Roman" w:hAnsi="Times New Roman" w:cs="Times New Roman"/>
          <w:sz w:val="24"/>
          <w:szCs w:val="24"/>
        </w:rPr>
        <w:t xml:space="preserve">&lt;28&gt; Нормативы предельно допустимых концентраций загрязняющих веществ в водах водных объектов </w:t>
      </w:r>
      <w:proofErr w:type="spellStart"/>
      <w:r w:rsidRPr="00F4660D"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 w:rsidRPr="00F4660D">
        <w:rPr>
          <w:rFonts w:ascii="Times New Roman" w:hAnsi="Times New Roman" w:cs="Times New Roman"/>
          <w:sz w:val="24"/>
          <w:szCs w:val="24"/>
        </w:rPr>
        <w:t xml:space="preserve"> значения, при которых не оказывается негативное влияние на водные биоресурсы и среду их обитания, определяемые на основании результатов лабораторных испытаний, утвержденные приказом </w:t>
      </w:r>
      <w:proofErr w:type="spellStart"/>
      <w:r w:rsidRPr="00F4660D">
        <w:rPr>
          <w:rFonts w:ascii="Times New Roman" w:hAnsi="Times New Roman" w:cs="Times New Roman"/>
          <w:sz w:val="24"/>
          <w:szCs w:val="24"/>
        </w:rPr>
        <w:t>Росрыболовства</w:t>
      </w:r>
      <w:proofErr w:type="spellEnd"/>
      <w:r w:rsidRPr="00F4660D">
        <w:rPr>
          <w:rFonts w:ascii="Times New Roman" w:hAnsi="Times New Roman" w:cs="Times New Roman"/>
          <w:sz w:val="24"/>
          <w:szCs w:val="24"/>
        </w:rPr>
        <w:t xml:space="preserve"> от 26.05.2025 N 296 "Об утверждении нормативов качества воды водных объектов </w:t>
      </w:r>
      <w:proofErr w:type="spellStart"/>
      <w:r w:rsidRPr="00F4660D"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 w:rsidRPr="00F4660D">
        <w:rPr>
          <w:rFonts w:ascii="Times New Roman" w:hAnsi="Times New Roman" w:cs="Times New Roman"/>
          <w:sz w:val="24"/>
          <w:szCs w:val="24"/>
        </w:rPr>
        <w:t xml:space="preserve"> значения, в том числе нормативов предельно допустимых концентраций загрязняющих веществ в водах объектов</w:t>
      </w:r>
      <w:proofErr w:type="gramEnd"/>
      <w:r w:rsidRPr="00F46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60D">
        <w:rPr>
          <w:rFonts w:ascii="Times New Roman" w:hAnsi="Times New Roman" w:cs="Times New Roman"/>
          <w:sz w:val="24"/>
          <w:szCs w:val="24"/>
        </w:rPr>
        <w:t>рыбохозяйтсвенного</w:t>
      </w:r>
      <w:proofErr w:type="spellEnd"/>
      <w:r w:rsidRPr="00F4660D">
        <w:rPr>
          <w:rFonts w:ascii="Times New Roman" w:hAnsi="Times New Roman" w:cs="Times New Roman"/>
          <w:sz w:val="24"/>
          <w:szCs w:val="24"/>
        </w:rPr>
        <w:t xml:space="preserve"> значения" (</w:t>
      </w:r>
      <w:proofErr w:type="gramStart"/>
      <w:r w:rsidRPr="00F4660D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F4660D">
        <w:rPr>
          <w:rFonts w:ascii="Times New Roman" w:hAnsi="Times New Roman" w:cs="Times New Roman"/>
          <w:sz w:val="24"/>
          <w:szCs w:val="24"/>
        </w:rPr>
        <w:t xml:space="preserve"> Минюстом России 02.06.2025, регистрационный N 82497). Срок действия ограничен до 01.09.2031.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60D">
        <w:rPr>
          <w:rFonts w:ascii="Times New Roman" w:hAnsi="Times New Roman" w:cs="Times New Roman"/>
          <w:sz w:val="24"/>
          <w:szCs w:val="24"/>
        </w:rPr>
        <w:t xml:space="preserve">м) обеспечение охраны редких и находящихся под угрозой исчезновения деревьев, кустарников, лиан, иных лесных растений и грибов, занесенных в Красную книгу Российской Федерации или красные книги субъектов Российской Федерации согласно части 1 статьи 60.15 </w:t>
      </w:r>
      <w:r w:rsidRPr="00F4660D">
        <w:rPr>
          <w:rFonts w:ascii="Times New Roman" w:hAnsi="Times New Roman" w:cs="Times New Roman"/>
          <w:sz w:val="24"/>
          <w:szCs w:val="24"/>
        </w:rPr>
        <w:lastRenderedPageBreak/>
        <w:t>Лесного кодекса Российской Федерации, в прилегающих к полосе отвода лесной дороги лесных насаждениях;</w:t>
      </w:r>
      <w:proofErr w:type="gramEnd"/>
    </w:p>
    <w:p w:rsidR="00D90F83" w:rsidRPr="00F4660D" w:rsidRDefault="00D90F83" w:rsidP="00D90F8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660D">
        <w:rPr>
          <w:rFonts w:ascii="Times New Roman" w:hAnsi="Times New Roman" w:cs="Times New Roman"/>
          <w:sz w:val="24"/>
          <w:szCs w:val="24"/>
        </w:rPr>
        <w:t>н) обход особо охраняемых природных территорий и мест обитания, питания и размножения охраняемых видов животных, мест произрастания охраняемых видов растений.</w:t>
      </w: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F83" w:rsidRPr="00F4660D" w:rsidRDefault="00D90F83" w:rsidP="00D90F8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BCD" w:rsidRPr="00F4660D" w:rsidRDefault="00587BCD" w:rsidP="00D90F83">
      <w:pPr>
        <w:rPr>
          <w:rFonts w:ascii="Times New Roman" w:hAnsi="Times New Roman" w:cs="Times New Roman"/>
          <w:sz w:val="24"/>
          <w:szCs w:val="24"/>
        </w:rPr>
      </w:pPr>
    </w:p>
    <w:sectPr w:rsidR="00587BCD" w:rsidRPr="00F4660D" w:rsidSect="002F171E">
      <w:pgSz w:w="11905" w:h="16838"/>
      <w:pgMar w:top="720" w:right="720" w:bottom="720" w:left="72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02078D"/>
    <w:rsid w:val="00124FEF"/>
    <w:rsid w:val="002426F7"/>
    <w:rsid w:val="002D7D9A"/>
    <w:rsid w:val="005005D7"/>
    <w:rsid w:val="00587BCD"/>
    <w:rsid w:val="00847224"/>
    <w:rsid w:val="00897CC3"/>
    <w:rsid w:val="008F54BB"/>
    <w:rsid w:val="00AA1F9E"/>
    <w:rsid w:val="00D90F83"/>
    <w:rsid w:val="00DD1C15"/>
    <w:rsid w:val="00EF6805"/>
    <w:rsid w:val="00F4660D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5300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3184</Words>
  <Characters>18154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4</cp:revision>
  <dcterms:created xsi:type="dcterms:W3CDTF">2026-06-03T08:32:00Z</dcterms:created>
  <dcterms:modified xsi:type="dcterms:W3CDTF">2026-06-04T07:00:00Z</dcterms:modified>
</cp:coreProperties>
</file>