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E10" w:rsidRPr="003B324C" w:rsidRDefault="00B30E10" w:rsidP="00B30E10">
      <w:pPr>
        <w:pStyle w:val="ConsPlusTitle"/>
        <w:spacing w:before="2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24C">
        <w:rPr>
          <w:rFonts w:ascii="Times New Roman" w:hAnsi="Times New Roman" w:cs="Times New Roman"/>
          <w:sz w:val="24"/>
          <w:szCs w:val="24"/>
        </w:rPr>
        <w:t>ФОНД ПЕНСИОННОГО И СОЦИАЛЬНОГО СТРАХОВАНИЯ</w:t>
      </w:r>
    </w:p>
    <w:p w:rsidR="00B30E10" w:rsidRPr="003B324C" w:rsidRDefault="00B30E10" w:rsidP="00B30E10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24C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B30E10" w:rsidRPr="003B324C" w:rsidRDefault="00B30E10" w:rsidP="00B30E10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B324C">
        <w:rPr>
          <w:rFonts w:ascii="Times New Roman" w:hAnsi="Times New Roman" w:cs="Times New Roman"/>
          <w:sz w:val="24"/>
          <w:szCs w:val="24"/>
        </w:rPr>
        <w:t xml:space="preserve">Письмо </w:t>
      </w:r>
      <w:r w:rsidR="00852128">
        <w:rPr>
          <w:rFonts w:ascii="Times New Roman" w:hAnsi="Times New Roman" w:cs="Times New Roman"/>
          <w:sz w:val="24"/>
          <w:szCs w:val="24"/>
        </w:rPr>
        <w:t xml:space="preserve">СФР </w:t>
      </w:r>
      <w:r w:rsidRPr="003B324C">
        <w:rPr>
          <w:rFonts w:ascii="Times New Roman" w:hAnsi="Times New Roman" w:cs="Times New Roman"/>
          <w:sz w:val="24"/>
          <w:szCs w:val="24"/>
        </w:rPr>
        <w:t>от 28 апреля 2026 г. N 19-20/21723</w:t>
      </w:r>
    </w:p>
    <w:bookmarkEnd w:id="0"/>
    <w:p w:rsidR="006B22BA" w:rsidRDefault="006B22BA" w:rsidP="00B30E10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30E10" w:rsidRPr="006B22BA" w:rsidRDefault="006B22BA" w:rsidP="006B22B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22BA">
        <w:rPr>
          <w:rFonts w:ascii="Times New Roman" w:hAnsi="Times New Roman" w:cs="Times New Roman"/>
          <w:b/>
          <w:sz w:val="24"/>
          <w:szCs w:val="24"/>
        </w:rPr>
        <w:t>О выплате пособия по беременности и родам внешнему совместителю, не имеющему основного места работы</w:t>
      </w:r>
    </w:p>
    <w:p w:rsidR="006B22BA" w:rsidRDefault="006B22BA" w:rsidP="003B324C">
      <w:pPr>
        <w:pStyle w:val="ConsPlusNormal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B324C" w:rsidRPr="003B324C" w:rsidRDefault="003B324C" w:rsidP="003B324C">
      <w:pPr>
        <w:pStyle w:val="ConsPlusNormal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B324C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</w:p>
    <w:p w:rsidR="003B324C" w:rsidRPr="003B324C" w:rsidRDefault="003B324C" w:rsidP="003B324C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3B324C">
        <w:rPr>
          <w:rFonts w:ascii="Times New Roman" w:hAnsi="Times New Roman" w:cs="Times New Roman"/>
          <w:sz w:val="24"/>
          <w:szCs w:val="24"/>
        </w:rPr>
        <w:t>Работница трудится в организации с июля 2025 г. в качестве внешнего совместителя. В мае 2026 г. она уходит в отпуск по беременности и родам. При этом она сообщила об отсутствии основного места работы.</w:t>
      </w:r>
    </w:p>
    <w:p w:rsidR="003B324C" w:rsidRPr="003B324C" w:rsidRDefault="003B324C" w:rsidP="003B324C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</w:p>
    <w:p w:rsidR="003B324C" w:rsidRPr="003B324C" w:rsidRDefault="003B324C" w:rsidP="003B324C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3B324C">
        <w:rPr>
          <w:rFonts w:ascii="Times New Roman" w:hAnsi="Times New Roman" w:cs="Times New Roman"/>
          <w:sz w:val="24"/>
          <w:szCs w:val="24"/>
        </w:rPr>
        <w:t>В каком порядке в данной (или аналогичной) ситуации работница должна получить пособие?</w:t>
      </w:r>
    </w:p>
    <w:p w:rsidR="003B324C" w:rsidRPr="003B324C" w:rsidRDefault="003B324C" w:rsidP="003B324C">
      <w:pPr>
        <w:pStyle w:val="ConsPlusNormal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B324C" w:rsidRPr="003B324C" w:rsidRDefault="003B324C" w:rsidP="003B324C">
      <w:pPr>
        <w:pStyle w:val="ConsPlusNormal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B324C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24C">
        <w:rPr>
          <w:rFonts w:ascii="Times New Roman" w:hAnsi="Times New Roman" w:cs="Times New Roman"/>
          <w:sz w:val="24"/>
          <w:szCs w:val="24"/>
        </w:rPr>
        <w:t>Департамент государственных услуг, взаимодействия с гражданами и обратной связи рассмотрел обращение ЗАО по вопросу назначения и выплаты пособия по беременности и родам &lt;1&gt;, поступившее в Социальный фонд России, и сообщает.</w:t>
      </w: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24C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24C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3B324C">
        <w:rPr>
          <w:rFonts w:ascii="Times New Roman" w:hAnsi="Times New Roman" w:cs="Times New Roman"/>
          <w:sz w:val="24"/>
          <w:szCs w:val="24"/>
        </w:rPr>
        <w:t>&gt; Д</w:t>
      </w:r>
      <w:proofErr w:type="gramEnd"/>
      <w:r w:rsidRPr="003B324C">
        <w:rPr>
          <w:rFonts w:ascii="Times New Roman" w:hAnsi="Times New Roman" w:cs="Times New Roman"/>
          <w:sz w:val="24"/>
          <w:szCs w:val="24"/>
        </w:rPr>
        <w:t>алее - пособие.</w:t>
      </w: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324C" w:rsidRPr="003B324C" w:rsidRDefault="00852128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" w:anchor="/document/12125268/paragraph/2175/doclist/52/1/0/0/%D1%81%D1%82%D0%B0%D1%82%D1%8C%D0%B5%20284%20%D0%A2%D0%9A%20%D0%A0%D0%A4:2:~:text=282%20%D0%A2%D0%9A%20%D0%A0%D0%A4-,%D0%A1%D0%BE%D0%B2%D0%BC%D0%B5%D1%81%D1%82%D0%B8%D1%82%D0%B5%D0%BB%D1%8C%D1%81%D1%82%D0" w:history="1">
        <w:r w:rsidR="003B324C" w:rsidRPr="003B324C">
          <w:rPr>
            <w:rStyle w:val="a5"/>
            <w:rFonts w:ascii="Times New Roman" w:hAnsi="Times New Roman" w:cs="Times New Roman"/>
            <w:sz w:val="24"/>
            <w:szCs w:val="24"/>
          </w:rPr>
          <w:t>Частью первой статьи 282</w:t>
        </w:r>
      </w:hyperlink>
      <w:r w:rsidR="003B324C" w:rsidRPr="003B324C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 &lt;2&gt; определено, что совместительство - выполнение работником другой регулярной оплачиваемой работы на условиях трудового договора в свободное от основной работы время.</w:t>
      </w: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24C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24C">
        <w:rPr>
          <w:rFonts w:ascii="Times New Roman" w:hAnsi="Times New Roman" w:cs="Times New Roman"/>
          <w:sz w:val="24"/>
          <w:szCs w:val="24"/>
        </w:rPr>
        <w:t>&lt;2</w:t>
      </w:r>
      <w:proofErr w:type="gramStart"/>
      <w:r w:rsidRPr="003B324C">
        <w:rPr>
          <w:rFonts w:ascii="Times New Roman" w:hAnsi="Times New Roman" w:cs="Times New Roman"/>
          <w:sz w:val="24"/>
          <w:szCs w:val="24"/>
        </w:rPr>
        <w:t>&gt; Д</w:t>
      </w:r>
      <w:proofErr w:type="gramEnd"/>
      <w:r w:rsidRPr="003B324C">
        <w:rPr>
          <w:rFonts w:ascii="Times New Roman" w:hAnsi="Times New Roman" w:cs="Times New Roman"/>
          <w:sz w:val="24"/>
          <w:szCs w:val="24"/>
        </w:rPr>
        <w:t>алее - ТК РФ.</w:t>
      </w: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24C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6" w:anchor="/document/12125268/paragraph/5209/doclist/52/1/0/0/статье%20284%20ТК%20РФ:2" w:history="1">
        <w:r w:rsidRPr="003B324C">
          <w:rPr>
            <w:rStyle w:val="a5"/>
            <w:rFonts w:ascii="Times New Roman" w:hAnsi="Times New Roman" w:cs="Times New Roman"/>
            <w:sz w:val="24"/>
            <w:szCs w:val="24"/>
          </w:rPr>
          <w:t>статье 284 ТК РФ</w:t>
        </w:r>
      </w:hyperlink>
      <w:r w:rsidRPr="003B324C">
        <w:rPr>
          <w:rFonts w:ascii="Times New Roman" w:hAnsi="Times New Roman" w:cs="Times New Roman"/>
          <w:sz w:val="24"/>
          <w:szCs w:val="24"/>
        </w:rPr>
        <w:t xml:space="preserve"> продолжительность рабочего времени при работе по совместительству не должна превышать четырех часов в день.</w:t>
      </w: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24C">
        <w:rPr>
          <w:rFonts w:ascii="Times New Roman" w:hAnsi="Times New Roman" w:cs="Times New Roman"/>
          <w:sz w:val="24"/>
          <w:szCs w:val="24"/>
        </w:rPr>
        <w:t>Гарантии и компенсации, предусмотренные ТК РФ, другими законами и иными нормативными правовыми актами, коллективными договорами, соглашениями, локальными нормативными актами, предоставляются лицам, работающим по совместительству, в полном объеме (</w:t>
      </w:r>
      <w:hyperlink r:id="rId7" w:anchor="/document/12125268/paragraph/17317385/doclist/52/1/0/0/%D1%81%D1%82%D0%B0%D1%82%D1%8C%D0%B5%20284%20%D0%A2%D0%9A%20%D0%A0%D0%A4:2:~:text=%D0%94%D1%80%D1%83%D0%B3%D0%B8%D0%B5%20%D0%B3%D0%B0%D1%80%D0%B0%D0%BD%D1%82%D0%B8%D0%B8%20%D0%B8%20%D0%BA%D0%BE%D0%BC%" w:history="1">
        <w:r w:rsidRPr="003B324C">
          <w:rPr>
            <w:rStyle w:val="a5"/>
            <w:rFonts w:ascii="Times New Roman" w:hAnsi="Times New Roman" w:cs="Times New Roman"/>
            <w:sz w:val="24"/>
            <w:szCs w:val="24"/>
          </w:rPr>
          <w:t>часть вторая статьи 287 ТК РФ</w:t>
        </w:r>
      </w:hyperlink>
      <w:r w:rsidRPr="003B324C">
        <w:rPr>
          <w:rFonts w:ascii="Times New Roman" w:hAnsi="Times New Roman" w:cs="Times New Roman"/>
          <w:sz w:val="24"/>
          <w:szCs w:val="24"/>
        </w:rPr>
        <w:t>).</w:t>
      </w: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24C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8" w:history="1">
        <w:r w:rsidRPr="003B324C">
          <w:rPr>
            <w:rStyle w:val="a5"/>
            <w:rFonts w:ascii="Times New Roman" w:hAnsi="Times New Roman" w:cs="Times New Roman"/>
            <w:sz w:val="24"/>
            <w:szCs w:val="24"/>
          </w:rPr>
          <w:t>части первой статьи 255 ТК РФ</w:t>
        </w:r>
      </w:hyperlink>
      <w:r w:rsidRPr="003B324C">
        <w:rPr>
          <w:rFonts w:ascii="Times New Roman" w:hAnsi="Times New Roman" w:cs="Times New Roman"/>
          <w:sz w:val="24"/>
          <w:szCs w:val="24"/>
        </w:rPr>
        <w:t xml:space="preserve"> женщинам по их заявлению и на основании выданного в установленном порядке листка нетрудоспособности предоставляются отпуска по беременности и родам продолжительностью 70 (в случае многоплодной беременности - 84) календарных дней до родов и 70 (в случае осложненных родов - 86, при рождении двух или более детей - 110) календарных дней после родов с выплатой пособия по государственному</w:t>
      </w:r>
      <w:proofErr w:type="gramEnd"/>
      <w:r w:rsidRPr="003B324C">
        <w:rPr>
          <w:rFonts w:ascii="Times New Roman" w:hAnsi="Times New Roman" w:cs="Times New Roman"/>
          <w:sz w:val="24"/>
          <w:szCs w:val="24"/>
        </w:rPr>
        <w:t xml:space="preserve"> социальному страхованию в установленном федеральными законами размере.</w:t>
      </w: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324C" w:rsidRPr="003B324C" w:rsidRDefault="00852128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9" w:anchor="/document/12151284/paragraph/34542:0" w:history="1">
        <w:r w:rsidR="003B324C" w:rsidRPr="003B324C">
          <w:rPr>
            <w:rStyle w:val="a5"/>
            <w:rFonts w:ascii="Times New Roman" w:hAnsi="Times New Roman" w:cs="Times New Roman"/>
            <w:sz w:val="24"/>
            <w:szCs w:val="24"/>
          </w:rPr>
          <w:t>Федеральным законом от 29 декабря 2006 г. N 255-ФЗ</w:t>
        </w:r>
      </w:hyperlink>
      <w:r w:rsidR="003B324C" w:rsidRPr="003B324C">
        <w:rPr>
          <w:rFonts w:ascii="Times New Roman" w:hAnsi="Times New Roman" w:cs="Times New Roman"/>
          <w:sz w:val="24"/>
          <w:szCs w:val="24"/>
        </w:rPr>
        <w:t xml:space="preserve"> "Об обязательном социальном страховании на случай временной нетрудоспособности и в связи с материнством" &lt;3&gt; установлен порядок назначения, исчисления и выплаты пособия.</w:t>
      </w: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24C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24C">
        <w:rPr>
          <w:rFonts w:ascii="Times New Roman" w:hAnsi="Times New Roman" w:cs="Times New Roman"/>
          <w:sz w:val="24"/>
          <w:szCs w:val="24"/>
        </w:rPr>
        <w:t>&lt;3</w:t>
      </w:r>
      <w:proofErr w:type="gramStart"/>
      <w:r w:rsidRPr="003B324C">
        <w:rPr>
          <w:rFonts w:ascii="Times New Roman" w:hAnsi="Times New Roman" w:cs="Times New Roman"/>
          <w:sz w:val="24"/>
          <w:szCs w:val="24"/>
        </w:rPr>
        <w:t>&gt; Д</w:t>
      </w:r>
      <w:proofErr w:type="gramEnd"/>
      <w:r w:rsidRPr="003B324C">
        <w:rPr>
          <w:rFonts w:ascii="Times New Roman" w:hAnsi="Times New Roman" w:cs="Times New Roman"/>
          <w:sz w:val="24"/>
          <w:szCs w:val="24"/>
        </w:rPr>
        <w:t xml:space="preserve">алее - </w:t>
      </w:r>
      <w:hyperlink r:id="rId10" w:anchor="/document/12151284/paragraph/34542:0" w:history="1">
        <w:r w:rsidRPr="003B324C">
          <w:rPr>
            <w:rStyle w:val="a5"/>
            <w:rFonts w:ascii="Times New Roman" w:hAnsi="Times New Roman" w:cs="Times New Roman"/>
            <w:sz w:val="24"/>
            <w:szCs w:val="24"/>
          </w:rPr>
          <w:t>Федеральный закон N 255-ФЗ</w:t>
        </w:r>
      </w:hyperlink>
      <w:r w:rsidRPr="003B324C">
        <w:rPr>
          <w:rFonts w:ascii="Times New Roman" w:hAnsi="Times New Roman" w:cs="Times New Roman"/>
          <w:sz w:val="24"/>
          <w:szCs w:val="24"/>
        </w:rPr>
        <w:t>.</w:t>
      </w: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24C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11" w:anchor="/document/12151284/paragraph/81:0" w:history="1">
        <w:r w:rsidRPr="003B324C">
          <w:rPr>
            <w:rStyle w:val="a5"/>
            <w:rFonts w:ascii="Times New Roman" w:hAnsi="Times New Roman" w:cs="Times New Roman"/>
            <w:sz w:val="24"/>
            <w:szCs w:val="24"/>
          </w:rPr>
          <w:t>части 1 статьи 10</w:t>
        </w:r>
      </w:hyperlink>
      <w:r w:rsidRPr="003B324C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" w:anchor="/document/12151284/paragraph/85:0" w:history="1">
        <w:r w:rsidRPr="003B324C">
          <w:rPr>
            <w:rStyle w:val="a5"/>
            <w:rFonts w:ascii="Times New Roman" w:hAnsi="Times New Roman" w:cs="Times New Roman"/>
            <w:sz w:val="24"/>
            <w:szCs w:val="24"/>
          </w:rPr>
          <w:t>части 1 статьи 11</w:t>
        </w:r>
      </w:hyperlink>
      <w:r w:rsidRPr="003B324C">
        <w:rPr>
          <w:rFonts w:ascii="Times New Roman" w:hAnsi="Times New Roman" w:cs="Times New Roman"/>
          <w:sz w:val="24"/>
          <w:szCs w:val="24"/>
        </w:rPr>
        <w:t xml:space="preserve"> Федерального закона N 255-ФЗ пособие выплачивается застрахованной женщине суммарно за весь период отпуска по беременности и родам в размере 100 процентов среднего заработка.</w:t>
      </w: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24C">
        <w:rPr>
          <w:rFonts w:ascii="Times New Roman" w:hAnsi="Times New Roman" w:cs="Times New Roman"/>
          <w:sz w:val="24"/>
          <w:szCs w:val="24"/>
        </w:rPr>
        <w:t>Основанием для назначения и выплаты пособия является листок нетрудоспособности, сформированный медицинской организацией и размещенный в информационной системе страховщика в форме электронного документа, подписанный с использованием усиленной квалифицированной электронной подписи медицинским работником и медицинской организацией, если иное не установлено Федеральным законом N 255-ФЗ (</w:t>
      </w:r>
      <w:hyperlink r:id="rId13" w:anchor="/document/12151284/paragraph/636392:0" w:history="1">
        <w:r w:rsidRPr="003B324C">
          <w:rPr>
            <w:rStyle w:val="a5"/>
            <w:rFonts w:ascii="Times New Roman" w:hAnsi="Times New Roman" w:cs="Times New Roman"/>
            <w:sz w:val="24"/>
            <w:szCs w:val="24"/>
          </w:rPr>
          <w:t>часть 6 статьи 13</w:t>
        </w:r>
      </w:hyperlink>
      <w:r w:rsidRPr="003B324C">
        <w:rPr>
          <w:rFonts w:ascii="Times New Roman" w:hAnsi="Times New Roman" w:cs="Times New Roman"/>
          <w:sz w:val="24"/>
          <w:szCs w:val="24"/>
        </w:rPr>
        <w:t xml:space="preserve"> Федерального закона N 255-ФЗ).</w:t>
      </w: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24C">
        <w:rPr>
          <w:rFonts w:ascii="Times New Roman" w:hAnsi="Times New Roman" w:cs="Times New Roman"/>
          <w:sz w:val="24"/>
          <w:szCs w:val="24"/>
        </w:rPr>
        <w:t xml:space="preserve">В силу положений </w:t>
      </w:r>
      <w:hyperlink r:id="rId14" w:anchor="/document/12151284/paragraph/846688:0" w:history="1">
        <w:r w:rsidRPr="003B324C">
          <w:rPr>
            <w:rStyle w:val="a5"/>
            <w:rFonts w:ascii="Times New Roman" w:hAnsi="Times New Roman" w:cs="Times New Roman"/>
            <w:sz w:val="24"/>
            <w:szCs w:val="24"/>
          </w:rPr>
          <w:t>части 1 статьи 14</w:t>
        </w:r>
      </w:hyperlink>
      <w:r w:rsidRPr="003B324C">
        <w:rPr>
          <w:rFonts w:ascii="Times New Roman" w:hAnsi="Times New Roman" w:cs="Times New Roman"/>
          <w:sz w:val="24"/>
          <w:szCs w:val="24"/>
        </w:rPr>
        <w:t xml:space="preserve"> Федерального закона N 255-ФЗ пособие исчисляется исходя из среднего заработка застрахованного лица, рассчитанного за два календарных года, предшествующих году наступления отпуска по беременности и родам, в том числе за время работы (службы, иной деятельности) у другого страхователя (других страхователей).</w:t>
      </w: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24C">
        <w:rPr>
          <w:rFonts w:ascii="Times New Roman" w:hAnsi="Times New Roman" w:cs="Times New Roman"/>
          <w:sz w:val="24"/>
          <w:szCs w:val="24"/>
        </w:rPr>
        <w:t xml:space="preserve">В случае если застрахованное лицо в периоды, указанные в </w:t>
      </w:r>
      <w:hyperlink r:id="rId15" w:anchor="/document/12151284/paragraph/846688:0" w:history="1">
        <w:r w:rsidRPr="003B324C">
          <w:rPr>
            <w:rStyle w:val="a5"/>
            <w:rFonts w:ascii="Times New Roman" w:hAnsi="Times New Roman" w:cs="Times New Roman"/>
            <w:sz w:val="24"/>
            <w:szCs w:val="24"/>
          </w:rPr>
          <w:t>части 1 статьи 14</w:t>
        </w:r>
      </w:hyperlink>
      <w:r w:rsidRPr="003B324C">
        <w:rPr>
          <w:rFonts w:ascii="Times New Roman" w:hAnsi="Times New Roman" w:cs="Times New Roman"/>
          <w:sz w:val="24"/>
          <w:szCs w:val="24"/>
        </w:rPr>
        <w:t xml:space="preserve"> Федерального закона N 255-ФЗ, не имело заработка, а также в случае, если средний заработок, рассчитанный за этот период, в расчете за полный календарный месяц ниже минимального размера оплаты труда, установленного федеральным законом на день наступления страхового случая &lt;4&gt;, средний заработок, исходя из которого исчисляется пособие, принимается равным</w:t>
      </w:r>
      <w:proofErr w:type="gramEnd"/>
      <w:r w:rsidRPr="003B324C">
        <w:rPr>
          <w:rFonts w:ascii="Times New Roman" w:hAnsi="Times New Roman" w:cs="Times New Roman"/>
          <w:sz w:val="24"/>
          <w:szCs w:val="24"/>
        </w:rPr>
        <w:t xml:space="preserve"> МРОТ. Если застрахованное лицо на момент наступления страхового случая работает на условиях неполного рабочего времени (неполной рабочей недели, неполного рабочего дня), средний заработок, </w:t>
      </w:r>
      <w:proofErr w:type="gramStart"/>
      <w:r w:rsidRPr="003B324C">
        <w:rPr>
          <w:rFonts w:ascii="Times New Roman" w:hAnsi="Times New Roman" w:cs="Times New Roman"/>
          <w:sz w:val="24"/>
          <w:szCs w:val="24"/>
        </w:rPr>
        <w:t>исходя из которого исчисляется</w:t>
      </w:r>
      <w:proofErr w:type="gramEnd"/>
      <w:r w:rsidRPr="003B324C">
        <w:rPr>
          <w:rFonts w:ascii="Times New Roman" w:hAnsi="Times New Roman" w:cs="Times New Roman"/>
          <w:sz w:val="24"/>
          <w:szCs w:val="24"/>
        </w:rPr>
        <w:t xml:space="preserve"> пособие, определяется пропорционально продолжительности рабочего времени застрахованного лица (</w:t>
      </w:r>
      <w:hyperlink r:id="rId16" w:anchor="/document/12151284/paragraph/547207:0" w:history="1">
        <w:r w:rsidRPr="003B324C">
          <w:rPr>
            <w:rStyle w:val="a5"/>
            <w:rFonts w:ascii="Times New Roman" w:hAnsi="Times New Roman" w:cs="Times New Roman"/>
            <w:sz w:val="24"/>
            <w:szCs w:val="24"/>
          </w:rPr>
          <w:t>часть 1.1 статьи 14</w:t>
        </w:r>
      </w:hyperlink>
      <w:r w:rsidRPr="003B324C">
        <w:rPr>
          <w:rFonts w:ascii="Times New Roman" w:hAnsi="Times New Roman" w:cs="Times New Roman"/>
          <w:sz w:val="24"/>
          <w:szCs w:val="24"/>
        </w:rPr>
        <w:t xml:space="preserve"> Федерального закона N 255-ФЗ).</w:t>
      </w: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24C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24C">
        <w:rPr>
          <w:rFonts w:ascii="Times New Roman" w:hAnsi="Times New Roman" w:cs="Times New Roman"/>
          <w:sz w:val="24"/>
          <w:szCs w:val="24"/>
        </w:rPr>
        <w:t>&lt;4</w:t>
      </w:r>
      <w:proofErr w:type="gramStart"/>
      <w:r w:rsidRPr="003B324C">
        <w:rPr>
          <w:rFonts w:ascii="Times New Roman" w:hAnsi="Times New Roman" w:cs="Times New Roman"/>
          <w:sz w:val="24"/>
          <w:szCs w:val="24"/>
        </w:rPr>
        <w:t>&gt; Д</w:t>
      </w:r>
      <w:proofErr w:type="gramEnd"/>
      <w:r w:rsidRPr="003B324C">
        <w:rPr>
          <w:rFonts w:ascii="Times New Roman" w:hAnsi="Times New Roman" w:cs="Times New Roman"/>
          <w:sz w:val="24"/>
          <w:szCs w:val="24"/>
        </w:rPr>
        <w:t>алее - МРОТ.</w:t>
      </w: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24C">
        <w:rPr>
          <w:rFonts w:ascii="Times New Roman" w:hAnsi="Times New Roman" w:cs="Times New Roman"/>
          <w:sz w:val="24"/>
          <w:szCs w:val="24"/>
        </w:rPr>
        <w:t>В рассматриваемом в обращении ЗАО случае работница осуществляет трудовую деятельность только у одного работодателя.</w:t>
      </w: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324C" w:rsidRPr="003B324C" w:rsidRDefault="003B324C" w:rsidP="003B32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24C">
        <w:rPr>
          <w:rFonts w:ascii="Times New Roman" w:hAnsi="Times New Roman" w:cs="Times New Roman"/>
          <w:sz w:val="24"/>
          <w:szCs w:val="24"/>
        </w:rPr>
        <w:t xml:space="preserve">В этом случае назначение, исчисление и выплата пособия застрахованному лицу осуществляются в общем порядке, установленном </w:t>
      </w:r>
      <w:hyperlink r:id="rId17" w:anchor="/document/12151284/paragraph/34542:0" w:history="1">
        <w:r w:rsidRPr="003B324C">
          <w:rPr>
            <w:rStyle w:val="a5"/>
            <w:rFonts w:ascii="Times New Roman" w:hAnsi="Times New Roman" w:cs="Times New Roman"/>
            <w:sz w:val="24"/>
            <w:szCs w:val="24"/>
          </w:rPr>
          <w:t>Федеральным законом N 255-ФЗ</w:t>
        </w:r>
      </w:hyperlink>
      <w:r w:rsidRPr="003B324C">
        <w:rPr>
          <w:rFonts w:ascii="Times New Roman" w:hAnsi="Times New Roman" w:cs="Times New Roman"/>
          <w:sz w:val="24"/>
          <w:szCs w:val="24"/>
        </w:rPr>
        <w:t>, - по единственному месту работы с учетом общего заработка, полученного в расчетном периоде (2024 - 2025 годы).</w:t>
      </w:r>
    </w:p>
    <w:p w:rsidR="003B324C" w:rsidRPr="003B324C" w:rsidRDefault="003B324C" w:rsidP="003B324C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CA77AF" w:rsidRPr="003B324C" w:rsidRDefault="00B30E10" w:rsidP="00B30E10">
      <w:pPr>
        <w:pStyle w:val="ConsPlusNormal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B324C">
        <w:rPr>
          <w:rFonts w:ascii="Times New Roman" w:hAnsi="Times New Roman" w:cs="Times New Roman"/>
          <w:b/>
          <w:sz w:val="24"/>
          <w:szCs w:val="24"/>
        </w:rPr>
        <w:t xml:space="preserve">Заместитель </w:t>
      </w:r>
    </w:p>
    <w:p w:rsidR="00B30E10" w:rsidRPr="003B324C" w:rsidRDefault="00B30E10" w:rsidP="00B30E10">
      <w:pPr>
        <w:pStyle w:val="ConsPlusNormal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B324C">
        <w:rPr>
          <w:rFonts w:ascii="Times New Roman" w:hAnsi="Times New Roman" w:cs="Times New Roman"/>
          <w:b/>
          <w:sz w:val="24"/>
          <w:szCs w:val="24"/>
        </w:rPr>
        <w:t>начальника Департамента</w:t>
      </w:r>
    </w:p>
    <w:p w:rsidR="00B30E10" w:rsidRPr="003B324C" w:rsidRDefault="00B30E10" w:rsidP="00B30E10">
      <w:pPr>
        <w:pStyle w:val="ConsPlusNormal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B324C">
        <w:rPr>
          <w:rFonts w:ascii="Times New Roman" w:hAnsi="Times New Roman" w:cs="Times New Roman"/>
          <w:b/>
          <w:sz w:val="24"/>
          <w:szCs w:val="24"/>
        </w:rPr>
        <w:t>Е.А.ПАЛКИНА</w:t>
      </w:r>
    </w:p>
    <w:p w:rsidR="003B324C" w:rsidRPr="003B324C" w:rsidRDefault="003B324C" w:rsidP="003B324C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B324C">
        <w:rPr>
          <w:rFonts w:ascii="Times New Roman" w:hAnsi="Times New Roman" w:cs="Times New Roman"/>
          <w:b/>
          <w:sz w:val="24"/>
          <w:szCs w:val="24"/>
        </w:rPr>
        <w:t>09.07.2026</w:t>
      </w:r>
    </w:p>
    <w:p w:rsidR="00B30E10" w:rsidRPr="003B324C" w:rsidRDefault="00B30E10" w:rsidP="00B30E10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30E10" w:rsidRPr="003B324C" w:rsidRDefault="00B30E10" w:rsidP="00B30E10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B30E10" w:rsidRPr="003B324C" w:rsidSect="00CA77AF">
      <w:pgSz w:w="11906" w:h="16838" w:code="9"/>
      <w:pgMar w:top="1276" w:right="1133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E10"/>
    <w:rsid w:val="002426F7"/>
    <w:rsid w:val="002D7D9A"/>
    <w:rsid w:val="003B324C"/>
    <w:rsid w:val="00454620"/>
    <w:rsid w:val="006B22BA"/>
    <w:rsid w:val="00712DB5"/>
    <w:rsid w:val="007D328D"/>
    <w:rsid w:val="00847224"/>
    <w:rsid w:val="00852128"/>
    <w:rsid w:val="008F54BB"/>
    <w:rsid w:val="00943A03"/>
    <w:rsid w:val="00B30E10"/>
    <w:rsid w:val="00CA77AF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2BA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customStyle="1" w:styleId="ConsPlusNormal">
    <w:name w:val="ConsPlusNormal"/>
    <w:rsid w:val="00B30E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0E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0E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3B32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2BA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customStyle="1" w:styleId="ConsPlusNormal">
    <w:name w:val="ConsPlusNormal"/>
    <w:rsid w:val="00B30E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0E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0E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3B32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7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58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59331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717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3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75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67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33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519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06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232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6669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2759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3378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010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5608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952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3996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4562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84708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092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779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8385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2832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3723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54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7441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5902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0111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244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4809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3753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66655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7495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14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0977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726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865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39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1742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653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51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99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015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128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40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949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0770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6576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4670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52201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24059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3979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2231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131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8427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2387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5434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500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9515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298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3386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983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7584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9561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50706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2904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0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918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8502902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2159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355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718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3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920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673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965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944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202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0977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486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5973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9152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5718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0424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1873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7986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969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0138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0681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7957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5815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1174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1746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0584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6541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8281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7155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2247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8158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0192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8833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9217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7191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2806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3491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6983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185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409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848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8494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5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518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8842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495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5053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4892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6332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78209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625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5617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7821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0767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1202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0802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9246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2126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452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579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203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534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34470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4625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1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08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4084718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6625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8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40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41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941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085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687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23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5301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3814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071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459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9751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9058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52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4879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1400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935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6383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9286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1612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3848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785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3069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9462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624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147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9883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6812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0022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535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7134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220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0718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7258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5891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7314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801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371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529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442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370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0589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19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2404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9898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361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9528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8404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5517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883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745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3909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7644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2752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861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6909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3312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4946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8921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8833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1502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9059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13" Type="http://schemas.openxmlformats.org/officeDocument/2006/relationships/hyperlink" Target="https://ivo.garant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vo.garant.ru/" TargetMode="External"/><Relationship Id="rId12" Type="http://schemas.openxmlformats.org/officeDocument/2006/relationships/hyperlink" Target="https://ivo.garant.ru/" TargetMode="External"/><Relationship Id="rId17" Type="http://schemas.openxmlformats.org/officeDocument/2006/relationships/hyperlink" Target="https://ivo.garan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vo.garant.ru/" TargetMode="External"/><Relationship Id="rId11" Type="http://schemas.openxmlformats.org/officeDocument/2006/relationships/hyperlink" Target="https://ivo.garant.ru/" TargetMode="External"/><Relationship Id="rId5" Type="http://schemas.openxmlformats.org/officeDocument/2006/relationships/hyperlink" Target="https://ivo.garant.ru/" TargetMode="External"/><Relationship Id="rId15" Type="http://schemas.openxmlformats.org/officeDocument/2006/relationships/hyperlink" Target="https://ivo.garant.ru/" TargetMode="External"/><Relationship Id="rId10" Type="http://schemas.openxmlformats.org/officeDocument/2006/relationships/hyperlink" Target="https://ivo.garant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vo.garant.ru/" TargetMode="External"/><Relationship Id="rId14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4</cp:revision>
  <dcterms:created xsi:type="dcterms:W3CDTF">2026-08-16T12:28:00Z</dcterms:created>
  <dcterms:modified xsi:type="dcterms:W3CDTF">2026-08-16T12:37:00Z</dcterms:modified>
</cp:coreProperties>
</file>