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1FE" w:rsidRPr="0023218D" w:rsidRDefault="004271FE" w:rsidP="004271FE">
      <w:pPr>
        <w:pStyle w:val="a7"/>
        <w:spacing w:line="360" w:lineRule="auto"/>
        <w:jc w:val="center"/>
        <w:rPr>
          <w:rFonts w:ascii="Times New Roman" w:hAnsi="Times New Roman" w:cs="Times New Roman"/>
          <w:b/>
          <w:sz w:val="24"/>
          <w:szCs w:val="24"/>
        </w:rPr>
      </w:pPr>
      <w:r w:rsidRPr="0023218D">
        <w:rPr>
          <w:rFonts w:ascii="Times New Roman" w:hAnsi="Times New Roman" w:cs="Times New Roman"/>
          <w:b/>
          <w:sz w:val="24"/>
          <w:szCs w:val="24"/>
        </w:rPr>
        <w:t>ОДИННАДЦАТЫЙ АРБИТРАЖНЫЙ АПЕЛЛЯЦИОННЫЙ СУД</w:t>
      </w:r>
    </w:p>
    <w:p w:rsidR="004271FE" w:rsidRPr="0023218D" w:rsidRDefault="0023218D" w:rsidP="004271FE">
      <w:pPr>
        <w:pStyle w:val="a7"/>
        <w:spacing w:line="360" w:lineRule="auto"/>
        <w:jc w:val="center"/>
        <w:rPr>
          <w:rFonts w:ascii="Times New Roman" w:hAnsi="Times New Roman" w:cs="Times New Roman"/>
          <w:b/>
          <w:sz w:val="24"/>
          <w:szCs w:val="24"/>
        </w:rPr>
      </w:pPr>
      <w:hyperlink r:id="rId6" w:history="1">
        <w:r w:rsidR="004271FE" w:rsidRPr="0023218D">
          <w:rPr>
            <w:rStyle w:val="a4"/>
            <w:rFonts w:ascii="Times New Roman" w:hAnsi="Times New Roman" w:cs="Times New Roman"/>
            <w:b/>
            <w:sz w:val="24"/>
            <w:szCs w:val="24"/>
          </w:rPr>
          <w:t>Постановление 11-го ААС от 08.06.2026 по делу N А55-33746/2025</w:t>
        </w:r>
      </w:hyperlink>
    </w:p>
    <w:p w:rsidR="004271FE" w:rsidRPr="0023218D" w:rsidRDefault="004271FE" w:rsidP="004271FE">
      <w:pPr>
        <w:pStyle w:val="a3"/>
        <w:spacing w:before="0" w:beforeAutospacing="0" w:after="0" w:afterAutospacing="0" w:line="312" w:lineRule="auto"/>
        <w:jc w:val="center"/>
      </w:pPr>
      <w:r w:rsidRPr="0023218D">
        <w:t xml:space="preserve">  </w:t>
      </w:r>
    </w:p>
    <w:p w:rsidR="004271FE" w:rsidRPr="0023218D" w:rsidRDefault="004271FE" w:rsidP="004271FE">
      <w:pPr>
        <w:pStyle w:val="a7"/>
        <w:rPr>
          <w:rFonts w:ascii="Times New Roman" w:hAnsi="Times New Roman" w:cs="Times New Roman"/>
          <w:i/>
          <w:sz w:val="24"/>
          <w:szCs w:val="24"/>
        </w:rPr>
      </w:pPr>
      <w:r w:rsidRPr="0023218D">
        <w:rPr>
          <w:rFonts w:ascii="Times New Roman" w:hAnsi="Times New Roman" w:cs="Times New Roman"/>
          <w:i/>
          <w:sz w:val="24"/>
          <w:szCs w:val="24"/>
        </w:rPr>
        <w:t xml:space="preserve">Резолютивная часть постановления объявлена 28 мая 2026 года </w:t>
      </w:r>
    </w:p>
    <w:p w:rsidR="004271FE" w:rsidRPr="0023218D" w:rsidRDefault="004271FE" w:rsidP="004271FE">
      <w:pPr>
        <w:pStyle w:val="a7"/>
        <w:rPr>
          <w:rFonts w:ascii="Times New Roman" w:hAnsi="Times New Roman" w:cs="Times New Roman"/>
          <w:i/>
          <w:sz w:val="24"/>
          <w:szCs w:val="24"/>
        </w:rPr>
      </w:pPr>
      <w:r w:rsidRPr="0023218D">
        <w:rPr>
          <w:rFonts w:ascii="Times New Roman" w:hAnsi="Times New Roman" w:cs="Times New Roman"/>
          <w:i/>
          <w:sz w:val="24"/>
          <w:szCs w:val="24"/>
        </w:rPr>
        <w:t xml:space="preserve">Постановление в полном объеме изготовлено 08 июня 2026 года </w:t>
      </w:r>
    </w:p>
    <w:p w:rsidR="004271FE" w:rsidRPr="0023218D" w:rsidRDefault="004271FE" w:rsidP="004271FE">
      <w:pPr>
        <w:pStyle w:val="a7"/>
        <w:rPr>
          <w:rFonts w:ascii="Times New Roman" w:hAnsi="Times New Roman" w:cs="Times New Roman"/>
          <w:i/>
          <w:sz w:val="24"/>
          <w:szCs w:val="24"/>
        </w:rPr>
      </w:pPr>
      <w:r w:rsidRPr="0023218D">
        <w:rPr>
          <w:rFonts w:ascii="Times New Roman" w:hAnsi="Times New Roman" w:cs="Times New Roman"/>
          <w:i/>
          <w:sz w:val="24"/>
          <w:szCs w:val="24"/>
        </w:rPr>
        <w:t xml:space="preserve">Одиннадцатый арбитражный апелляционный суд в составе: </w:t>
      </w:r>
    </w:p>
    <w:p w:rsidR="004271FE" w:rsidRPr="0023218D" w:rsidRDefault="004271FE" w:rsidP="004271FE">
      <w:pPr>
        <w:pStyle w:val="a7"/>
        <w:rPr>
          <w:rFonts w:ascii="Times New Roman" w:hAnsi="Times New Roman" w:cs="Times New Roman"/>
          <w:i/>
          <w:sz w:val="24"/>
          <w:szCs w:val="24"/>
        </w:rPr>
      </w:pPr>
      <w:r w:rsidRPr="0023218D">
        <w:rPr>
          <w:rFonts w:ascii="Times New Roman" w:hAnsi="Times New Roman" w:cs="Times New Roman"/>
          <w:i/>
          <w:sz w:val="24"/>
          <w:szCs w:val="24"/>
        </w:rPr>
        <w:t xml:space="preserve">председательствующего судьи </w:t>
      </w:r>
      <w:proofErr w:type="spellStart"/>
      <w:r w:rsidRPr="0023218D">
        <w:rPr>
          <w:rFonts w:ascii="Times New Roman" w:hAnsi="Times New Roman" w:cs="Times New Roman"/>
          <w:i/>
          <w:sz w:val="24"/>
          <w:szCs w:val="24"/>
        </w:rPr>
        <w:t>Лихоманенко</w:t>
      </w:r>
      <w:proofErr w:type="spellEnd"/>
      <w:r w:rsidRPr="0023218D">
        <w:rPr>
          <w:rFonts w:ascii="Times New Roman" w:hAnsi="Times New Roman" w:cs="Times New Roman"/>
          <w:i/>
          <w:sz w:val="24"/>
          <w:szCs w:val="24"/>
        </w:rPr>
        <w:t xml:space="preserve"> О.А., </w:t>
      </w:r>
    </w:p>
    <w:p w:rsidR="004271FE" w:rsidRPr="0023218D" w:rsidRDefault="004271FE" w:rsidP="004271FE">
      <w:pPr>
        <w:pStyle w:val="a7"/>
        <w:rPr>
          <w:rFonts w:ascii="Times New Roman" w:hAnsi="Times New Roman" w:cs="Times New Roman"/>
          <w:i/>
          <w:sz w:val="24"/>
          <w:szCs w:val="24"/>
        </w:rPr>
      </w:pPr>
      <w:r w:rsidRPr="0023218D">
        <w:rPr>
          <w:rFonts w:ascii="Times New Roman" w:hAnsi="Times New Roman" w:cs="Times New Roman"/>
          <w:i/>
          <w:sz w:val="24"/>
          <w:szCs w:val="24"/>
        </w:rPr>
        <w:t xml:space="preserve">судей </w:t>
      </w:r>
      <w:proofErr w:type="spellStart"/>
      <w:r w:rsidRPr="0023218D">
        <w:rPr>
          <w:rFonts w:ascii="Times New Roman" w:hAnsi="Times New Roman" w:cs="Times New Roman"/>
          <w:i/>
          <w:sz w:val="24"/>
          <w:szCs w:val="24"/>
        </w:rPr>
        <w:t>Драгоценновой</w:t>
      </w:r>
      <w:proofErr w:type="spellEnd"/>
      <w:r w:rsidRPr="0023218D">
        <w:rPr>
          <w:rFonts w:ascii="Times New Roman" w:hAnsi="Times New Roman" w:cs="Times New Roman"/>
          <w:i/>
          <w:sz w:val="24"/>
          <w:szCs w:val="24"/>
        </w:rPr>
        <w:t xml:space="preserve"> И.С., Поповой Е.Г., </w:t>
      </w:r>
    </w:p>
    <w:p w:rsidR="004271FE" w:rsidRPr="0023218D" w:rsidRDefault="004271FE" w:rsidP="004271FE">
      <w:pPr>
        <w:pStyle w:val="a7"/>
        <w:rPr>
          <w:rFonts w:ascii="Times New Roman" w:hAnsi="Times New Roman" w:cs="Times New Roman"/>
          <w:i/>
          <w:sz w:val="24"/>
          <w:szCs w:val="24"/>
        </w:rPr>
      </w:pPr>
      <w:r w:rsidRPr="0023218D">
        <w:rPr>
          <w:rFonts w:ascii="Times New Roman" w:hAnsi="Times New Roman" w:cs="Times New Roman"/>
          <w:i/>
          <w:sz w:val="24"/>
          <w:szCs w:val="24"/>
        </w:rPr>
        <w:t xml:space="preserve">при ведении протокола секретарем судебного заседания Королевой А.С., </w:t>
      </w:r>
    </w:p>
    <w:p w:rsidR="004271FE" w:rsidRPr="0023218D" w:rsidRDefault="004271FE" w:rsidP="004271FE">
      <w:pPr>
        <w:pStyle w:val="a7"/>
        <w:rPr>
          <w:rFonts w:ascii="Times New Roman" w:hAnsi="Times New Roman" w:cs="Times New Roman"/>
          <w:i/>
          <w:sz w:val="24"/>
          <w:szCs w:val="24"/>
        </w:rPr>
      </w:pPr>
      <w:r w:rsidRPr="0023218D">
        <w:rPr>
          <w:rFonts w:ascii="Times New Roman" w:hAnsi="Times New Roman" w:cs="Times New Roman"/>
          <w:i/>
          <w:sz w:val="24"/>
          <w:szCs w:val="24"/>
        </w:rPr>
        <w:t>рассмотрел в открытом судебном заседании в по</w:t>
      </w:r>
      <w:bookmarkStart w:id="0" w:name="_GoBack"/>
      <w:bookmarkEnd w:id="0"/>
      <w:r w:rsidRPr="0023218D">
        <w:rPr>
          <w:rFonts w:ascii="Times New Roman" w:hAnsi="Times New Roman" w:cs="Times New Roman"/>
          <w:i/>
          <w:sz w:val="24"/>
          <w:szCs w:val="24"/>
        </w:rPr>
        <w:t xml:space="preserve">мещении суда апелляционную жалобу общества с ограниченной ответственностью "Самараавтотранс-2000" на </w:t>
      </w:r>
      <w:r w:rsidRPr="0023218D">
        <w:rPr>
          <w:rFonts w:ascii="Times New Roman" w:hAnsi="Times New Roman" w:cs="Times New Roman"/>
          <w:i/>
          <w:sz w:val="24"/>
          <w:szCs w:val="24"/>
        </w:rPr>
        <w:t>решение</w:t>
      </w:r>
      <w:r w:rsidRPr="0023218D">
        <w:rPr>
          <w:rFonts w:ascii="Times New Roman" w:hAnsi="Times New Roman" w:cs="Times New Roman"/>
          <w:i/>
          <w:sz w:val="24"/>
          <w:szCs w:val="24"/>
        </w:rPr>
        <w:t xml:space="preserve"> Арбитражного суда Самарской области от 19 февраля 2026 года по делу N А55-33746/2025 (судья Матюхина Т.М.), </w:t>
      </w:r>
    </w:p>
    <w:p w:rsidR="004271FE" w:rsidRPr="0023218D" w:rsidRDefault="004271FE" w:rsidP="004271FE">
      <w:pPr>
        <w:pStyle w:val="a7"/>
        <w:rPr>
          <w:rFonts w:ascii="Times New Roman" w:hAnsi="Times New Roman" w:cs="Times New Roman"/>
          <w:i/>
          <w:sz w:val="24"/>
          <w:szCs w:val="24"/>
        </w:rPr>
      </w:pPr>
      <w:r w:rsidRPr="0023218D">
        <w:rPr>
          <w:rFonts w:ascii="Times New Roman" w:hAnsi="Times New Roman" w:cs="Times New Roman"/>
          <w:i/>
          <w:sz w:val="24"/>
          <w:szCs w:val="24"/>
        </w:rPr>
        <w:t xml:space="preserve">по заявлению Отделения Фонда пенсионного и социального страхования Российской Федерации по Самарской области, г. Самара </w:t>
      </w:r>
    </w:p>
    <w:p w:rsidR="004271FE" w:rsidRPr="0023218D" w:rsidRDefault="004271FE" w:rsidP="004271FE">
      <w:pPr>
        <w:pStyle w:val="a7"/>
        <w:rPr>
          <w:rFonts w:ascii="Times New Roman" w:hAnsi="Times New Roman" w:cs="Times New Roman"/>
          <w:i/>
          <w:sz w:val="24"/>
          <w:szCs w:val="24"/>
        </w:rPr>
      </w:pPr>
      <w:r w:rsidRPr="0023218D">
        <w:rPr>
          <w:rFonts w:ascii="Times New Roman" w:hAnsi="Times New Roman" w:cs="Times New Roman"/>
          <w:i/>
          <w:sz w:val="24"/>
          <w:szCs w:val="24"/>
        </w:rPr>
        <w:t xml:space="preserve">к обществу с ограниченной ответственностью "Самараавтотранс-2000" (ОГРН 1036302395755, ИНН 6367006706), г. Самара </w:t>
      </w:r>
    </w:p>
    <w:p w:rsidR="004271FE" w:rsidRPr="0023218D" w:rsidRDefault="004271FE" w:rsidP="004271FE">
      <w:pPr>
        <w:pStyle w:val="a7"/>
        <w:rPr>
          <w:rFonts w:ascii="Times New Roman" w:hAnsi="Times New Roman" w:cs="Times New Roman"/>
          <w:i/>
          <w:sz w:val="24"/>
          <w:szCs w:val="24"/>
        </w:rPr>
      </w:pPr>
      <w:r w:rsidRPr="0023218D">
        <w:rPr>
          <w:rFonts w:ascii="Times New Roman" w:hAnsi="Times New Roman" w:cs="Times New Roman"/>
          <w:i/>
          <w:sz w:val="24"/>
          <w:szCs w:val="24"/>
        </w:rPr>
        <w:t xml:space="preserve">с участием в деле в качестве третьих лиц, не заявляющих самостоятельных требований относительно предмета спора: </w:t>
      </w:r>
    </w:p>
    <w:p w:rsidR="004271FE" w:rsidRPr="0023218D" w:rsidRDefault="004271FE" w:rsidP="004271FE">
      <w:pPr>
        <w:pStyle w:val="a7"/>
        <w:rPr>
          <w:rFonts w:ascii="Times New Roman" w:hAnsi="Times New Roman" w:cs="Times New Roman"/>
          <w:i/>
          <w:sz w:val="24"/>
          <w:szCs w:val="24"/>
        </w:rPr>
      </w:pPr>
      <w:r w:rsidRPr="0023218D">
        <w:rPr>
          <w:rFonts w:ascii="Times New Roman" w:hAnsi="Times New Roman" w:cs="Times New Roman"/>
          <w:i/>
          <w:sz w:val="24"/>
          <w:szCs w:val="24"/>
        </w:rPr>
        <w:t>- общества с ограниченной ответственностью "</w:t>
      </w:r>
      <w:proofErr w:type="spellStart"/>
      <w:r w:rsidRPr="0023218D">
        <w:rPr>
          <w:rFonts w:ascii="Times New Roman" w:hAnsi="Times New Roman" w:cs="Times New Roman"/>
          <w:i/>
          <w:sz w:val="24"/>
          <w:szCs w:val="24"/>
        </w:rPr>
        <w:t>Нетлайн</w:t>
      </w:r>
      <w:proofErr w:type="spellEnd"/>
      <w:r w:rsidRPr="0023218D">
        <w:rPr>
          <w:rFonts w:ascii="Times New Roman" w:hAnsi="Times New Roman" w:cs="Times New Roman"/>
          <w:i/>
          <w:sz w:val="24"/>
          <w:szCs w:val="24"/>
        </w:rPr>
        <w:t xml:space="preserve">" (ОРГН 1146311002562, ИНН 6311151420), г. Самара </w:t>
      </w:r>
    </w:p>
    <w:p w:rsidR="004271FE" w:rsidRPr="0023218D" w:rsidRDefault="004271FE" w:rsidP="004271FE">
      <w:pPr>
        <w:pStyle w:val="a7"/>
        <w:rPr>
          <w:rFonts w:ascii="Times New Roman" w:hAnsi="Times New Roman" w:cs="Times New Roman"/>
          <w:i/>
          <w:sz w:val="24"/>
          <w:szCs w:val="24"/>
        </w:rPr>
      </w:pPr>
      <w:r w:rsidRPr="0023218D">
        <w:rPr>
          <w:rFonts w:ascii="Times New Roman" w:hAnsi="Times New Roman" w:cs="Times New Roman"/>
          <w:i/>
          <w:sz w:val="24"/>
          <w:szCs w:val="24"/>
        </w:rPr>
        <w:t xml:space="preserve">- </w:t>
      </w:r>
      <w:proofErr w:type="spellStart"/>
      <w:r w:rsidRPr="0023218D">
        <w:rPr>
          <w:rFonts w:ascii="Times New Roman" w:hAnsi="Times New Roman" w:cs="Times New Roman"/>
          <w:i/>
          <w:sz w:val="24"/>
          <w:szCs w:val="24"/>
        </w:rPr>
        <w:t>Ламонова</w:t>
      </w:r>
      <w:proofErr w:type="spellEnd"/>
      <w:r w:rsidRPr="0023218D">
        <w:rPr>
          <w:rFonts w:ascii="Times New Roman" w:hAnsi="Times New Roman" w:cs="Times New Roman"/>
          <w:i/>
          <w:sz w:val="24"/>
          <w:szCs w:val="24"/>
        </w:rPr>
        <w:t xml:space="preserve"> Алексея Александровича, Самарская область, п. Овсянка о взыскании расходов на страховые выплаты в порядке регресса, </w:t>
      </w:r>
    </w:p>
    <w:p w:rsidR="004271FE" w:rsidRPr="0023218D" w:rsidRDefault="004271FE" w:rsidP="004271FE">
      <w:pPr>
        <w:pStyle w:val="a7"/>
        <w:rPr>
          <w:rFonts w:ascii="Times New Roman" w:hAnsi="Times New Roman" w:cs="Times New Roman"/>
          <w:i/>
          <w:sz w:val="24"/>
          <w:szCs w:val="24"/>
        </w:rPr>
      </w:pPr>
      <w:r w:rsidRPr="0023218D">
        <w:rPr>
          <w:rFonts w:ascii="Times New Roman" w:hAnsi="Times New Roman" w:cs="Times New Roman"/>
          <w:i/>
          <w:sz w:val="24"/>
          <w:szCs w:val="24"/>
        </w:rPr>
        <w:t xml:space="preserve">с участием в судебном заседании: </w:t>
      </w:r>
    </w:p>
    <w:p w:rsidR="004271FE" w:rsidRPr="0023218D" w:rsidRDefault="004271FE" w:rsidP="004271FE">
      <w:pPr>
        <w:pStyle w:val="a7"/>
        <w:rPr>
          <w:rFonts w:ascii="Times New Roman" w:hAnsi="Times New Roman" w:cs="Times New Roman"/>
          <w:i/>
          <w:sz w:val="24"/>
          <w:szCs w:val="24"/>
        </w:rPr>
      </w:pPr>
      <w:r w:rsidRPr="0023218D">
        <w:rPr>
          <w:rFonts w:ascii="Times New Roman" w:hAnsi="Times New Roman" w:cs="Times New Roman"/>
          <w:i/>
          <w:sz w:val="24"/>
          <w:szCs w:val="24"/>
        </w:rPr>
        <w:t xml:space="preserve">от общества с ограниченной ответственностью "Самараавтотранс-2000" - представителя Лариной Л.К., (доверенность от 07.04.2026), </w:t>
      </w:r>
    </w:p>
    <w:p w:rsidR="004271FE" w:rsidRPr="0023218D" w:rsidRDefault="004271FE" w:rsidP="004271FE">
      <w:pPr>
        <w:pStyle w:val="a7"/>
        <w:rPr>
          <w:rFonts w:ascii="Times New Roman" w:hAnsi="Times New Roman" w:cs="Times New Roman"/>
          <w:i/>
          <w:sz w:val="24"/>
          <w:szCs w:val="24"/>
        </w:rPr>
      </w:pPr>
      <w:r w:rsidRPr="0023218D">
        <w:rPr>
          <w:rFonts w:ascii="Times New Roman" w:hAnsi="Times New Roman" w:cs="Times New Roman"/>
          <w:i/>
          <w:sz w:val="24"/>
          <w:szCs w:val="24"/>
        </w:rPr>
        <w:t xml:space="preserve">от Отделения Фонда пенсионного и социального страхования Российской Федерации по Самарской области, г. Самара - представителя Филипповой Н.Ю., (доверенность от 01.07.2025), </w:t>
      </w:r>
    </w:p>
    <w:p w:rsidR="004271FE" w:rsidRPr="0023218D" w:rsidRDefault="004271FE" w:rsidP="004271FE">
      <w:pPr>
        <w:pStyle w:val="a7"/>
        <w:rPr>
          <w:rFonts w:ascii="Times New Roman" w:hAnsi="Times New Roman" w:cs="Times New Roman"/>
          <w:i/>
          <w:sz w:val="24"/>
          <w:szCs w:val="24"/>
        </w:rPr>
      </w:pPr>
      <w:r w:rsidRPr="0023218D">
        <w:rPr>
          <w:rFonts w:ascii="Times New Roman" w:hAnsi="Times New Roman" w:cs="Times New Roman"/>
          <w:i/>
          <w:sz w:val="24"/>
          <w:szCs w:val="24"/>
        </w:rPr>
        <w:t xml:space="preserve">в отсутствие представителей иных лиц, участвующих в деле, извещенных надлежащим образом, установил: </w:t>
      </w:r>
    </w:p>
    <w:p w:rsidR="004271FE" w:rsidRPr="0023218D" w:rsidRDefault="004271FE" w:rsidP="004271FE">
      <w:pPr>
        <w:pStyle w:val="a3"/>
        <w:spacing w:before="0" w:beforeAutospacing="0" w:after="0" w:afterAutospacing="0"/>
        <w:jc w:val="center"/>
      </w:pPr>
      <w:r w:rsidRPr="0023218D">
        <w:t xml:space="preserve">  </w:t>
      </w:r>
    </w:p>
    <w:p w:rsidR="004271FE" w:rsidRPr="0023218D" w:rsidRDefault="004271FE" w:rsidP="004271FE">
      <w:pPr>
        <w:pStyle w:val="a3"/>
        <w:spacing w:before="0" w:beforeAutospacing="0" w:after="0" w:afterAutospacing="0" w:line="288" w:lineRule="atLeast"/>
        <w:ind w:firstLine="540"/>
        <w:jc w:val="both"/>
      </w:pPr>
      <w:r w:rsidRPr="0023218D">
        <w:t xml:space="preserve">Отделение Фонда пенсионного и социального страхования Российской Федерации по Самарской области (далее - истец, Фонд) обратилось в Арбитражный суд Самарской области с исковым заявлением о взыскании с общества с ограниченной ответственностью "Самараавтотранс-2000" (далее - ООО "Самараавтотранс-2000", ответчик) расходов на страховые выплаты в порядке регресса в размере 1000000 руб. </w:t>
      </w:r>
    </w:p>
    <w:p w:rsidR="004271FE" w:rsidRPr="0023218D" w:rsidRDefault="004271FE" w:rsidP="004271FE">
      <w:pPr>
        <w:pStyle w:val="a3"/>
        <w:spacing w:before="168" w:beforeAutospacing="0" w:after="0" w:afterAutospacing="0" w:line="288" w:lineRule="atLeast"/>
        <w:ind w:firstLine="540"/>
        <w:jc w:val="both"/>
      </w:pPr>
      <w:r w:rsidRPr="0023218D">
        <w:t>К участию в деле в качестве третьих лиц, не заявляющих самостоятельных требований относительно предмета спора, привлечены: общество с ограниченной ответственностью "</w:t>
      </w:r>
      <w:proofErr w:type="spellStart"/>
      <w:r w:rsidRPr="0023218D">
        <w:t>Нетлайн</w:t>
      </w:r>
      <w:proofErr w:type="spellEnd"/>
      <w:r w:rsidRPr="0023218D">
        <w:t xml:space="preserve">" и </w:t>
      </w:r>
      <w:proofErr w:type="spellStart"/>
      <w:r w:rsidRPr="0023218D">
        <w:t>Ламонов</w:t>
      </w:r>
      <w:proofErr w:type="spellEnd"/>
      <w:r w:rsidRPr="0023218D">
        <w:t xml:space="preserve"> Алексей Александрович. </w:t>
      </w:r>
    </w:p>
    <w:p w:rsidR="004271FE" w:rsidRPr="0023218D" w:rsidRDefault="004271FE" w:rsidP="004271FE">
      <w:pPr>
        <w:pStyle w:val="a3"/>
        <w:spacing w:before="168" w:beforeAutospacing="0" w:after="0" w:afterAutospacing="0" w:line="288" w:lineRule="atLeast"/>
        <w:ind w:firstLine="540"/>
        <w:jc w:val="both"/>
      </w:pPr>
      <w:r w:rsidRPr="0023218D">
        <w:t>Решением</w:t>
      </w:r>
      <w:r w:rsidRPr="0023218D">
        <w:t xml:space="preserve"> Арбитражного суда Самарской области от 19.02.2026 по делу N А55-33746/2025 исковые требования удовлетворены. </w:t>
      </w:r>
    </w:p>
    <w:p w:rsidR="004271FE" w:rsidRPr="0023218D" w:rsidRDefault="004271FE" w:rsidP="004271FE">
      <w:pPr>
        <w:pStyle w:val="a3"/>
        <w:spacing w:before="168" w:beforeAutospacing="0" w:after="0" w:afterAutospacing="0" w:line="288" w:lineRule="atLeast"/>
        <w:ind w:firstLine="540"/>
        <w:jc w:val="both"/>
      </w:pPr>
      <w:r w:rsidRPr="0023218D">
        <w:t xml:space="preserve">Суд взыскал с ООО "Самаравтотранс-2000" в пользу Фонда расходы на страховые выплаты в порядке регресса в размере 1000000 руб. </w:t>
      </w:r>
    </w:p>
    <w:p w:rsidR="004271FE" w:rsidRPr="0023218D" w:rsidRDefault="004271FE" w:rsidP="004271FE">
      <w:pPr>
        <w:pStyle w:val="a3"/>
        <w:spacing w:before="168" w:beforeAutospacing="0" w:after="0" w:afterAutospacing="0" w:line="288" w:lineRule="atLeast"/>
        <w:ind w:firstLine="540"/>
        <w:jc w:val="both"/>
      </w:pPr>
      <w:r w:rsidRPr="0023218D">
        <w:t xml:space="preserve">ООО "Самаравтотранс-2000" в апелляционной жалобе просит отменить решение суда первой инстанции, принять новый судебный акт, в соответствии с которым отказать в удовлетворении иска. Полагает, что обжалуемое решение является незаконным и необоснованным. </w:t>
      </w:r>
    </w:p>
    <w:p w:rsidR="004271FE" w:rsidRPr="0023218D" w:rsidRDefault="004271FE" w:rsidP="004271FE">
      <w:pPr>
        <w:pStyle w:val="a3"/>
        <w:spacing w:before="168" w:beforeAutospacing="0" w:after="0" w:afterAutospacing="0" w:line="288" w:lineRule="atLeast"/>
        <w:ind w:firstLine="540"/>
        <w:jc w:val="both"/>
      </w:pPr>
      <w:r w:rsidRPr="0023218D">
        <w:lastRenderedPageBreak/>
        <w:t xml:space="preserve">Как полагает ответчик, в порядке регресса произведенную Фондом компенсационную выплату надлежало взыскивать с </w:t>
      </w:r>
      <w:proofErr w:type="spellStart"/>
      <w:r w:rsidRPr="0023218D">
        <w:t>Ламонова</w:t>
      </w:r>
      <w:proofErr w:type="spellEnd"/>
      <w:r w:rsidRPr="0023218D">
        <w:t xml:space="preserve"> А.А. </w:t>
      </w:r>
    </w:p>
    <w:p w:rsidR="004271FE" w:rsidRPr="0023218D" w:rsidRDefault="004271FE" w:rsidP="004271FE">
      <w:pPr>
        <w:pStyle w:val="a3"/>
        <w:spacing w:before="168" w:beforeAutospacing="0" w:after="0" w:afterAutospacing="0" w:line="288" w:lineRule="atLeast"/>
        <w:ind w:firstLine="540"/>
        <w:jc w:val="both"/>
      </w:pPr>
      <w:r w:rsidRPr="0023218D">
        <w:t xml:space="preserve">Подробно позиция ответчика изложена в апелляционной жалобе. </w:t>
      </w:r>
    </w:p>
    <w:p w:rsidR="004271FE" w:rsidRPr="0023218D" w:rsidRDefault="004271FE" w:rsidP="004271FE">
      <w:pPr>
        <w:pStyle w:val="a3"/>
        <w:spacing w:before="168" w:beforeAutospacing="0" w:after="0" w:afterAutospacing="0" w:line="288" w:lineRule="atLeast"/>
        <w:ind w:firstLine="540"/>
        <w:jc w:val="both"/>
      </w:pPr>
      <w:r w:rsidRPr="0023218D">
        <w:t xml:space="preserve">Определением суда от 13.04.2026 указанная апелляционная жалоба принята к производству суда и назначена к рассмотрению в судебном заседании на 28.05.2026 с извещением лиц, участвующих в деле. </w:t>
      </w:r>
    </w:p>
    <w:p w:rsidR="004271FE" w:rsidRPr="0023218D" w:rsidRDefault="004271FE" w:rsidP="004271FE">
      <w:pPr>
        <w:pStyle w:val="a3"/>
        <w:spacing w:before="168" w:beforeAutospacing="0" w:after="0" w:afterAutospacing="0" w:line="288" w:lineRule="atLeast"/>
        <w:ind w:firstLine="540"/>
        <w:jc w:val="both"/>
      </w:pPr>
      <w:r w:rsidRPr="0023218D">
        <w:t xml:space="preserve">Информация о принятии апелляционной жалобы к производству, движении дела, о времени и месте судебного заседания размещена арбитражным судом на официальном сайте Одиннадцатого арбитражного апелляционного суда в сети Интернет по адресу: </w:t>
      </w:r>
      <w:r w:rsidRPr="0023218D">
        <w:t>www.11aas.arbitr.ru</w:t>
      </w:r>
      <w:r w:rsidRPr="0023218D">
        <w:t xml:space="preserve"> в соответствии с порядком, установленным </w:t>
      </w:r>
      <w:r w:rsidRPr="0023218D">
        <w:t>ст. 121</w:t>
      </w:r>
      <w:r w:rsidRPr="0023218D">
        <w:t xml:space="preserve"> Арбитражного процессуального кодекса Российской Федерации (далее - АПК РФ). </w:t>
      </w:r>
    </w:p>
    <w:p w:rsidR="004271FE" w:rsidRPr="0023218D" w:rsidRDefault="004271FE" w:rsidP="004271FE">
      <w:pPr>
        <w:pStyle w:val="a3"/>
        <w:spacing w:before="168" w:beforeAutospacing="0" w:after="0" w:afterAutospacing="0" w:line="288" w:lineRule="atLeast"/>
        <w:ind w:firstLine="540"/>
        <w:jc w:val="both"/>
      </w:pPr>
      <w:r w:rsidRPr="0023218D">
        <w:t xml:space="preserve">Фонд апелляционную жалобу отклонил по основаниям, изложенным в представленном отзыве. </w:t>
      </w:r>
    </w:p>
    <w:p w:rsidR="004271FE" w:rsidRPr="0023218D" w:rsidRDefault="004271FE" w:rsidP="004271FE">
      <w:pPr>
        <w:pStyle w:val="a3"/>
        <w:spacing w:before="168" w:beforeAutospacing="0" w:after="0" w:afterAutospacing="0" w:line="288" w:lineRule="atLeast"/>
        <w:ind w:firstLine="540"/>
        <w:jc w:val="both"/>
      </w:pPr>
      <w:r w:rsidRPr="0023218D">
        <w:t xml:space="preserve">Третьи лица письменный мотивированный отзыв на апелляционную жалобу в материалы дела не представили. </w:t>
      </w:r>
    </w:p>
    <w:p w:rsidR="004271FE" w:rsidRPr="0023218D" w:rsidRDefault="004271FE" w:rsidP="004271FE">
      <w:pPr>
        <w:pStyle w:val="a3"/>
        <w:spacing w:before="168" w:beforeAutospacing="0" w:after="0" w:afterAutospacing="0" w:line="288" w:lineRule="atLeast"/>
        <w:ind w:firstLine="540"/>
        <w:jc w:val="both"/>
      </w:pPr>
      <w:r w:rsidRPr="0023218D">
        <w:t xml:space="preserve">Представитель ответчика поддержал апелляционную жалобу, просил решение суда первой инстанции отменить. </w:t>
      </w:r>
    </w:p>
    <w:p w:rsidR="004271FE" w:rsidRPr="0023218D" w:rsidRDefault="004271FE" w:rsidP="004271FE">
      <w:pPr>
        <w:pStyle w:val="a3"/>
        <w:spacing w:before="168" w:beforeAutospacing="0" w:after="0" w:afterAutospacing="0" w:line="288" w:lineRule="atLeast"/>
        <w:ind w:firstLine="540"/>
        <w:jc w:val="both"/>
      </w:pPr>
      <w:r w:rsidRPr="0023218D">
        <w:t xml:space="preserve">Представитель Фонда отклонил апелляционную жалобу, просил решение суда первой инстанции оставить без изменения. </w:t>
      </w:r>
    </w:p>
    <w:p w:rsidR="004271FE" w:rsidRPr="0023218D" w:rsidRDefault="004271FE" w:rsidP="004271FE">
      <w:pPr>
        <w:pStyle w:val="a3"/>
        <w:spacing w:before="168" w:beforeAutospacing="0" w:after="0" w:afterAutospacing="0" w:line="288" w:lineRule="atLeast"/>
        <w:ind w:firstLine="540"/>
        <w:jc w:val="both"/>
      </w:pPr>
      <w:r w:rsidRPr="0023218D">
        <w:t xml:space="preserve">На основании </w:t>
      </w:r>
      <w:r w:rsidRPr="0023218D">
        <w:t>статей 156</w:t>
      </w:r>
      <w:r w:rsidRPr="0023218D">
        <w:t xml:space="preserve"> и </w:t>
      </w:r>
      <w:r w:rsidRPr="0023218D">
        <w:t>266</w:t>
      </w:r>
      <w:r w:rsidRPr="0023218D">
        <w:t xml:space="preserve"> АПК РФ суд апелляционной инстанции рассматривает апелляционную жалобу в отсутствие представителей третьих лиц, которые были надлежащим </w:t>
      </w:r>
      <w:proofErr w:type="gramStart"/>
      <w:r w:rsidRPr="0023218D">
        <w:t>образом</w:t>
      </w:r>
      <w:proofErr w:type="gramEnd"/>
      <w:r w:rsidRPr="0023218D">
        <w:t xml:space="preserve"> извещены о времени и месте проведения судебного заседания. </w:t>
      </w:r>
    </w:p>
    <w:p w:rsidR="004271FE" w:rsidRPr="0023218D" w:rsidRDefault="004271FE" w:rsidP="004271FE">
      <w:pPr>
        <w:pStyle w:val="a3"/>
        <w:spacing w:before="168" w:beforeAutospacing="0" w:after="0" w:afterAutospacing="0" w:line="288" w:lineRule="atLeast"/>
        <w:ind w:firstLine="540"/>
        <w:jc w:val="both"/>
      </w:pPr>
      <w:r w:rsidRPr="0023218D">
        <w:t xml:space="preserve">Рассмотрев материалы дела в порядке апелляционного производства, проверив доводы, приведенные в апелляционной жалобе и отзыве на нее, заслушав представителей истца и ответчика в судебном заседании, суд апелляционной инстанции не находит оснований для удовлетворения апелляционной жалобы. </w:t>
      </w:r>
    </w:p>
    <w:p w:rsidR="004271FE" w:rsidRPr="0023218D" w:rsidRDefault="004271FE" w:rsidP="004271FE">
      <w:pPr>
        <w:pStyle w:val="a3"/>
        <w:spacing w:before="168" w:beforeAutospacing="0" w:after="0" w:afterAutospacing="0" w:line="288" w:lineRule="atLeast"/>
        <w:ind w:firstLine="540"/>
        <w:jc w:val="both"/>
      </w:pPr>
      <w:r w:rsidRPr="0023218D">
        <w:t>Как следует из материалов дела, 10.07.2023 в отделение Фонда пенсионного и социального страхования Российской Федерации по Самарской области поступили материалы расследования несчастного случая, произошедшего 15.02.2023 с работником ООО "</w:t>
      </w:r>
      <w:proofErr w:type="spellStart"/>
      <w:r w:rsidRPr="0023218D">
        <w:t>Нетлайн</w:t>
      </w:r>
      <w:proofErr w:type="spellEnd"/>
      <w:r w:rsidRPr="0023218D">
        <w:t xml:space="preserve">" </w:t>
      </w:r>
      <w:proofErr w:type="spellStart"/>
      <w:r w:rsidRPr="0023218D">
        <w:t>Агояном</w:t>
      </w:r>
      <w:proofErr w:type="spellEnd"/>
      <w:r w:rsidRPr="0023218D">
        <w:t xml:space="preserve"> Артуром </w:t>
      </w:r>
      <w:proofErr w:type="spellStart"/>
      <w:r w:rsidRPr="0023218D">
        <w:t>Аршалуйсовичем</w:t>
      </w:r>
      <w:proofErr w:type="spellEnd"/>
      <w:r w:rsidRPr="0023218D">
        <w:t xml:space="preserve">. </w:t>
      </w:r>
    </w:p>
    <w:p w:rsidR="004271FE" w:rsidRPr="0023218D" w:rsidRDefault="004271FE" w:rsidP="004271FE">
      <w:pPr>
        <w:pStyle w:val="a3"/>
        <w:spacing w:before="168" w:beforeAutospacing="0" w:after="0" w:afterAutospacing="0" w:line="288" w:lineRule="atLeast"/>
        <w:ind w:firstLine="540"/>
        <w:jc w:val="both"/>
      </w:pPr>
      <w:r w:rsidRPr="0023218D">
        <w:t xml:space="preserve">Актом Н-1 N б/н о несчастном случае на производстве от 15.02.2023 установлены обстоятельства несчастного случая, произошедшего с </w:t>
      </w:r>
      <w:proofErr w:type="spellStart"/>
      <w:r w:rsidRPr="0023218D">
        <w:t>Агояном</w:t>
      </w:r>
      <w:proofErr w:type="spellEnd"/>
      <w:r w:rsidRPr="0023218D">
        <w:t xml:space="preserve"> Артуром </w:t>
      </w:r>
      <w:proofErr w:type="spellStart"/>
      <w:r w:rsidRPr="0023218D">
        <w:t>Аршалуйсовичем</w:t>
      </w:r>
      <w:proofErr w:type="spellEnd"/>
      <w:r w:rsidRPr="0023218D">
        <w:t>, работавшим в ООО "</w:t>
      </w:r>
      <w:proofErr w:type="spellStart"/>
      <w:r w:rsidRPr="0023218D">
        <w:t>Нетлайн</w:t>
      </w:r>
      <w:proofErr w:type="spellEnd"/>
      <w:r w:rsidRPr="0023218D">
        <w:t xml:space="preserve">" в должности оператора отдела мобильных комплексов </w:t>
      </w:r>
      <w:proofErr w:type="spellStart"/>
      <w:r w:rsidRPr="0023218D">
        <w:t>фотовидеофиксации</w:t>
      </w:r>
      <w:proofErr w:type="spellEnd"/>
      <w:r w:rsidRPr="0023218D">
        <w:t xml:space="preserve">. </w:t>
      </w:r>
    </w:p>
    <w:p w:rsidR="004271FE" w:rsidRPr="0023218D" w:rsidRDefault="004271FE" w:rsidP="004271FE">
      <w:pPr>
        <w:pStyle w:val="a3"/>
        <w:spacing w:before="168" w:beforeAutospacing="0" w:after="0" w:afterAutospacing="0" w:line="288" w:lineRule="atLeast"/>
        <w:ind w:firstLine="540"/>
        <w:jc w:val="both"/>
      </w:pPr>
      <w:r w:rsidRPr="0023218D">
        <w:t xml:space="preserve">17.02.2023 в 07 часов 30 минут, водитель </w:t>
      </w:r>
      <w:proofErr w:type="spellStart"/>
      <w:r w:rsidRPr="0023218D">
        <w:t>Ламонов</w:t>
      </w:r>
      <w:proofErr w:type="spellEnd"/>
      <w:r w:rsidRPr="0023218D">
        <w:t xml:space="preserve"> А.А., управляя технически исправным транспортным средством - автомобилем DAF государственный регистрационный знак N 0775КС 163 в составе полуприцепа </w:t>
      </w:r>
      <w:proofErr w:type="gramStart"/>
      <w:r w:rsidRPr="0023218D">
        <w:t>ВВ</w:t>
      </w:r>
      <w:proofErr w:type="gramEnd"/>
      <w:r w:rsidRPr="0023218D">
        <w:t xml:space="preserve"> 0410 63, осуществляя движение в пасмурную погоду по асфальтированной дороге, имеющей снежный накат 85-м км автодороги "Самара - Большая Черниговка" шириной 7,0 м, предназначенной для движения в двух направлениях, двигался в направлении села Большая Глушица. </w:t>
      </w:r>
    </w:p>
    <w:p w:rsidR="004271FE" w:rsidRPr="0023218D" w:rsidRDefault="004271FE" w:rsidP="004271FE">
      <w:pPr>
        <w:pStyle w:val="a3"/>
        <w:spacing w:before="168" w:beforeAutospacing="0" w:after="0" w:afterAutospacing="0" w:line="288" w:lineRule="atLeast"/>
        <w:ind w:firstLine="540"/>
        <w:jc w:val="both"/>
      </w:pPr>
      <w:proofErr w:type="gramStart"/>
      <w:r w:rsidRPr="0023218D">
        <w:t xml:space="preserve">Двигаясь по указанному участку автодороги, водитель </w:t>
      </w:r>
      <w:proofErr w:type="spellStart"/>
      <w:r w:rsidRPr="0023218D">
        <w:t>Ламонов</w:t>
      </w:r>
      <w:proofErr w:type="spellEnd"/>
      <w:r w:rsidRPr="0023218D">
        <w:t xml:space="preserve"> А.А. в нарушение требований пункта 9.1 Правил дорожного движения Российской Федерации, утвержденных постановлением совета министров - Правительства РФ от 23.10.1993 N </w:t>
      </w:r>
      <w:r w:rsidRPr="0023218D">
        <w:lastRenderedPageBreak/>
        <w:t>1090 (с изменениями и дополнениями) (далее по тексту - Правил), согласно которого количество полос движения для безрельсовых транспортных средств определяется разметкой и (или) знаками 5.15.1, 5.15.2, 5.15.7, 5.15.8, а если их нет, то</w:t>
      </w:r>
      <w:proofErr w:type="gramEnd"/>
      <w:r w:rsidRPr="0023218D">
        <w:t xml:space="preserve"> самими водителями с учетом ширины проезжей части, габаритов транспортных средств и необходимых интервалов между ними. При этом стороной, предназначенной для встречного движения на дорогах с двусторонним движением без разделительной полосы, считается половина ширины проезжей части, расположенная слева, не считая местных </w:t>
      </w:r>
      <w:proofErr w:type="spellStart"/>
      <w:r w:rsidRPr="0023218D">
        <w:t>уширений</w:t>
      </w:r>
      <w:proofErr w:type="spellEnd"/>
      <w:r w:rsidRPr="0023218D">
        <w:t xml:space="preserve"> проезжей части (переходно-скоростные полосы, дополнительные полосы на подъем, заездные карманы мест остановок маршрутных транспортных средств); пункта 10.1 части 1 правил, согласно которому "водитель должен вести транспортное средство со скоростью, не превышающей установленного ограничения, учитывая при этом интенсивность движения, особенности и состояние транспортного средства и груза, дорожные и метеорологические условия, в частности видимость в направлении движения. </w:t>
      </w:r>
      <w:proofErr w:type="gramStart"/>
      <w:r w:rsidRPr="0023218D">
        <w:t xml:space="preserve">Скорость должна обеспечивать водителю возможность постоянного контроля за движением транспортного средства и выполнения требований правил", не избрал скорость, обеспечивающую возможность постоянного контроля за движением транспортного средства, допустил выезд на полосу, предназначенную для встречного движения и совершил столкновение с автомашиной "Лада Гранта" 219110 государственный регистрационный знак N Х924РК 163 под управлением гр. </w:t>
      </w:r>
      <w:proofErr w:type="spellStart"/>
      <w:r w:rsidRPr="0023218D">
        <w:t>Агояна</w:t>
      </w:r>
      <w:proofErr w:type="spellEnd"/>
      <w:r w:rsidRPr="0023218D">
        <w:t xml:space="preserve"> А.А., движущейся во встречном направлении со стороны</w:t>
      </w:r>
      <w:proofErr w:type="gramEnd"/>
      <w:r w:rsidRPr="0023218D">
        <w:t xml:space="preserve"> Большая Глушица. </w:t>
      </w:r>
    </w:p>
    <w:p w:rsidR="004271FE" w:rsidRPr="0023218D" w:rsidRDefault="004271FE" w:rsidP="004271FE">
      <w:pPr>
        <w:pStyle w:val="a3"/>
        <w:spacing w:before="168" w:beforeAutospacing="0" w:after="0" w:afterAutospacing="0" w:line="288" w:lineRule="atLeast"/>
        <w:ind w:firstLine="540"/>
        <w:jc w:val="both"/>
      </w:pPr>
      <w:r w:rsidRPr="0023218D">
        <w:t xml:space="preserve">В данной дорожной обстановке, при заданных условиях, водитель автомобиля DAF государственный регистрационный знак N 0775КС 163 в составе полуприцепа N </w:t>
      </w:r>
      <w:proofErr w:type="gramStart"/>
      <w:r w:rsidRPr="0023218D">
        <w:t>ВВ</w:t>
      </w:r>
      <w:proofErr w:type="gramEnd"/>
      <w:r w:rsidRPr="0023218D">
        <w:t xml:space="preserve"> 0410 63 </w:t>
      </w:r>
      <w:proofErr w:type="spellStart"/>
      <w:r w:rsidRPr="0023218D">
        <w:t>Ламонов</w:t>
      </w:r>
      <w:proofErr w:type="spellEnd"/>
      <w:r w:rsidRPr="0023218D">
        <w:t xml:space="preserve"> А.А. должен был руководствоваться требованиями </w:t>
      </w:r>
      <w:r w:rsidRPr="0023218D">
        <w:t>п. п. 9.1</w:t>
      </w:r>
      <w:r w:rsidRPr="0023218D">
        <w:t xml:space="preserve">, 10.1 ч. 1 Правил. </w:t>
      </w:r>
    </w:p>
    <w:p w:rsidR="004271FE" w:rsidRPr="0023218D" w:rsidRDefault="004271FE" w:rsidP="004271FE">
      <w:pPr>
        <w:pStyle w:val="a3"/>
        <w:spacing w:before="168" w:beforeAutospacing="0" w:after="0" w:afterAutospacing="0" w:line="288" w:lineRule="atLeast"/>
        <w:ind w:firstLine="540"/>
        <w:jc w:val="both"/>
      </w:pPr>
      <w:r w:rsidRPr="0023218D">
        <w:t xml:space="preserve">В результате произошедшего дорожно-транспортного происшествия, водителю автомобиля "Лада Гранта" 219110 государственный регистрационный знак N Х924РК 163 </w:t>
      </w:r>
      <w:proofErr w:type="spellStart"/>
      <w:r w:rsidRPr="0023218D">
        <w:t>Агояну</w:t>
      </w:r>
      <w:proofErr w:type="spellEnd"/>
      <w:r w:rsidRPr="0023218D">
        <w:t xml:space="preserve"> А.А. по неосторожности были причинены телесные повреждения, повлекшие смерть. </w:t>
      </w:r>
    </w:p>
    <w:p w:rsidR="004271FE" w:rsidRPr="0023218D" w:rsidRDefault="004271FE" w:rsidP="004271FE">
      <w:pPr>
        <w:pStyle w:val="a3"/>
        <w:spacing w:before="168" w:beforeAutospacing="0" w:after="0" w:afterAutospacing="0" w:line="288" w:lineRule="atLeast"/>
        <w:ind w:firstLine="540"/>
        <w:jc w:val="both"/>
      </w:pPr>
      <w:r w:rsidRPr="0023218D">
        <w:t xml:space="preserve">Таким образом, </w:t>
      </w:r>
      <w:proofErr w:type="spellStart"/>
      <w:r w:rsidRPr="0023218D">
        <w:t>Ламонов</w:t>
      </w:r>
      <w:proofErr w:type="spellEnd"/>
      <w:r w:rsidRPr="0023218D">
        <w:t xml:space="preserve"> А.А., управляя автомашиной, совершил нарушение </w:t>
      </w:r>
      <w:r w:rsidRPr="0023218D">
        <w:t>п. 9.1</w:t>
      </w:r>
      <w:r w:rsidRPr="0023218D">
        <w:t xml:space="preserve">, п. 10.1 части 1 правил дорожного движения Российской Федерации, повлекшее по неосторожности смерть человека, то есть нарушение </w:t>
      </w:r>
      <w:r w:rsidRPr="0023218D">
        <w:t>правил</w:t>
      </w:r>
      <w:r w:rsidRPr="0023218D">
        <w:t xml:space="preserve"> дорожного движения водителем автомобиля DAF государственный регистрационный знак N 0775КС 163 в составе полуприцепа N </w:t>
      </w:r>
      <w:proofErr w:type="gramStart"/>
      <w:r w:rsidRPr="0023218D">
        <w:t>ВВ</w:t>
      </w:r>
      <w:proofErr w:type="gramEnd"/>
      <w:r w:rsidRPr="0023218D">
        <w:t xml:space="preserve"> 0410 63 </w:t>
      </w:r>
      <w:proofErr w:type="spellStart"/>
      <w:r w:rsidRPr="0023218D">
        <w:t>Ламоновым</w:t>
      </w:r>
      <w:proofErr w:type="spellEnd"/>
      <w:r w:rsidRPr="0023218D">
        <w:t xml:space="preserve"> А.А. находится в прямой причинной связи с произошедшим дорожно-транспортным происшествием и наступлением последствий в виде причинения по неосторожности смерти </w:t>
      </w:r>
      <w:proofErr w:type="spellStart"/>
      <w:r w:rsidRPr="0023218D">
        <w:t>Агояна</w:t>
      </w:r>
      <w:proofErr w:type="spellEnd"/>
      <w:r w:rsidRPr="0023218D">
        <w:t xml:space="preserve"> А.А. </w:t>
      </w:r>
    </w:p>
    <w:p w:rsidR="004271FE" w:rsidRPr="0023218D" w:rsidRDefault="004271FE" w:rsidP="004271FE">
      <w:pPr>
        <w:pStyle w:val="a3"/>
        <w:spacing w:before="168" w:beforeAutospacing="0" w:after="0" w:afterAutospacing="0" w:line="288" w:lineRule="atLeast"/>
        <w:ind w:firstLine="540"/>
        <w:jc w:val="both"/>
      </w:pPr>
      <w:r w:rsidRPr="0023218D">
        <w:t xml:space="preserve">Несчастный случай со смертельным исходом с </w:t>
      </w:r>
      <w:proofErr w:type="spellStart"/>
      <w:r w:rsidRPr="0023218D">
        <w:t>Агояном</w:t>
      </w:r>
      <w:proofErr w:type="spellEnd"/>
      <w:r w:rsidRPr="0023218D">
        <w:t xml:space="preserve"> А.А. произошел в рабочее время и был квалифицирован в рамках Федерального </w:t>
      </w:r>
      <w:r w:rsidRPr="0023218D">
        <w:t>закона</w:t>
      </w:r>
      <w:r w:rsidRPr="0023218D">
        <w:t xml:space="preserve"> от 24.07.1998 N 125-ФЗ "Об обязательном социальном страховании от несчастных случаев на производстве и профессиональных заболеваний" (далее - Закона N 125-ФЗ) как страховой. </w:t>
      </w:r>
    </w:p>
    <w:p w:rsidR="004271FE" w:rsidRPr="0023218D" w:rsidRDefault="004271FE" w:rsidP="004271FE">
      <w:pPr>
        <w:pStyle w:val="a3"/>
        <w:spacing w:before="168" w:beforeAutospacing="0" w:after="0" w:afterAutospacing="0" w:line="288" w:lineRule="atLeast"/>
        <w:ind w:firstLine="540"/>
        <w:jc w:val="both"/>
      </w:pPr>
      <w:r w:rsidRPr="0023218D">
        <w:t xml:space="preserve">05.09.2023 </w:t>
      </w:r>
      <w:proofErr w:type="spellStart"/>
      <w:r w:rsidRPr="0023218D">
        <w:t>Агояну</w:t>
      </w:r>
      <w:proofErr w:type="spellEnd"/>
      <w:r w:rsidRPr="0023218D">
        <w:t xml:space="preserve"> Артуру </w:t>
      </w:r>
      <w:proofErr w:type="spellStart"/>
      <w:r w:rsidRPr="0023218D">
        <w:t>Хачиковичу</w:t>
      </w:r>
      <w:proofErr w:type="spellEnd"/>
      <w:r w:rsidRPr="0023218D">
        <w:t xml:space="preserve">, отцу застрахованного </w:t>
      </w:r>
      <w:proofErr w:type="spellStart"/>
      <w:r w:rsidRPr="0023218D">
        <w:t>Агояна</w:t>
      </w:r>
      <w:proofErr w:type="spellEnd"/>
      <w:r w:rsidRPr="0023218D">
        <w:t xml:space="preserve"> А.А., истцом, в соответствии с </w:t>
      </w:r>
      <w:r w:rsidRPr="0023218D">
        <w:t>Законом</w:t>
      </w:r>
      <w:r w:rsidRPr="0023218D">
        <w:t xml:space="preserve"> N 125-ФЗ была произведена единовременная страховая выплата в размере 1000000 руб. </w:t>
      </w:r>
    </w:p>
    <w:p w:rsidR="004271FE" w:rsidRPr="0023218D" w:rsidRDefault="004271FE" w:rsidP="004271FE">
      <w:pPr>
        <w:pStyle w:val="a3"/>
        <w:spacing w:before="168" w:beforeAutospacing="0" w:after="0" w:afterAutospacing="0" w:line="288" w:lineRule="atLeast"/>
        <w:ind w:firstLine="540"/>
        <w:jc w:val="both"/>
      </w:pPr>
      <w:r w:rsidRPr="0023218D">
        <w:t xml:space="preserve">На основании Постановления по уголовному делу </w:t>
      </w:r>
      <w:proofErr w:type="spellStart"/>
      <w:r w:rsidRPr="0023218D">
        <w:t>Большеглушицкого</w:t>
      </w:r>
      <w:proofErr w:type="spellEnd"/>
      <w:r w:rsidRPr="0023218D">
        <w:t xml:space="preserve"> районного суда Самарской области от 24.05.2023 N 1-78/2023 </w:t>
      </w:r>
      <w:proofErr w:type="spellStart"/>
      <w:r w:rsidRPr="0023218D">
        <w:t>Ламонов</w:t>
      </w:r>
      <w:proofErr w:type="spellEnd"/>
      <w:r w:rsidRPr="0023218D">
        <w:t xml:space="preserve"> А.А., управляя автомашиной, совершил нарушение </w:t>
      </w:r>
      <w:r w:rsidRPr="0023218D">
        <w:t>п. 9.1</w:t>
      </w:r>
      <w:r w:rsidRPr="0023218D">
        <w:t xml:space="preserve">, п. 10.1 ч. 1 правил дорожного движения Российской Федерации, повлекшее по неосторожности смерть человека, то есть нарушение </w:t>
      </w:r>
      <w:r w:rsidRPr="0023218D">
        <w:t>правил</w:t>
      </w:r>
      <w:r w:rsidRPr="0023218D">
        <w:t xml:space="preserve"> дорожного движения водителем автомобиля DAF государственный регистрационный знак N 0775КС 163 в составе полуприцепа N </w:t>
      </w:r>
      <w:proofErr w:type="gramStart"/>
      <w:r w:rsidRPr="0023218D">
        <w:t>ВВ</w:t>
      </w:r>
      <w:proofErr w:type="gramEnd"/>
      <w:r w:rsidRPr="0023218D">
        <w:t xml:space="preserve"> 0410 63 </w:t>
      </w:r>
      <w:proofErr w:type="spellStart"/>
      <w:r w:rsidRPr="0023218D">
        <w:t>Ламоновым</w:t>
      </w:r>
      <w:proofErr w:type="spellEnd"/>
      <w:r w:rsidRPr="0023218D">
        <w:t xml:space="preserve"> А.А. находится в прямой </w:t>
      </w:r>
      <w:r w:rsidRPr="0023218D">
        <w:lastRenderedPageBreak/>
        <w:t xml:space="preserve">причинной связи с произошедшим дорожно-транспортным происшествием и наступлением последствий в виде причинения по неосторожности смерти </w:t>
      </w:r>
      <w:proofErr w:type="spellStart"/>
      <w:r w:rsidRPr="0023218D">
        <w:t>Агояна</w:t>
      </w:r>
      <w:proofErr w:type="spellEnd"/>
      <w:r w:rsidRPr="0023218D">
        <w:t xml:space="preserve"> А.А. </w:t>
      </w:r>
    </w:p>
    <w:p w:rsidR="004271FE" w:rsidRPr="0023218D" w:rsidRDefault="004271FE" w:rsidP="004271FE">
      <w:pPr>
        <w:pStyle w:val="a3"/>
        <w:spacing w:before="168" w:beforeAutospacing="0" w:after="0" w:afterAutospacing="0" w:line="288" w:lineRule="atLeast"/>
        <w:ind w:firstLine="540"/>
        <w:jc w:val="both"/>
      </w:pPr>
      <w:proofErr w:type="spellStart"/>
      <w:r w:rsidRPr="0023218D">
        <w:t>Ламонов</w:t>
      </w:r>
      <w:proofErr w:type="spellEnd"/>
      <w:r w:rsidRPr="0023218D">
        <w:t xml:space="preserve"> А.А. на момент 15.02.2024 являлся работником ООО "Самаравтотранс-2000" и выполнял свои трудовые обязанности в должности водителя. </w:t>
      </w:r>
    </w:p>
    <w:p w:rsidR="004271FE" w:rsidRPr="0023218D" w:rsidRDefault="004271FE" w:rsidP="004271FE">
      <w:pPr>
        <w:pStyle w:val="a3"/>
        <w:spacing w:before="168" w:beforeAutospacing="0" w:after="0" w:afterAutospacing="0" w:line="288" w:lineRule="atLeast"/>
        <w:ind w:firstLine="540"/>
        <w:jc w:val="both"/>
      </w:pPr>
      <w:r w:rsidRPr="0023218D">
        <w:t xml:space="preserve">Законным владельцем автомобиля DAF государственный регистрационный знак N 0775КС 163 являлось ООО "Самаравтотранс-2000". </w:t>
      </w:r>
    </w:p>
    <w:p w:rsidR="004271FE" w:rsidRPr="0023218D" w:rsidRDefault="004271FE" w:rsidP="004271FE">
      <w:pPr>
        <w:pStyle w:val="a3"/>
        <w:spacing w:before="168" w:beforeAutospacing="0" w:after="0" w:afterAutospacing="0" w:line="288" w:lineRule="atLeast"/>
        <w:ind w:firstLine="540"/>
        <w:jc w:val="both"/>
      </w:pPr>
      <w:r w:rsidRPr="0023218D">
        <w:t xml:space="preserve">Направленная в адрес ответчика претензия оставлена последним без ответа и удовлетворения, что послужило основанием для обращения Фонда с рассматриваемыми требованиями в суд. </w:t>
      </w:r>
    </w:p>
    <w:p w:rsidR="004271FE" w:rsidRPr="0023218D" w:rsidRDefault="004271FE" w:rsidP="004271FE">
      <w:pPr>
        <w:pStyle w:val="a3"/>
        <w:spacing w:before="168" w:beforeAutospacing="0" w:after="0" w:afterAutospacing="0" w:line="288" w:lineRule="atLeast"/>
        <w:ind w:firstLine="540"/>
        <w:jc w:val="both"/>
      </w:pPr>
      <w:r w:rsidRPr="0023218D">
        <w:t xml:space="preserve">Исследовав и оценив представленные в материалы дела доказательства по правилам </w:t>
      </w:r>
      <w:r w:rsidRPr="0023218D">
        <w:t>статьи 71</w:t>
      </w:r>
      <w:r w:rsidRPr="0023218D">
        <w:t xml:space="preserve"> АПК РФ, исходя из конкретных обстоятельств дела, суд первой инстанции правомерно пришел к выводу о наличии правовых оснований для удовлетворения исковых требований, при этом суд исходил из следующего. </w:t>
      </w:r>
    </w:p>
    <w:p w:rsidR="004271FE" w:rsidRPr="0023218D" w:rsidRDefault="004271FE" w:rsidP="004271FE">
      <w:pPr>
        <w:pStyle w:val="a3"/>
        <w:spacing w:before="168" w:beforeAutospacing="0" w:after="0" w:afterAutospacing="0" w:line="288" w:lineRule="atLeast"/>
        <w:ind w:firstLine="540"/>
        <w:jc w:val="both"/>
      </w:pPr>
      <w:r w:rsidRPr="0023218D">
        <w:t xml:space="preserve">В соответствии со </w:t>
      </w:r>
      <w:r w:rsidRPr="0023218D">
        <w:t>ст. 1064</w:t>
      </w:r>
      <w:r w:rsidRPr="0023218D">
        <w:t xml:space="preserve"> Гражданского кодекса Российской Федерации (далее - ГК РФ)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 </w:t>
      </w:r>
    </w:p>
    <w:p w:rsidR="004271FE" w:rsidRPr="0023218D" w:rsidRDefault="004271FE" w:rsidP="004271FE">
      <w:pPr>
        <w:pStyle w:val="a3"/>
        <w:spacing w:before="168" w:beforeAutospacing="0" w:after="0" w:afterAutospacing="0" w:line="288" w:lineRule="atLeast"/>
        <w:ind w:firstLine="540"/>
        <w:jc w:val="both"/>
      </w:pPr>
      <w:r w:rsidRPr="0023218D">
        <w:t>Статья 1068</w:t>
      </w:r>
      <w:r w:rsidRPr="0023218D">
        <w:t xml:space="preserve"> ГК РФ устанавливает обязанность юридического лица возместить вред, причиненный его работником при исполнении трудовых обязанностей. </w:t>
      </w:r>
    </w:p>
    <w:p w:rsidR="004271FE" w:rsidRPr="0023218D" w:rsidRDefault="004271FE" w:rsidP="004271FE">
      <w:pPr>
        <w:pStyle w:val="a3"/>
        <w:spacing w:before="168" w:beforeAutospacing="0" w:after="0" w:afterAutospacing="0" w:line="288" w:lineRule="atLeast"/>
        <w:ind w:firstLine="540"/>
        <w:jc w:val="both"/>
      </w:pPr>
      <w:r w:rsidRPr="0023218D">
        <w:t xml:space="preserve">Вред, причиненный здоровью гражданина при исполнении обязанностей, возмещается по правилам </w:t>
      </w:r>
      <w:r w:rsidRPr="0023218D">
        <w:t>главы 59</w:t>
      </w:r>
      <w:r w:rsidRPr="0023218D">
        <w:t xml:space="preserve"> ГК РФ "Обязательства вследствие причинения вреда" (</w:t>
      </w:r>
      <w:r w:rsidRPr="0023218D">
        <w:t>ст. 1084</w:t>
      </w:r>
      <w:r w:rsidRPr="0023218D">
        <w:t xml:space="preserve"> ГК). </w:t>
      </w:r>
    </w:p>
    <w:p w:rsidR="004271FE" w:rsidRPr="0023218D" w:rsidRDefault="004271FE" w:rsidP="004271FE">
      <w:pPr>
        <w:pStyle w:val="a3"/>
        <w:spacing w:before="168" w:beforeAutospacing="0" w:after="0" w:afterAutospacing="0" w:line="288" w:lineRule="atLeast"/>
        <w:ind w:firstLine="540"/>
        <w:jc w:val="both"/>
      </w:pPr>
      <w:r w:rsidRPr="0023218D">
        <w:t xml:space="preserve">В соответствии со </w:t>
      </w:r>
      <w:r w:rsidRPr="0023218D">
        <w:t>ст. 1084</w:t>
      </w:r>
      <w:r w:rsidRPr="0023218D">
        <w:t xml:space="preserve"> ГК РФ и </w:t>
      </w:r>
      <w:r w:rsidRPr="0023218D">
        <w:t>ст. 11</w:t>
      </w:r>
      <w:r w:rsidRPr="0023218D">
        <w:t xml:space="preserve"> Федерального закона от 16.07.1999 N 165-ФЗ "Об основах обязательного социального страхования" (далее Закон N 165-ФЗ), лицо возместившее вред, имеет право обратного требования к лицу, виновному в причинении вреда в размере выплаченного возмещения. </w:t>
      </w:r>
    </w:p>
    <w:p w:rsidR="004271FE" w:rsidRPr="0023218D" w:rsidRDefault="004271FE" w:rsidP="004271FE">
      <w:pPr>
        <w:pStyle w:val="a3"/>
        <w:spacing w:before="168" w:beforeAutospacing="0" w:after="0" w:afterAutospacing="0" w:line="288" w:lineRule="atLeast"/>
        <w:ind w:firstLine="540"/>
        <w:jc w:val="both"/>
      </w:pPr>
      <w:proofErr w:type="gramStart"/>
      <w:r w:rsidRPr="0023218D">
        <w:t xml:space="preserve">Согласно </w:t>
      </w:r>
      <w:r w:rsidRPr="0023218D">
        <w:t>п. 1 ст. 1079</w:t>
      </w:r>
      <w:r w:rsidRPr="0023218D">
        <w:t xml:space="preserve"> ГК РФ обязанность возмещения вреда возлагается на юридическое лицо или гражданина, которые владеют источником повышенной опасности на праве собственности, праве хозяйственного ведения или праве оперативного управления либо на ином законном основании (на праве аренды, по доверенности на право управления транспортным средством, в силу распоряжения соответствующего органа о передаче ему источника повышенной опасности и т.п.). </w:t>
      </w:r>
      <w:proofErr w:type="gramEnd"/>
    </w:p>
    <w:p w:rsidR="004271FE" w:rsidRPr="0023218D" w:rsidRDefault="004271FE" w:rsidP="004271FE">
      <w:pPr>
        <w:pStyle w:val="a3"/>
        <w:spacing w:before="168" w:beforeAutospacing="0" w:after="0" w:afterAutospacing="0" w:line="288" w:lineRule="atLeast"/>
        <w:ind w:firstLine="540"/>
        <w:jc w:val="both"/>
      </w:pPr>
      <w:r w:rsidRPr="0023218D">
        <w:t xml:space="preserve">Кроме того, в соответствии с </w:t>
      </w:r>
      <w:r w:rsidRPr="0023218D">
        <w:t>п. 1 ст. 1068</w:t>
      </w:r>
      <w:r w:rsidRPr="0023218D">
        <w:t xml:space="preserve"> ГК РФ, юридическое лицо либо гражданин возмещает вред, причиненный его работником при исполнении трудовых (служебных, должностных) обязанностей. </w:t>
      </w:r>
    </w:p>
    <w:p w:rsidR="004271FE" w:rsidRPr="0023218D" w:rsidRDefault="004271FE" w:rsidP="004271FE">
      <w:pPr>
        <w:pStyle w:val="a3"/>
        <w:spacing w:before="168" w:beforeAutospacing="0" w:after="0" w:afterAutospacing="0" w:line="288" w:lineRule="atLeast"/>
        <w:ind w:firstLine="540"/>
        <w:jc w:val="both"/>
      </w:pPr>
      <w:proofErr w:type="gramStart"/>
      <w:r w:rsidRPr="0023218D">
        <w:t xml:space="preserve">Согласно </w:t>
      </w:r>
      <w:r w:rsidRPr="0023218D">
        <w:t>ст. 1085</w:t>
      </w:r>
      <w:r w:rsidRPr="0023218D">
        <w:t xml:space="preserve"> ГК РФ при причинении гражданину увечья или ином повреждении его здоровья возмещению подлежит утраченный потерпевшим заработок (доход), который он имел либо определенно мог иметь, а также дополнительно понесенные расходы, вызванные повреждением здоровья, в том числе расходы на лечение, дополнительное питание, приобретение лекарств, протезирование, посторонний уход, санаторно-курортное лечение, приобретение специальных транспортных средств, подготовку к другой профессии, если установлено</w:t>
      </w:r>
      <w:proofErr w:type="gramEnd"/>
      <w:r w:rsidRPr="0023218D">
        <w:t xml:space="preserve">, что потерпевший нуждается в этих видах помощи и ухода и не имеет права на их бесплатное получение. </w:t>
      </w:r>
    </w:p>
    <w:p w:rsidR="004271FE" w:rsidRPr="0023218D" w:rsidRDefault="004271FE" w:rsidP="004271FE">
      <w:pPr>
        <w:pStyle w:val="a3"/>
        <w:spacing w:before="168" w:beforeAutospacing="0" w:after="0" w:afterAutospacing="0" w:line="288" w:lineRule="atLeast"/>
        <w:ind w:firstLine="540"/>
        <w:jc w:val="both"/>
      </w:pPr>
      <w:r w:rsidRPr="0023218D">
        <w:lastRenderedPageBreak/>
        <w:t xml:space="preserve">Выплатами из средств обязательного социального страхования фонд возмещает убытки за учреждение, ответственное в силу </w:t>
      </w:r>
      <w:r w:rsidRPr="0023218D">
        <w:t>статей 1068</w:t>
      </w:r>
      <w:r w:rsidRPr="0023218D">
        <w:t xml:space="preserve">, </w:t>
      </w:r>
      <w:r w:rsidRPr="0023218D">
        <w:t>1079</w:t>
      </w:r>
      <w:r w:rsidRPr="0023218D">
        <w:t xml:space="preserve"> ГК РФ за причиненный вред и как работодатель причинившего вред лица, и как владелец источника повышенной опасности. </w:t>
      </w:r>
    </w:p>
    <w:p w:rsidR="004271FE" w:rsidRPr="0023218D" w:rsidRDefault="004271FE" w:rsidP="004271FE">
      <w:pPr>
        <w:pStyle w:val="a3"/>
        <w:spacing w:before="168" w:beforeAutospacing="0" w:after="0" w:afterAutospacing="0" w:line="288" w:lineRule="atLeast"/>
        <w:ind w:firstLine="540"/>
        <w:jc w:val="both"/>
      </w:pPr>
      <w:r w:rsidRPr="0023218D">
        <w:t xml:space="preserve">Согласно </w:t>
      </w:r>
      <w:r w:rsidRPr="0023218D">
        <w:t>ст. 1081</w:t>
      </w:r>
      <w:r w:rsidRPr="0023218D">
        <w:t xml:space="preserve"> ГК РФ лицо, возместившее вред, причиненный другим лицом, имеет право обратного требования к этому лицу в размере выплаченного возмещения. </w:t>
      </w:r>
    </w:p>
    <w:p w:rsidR="004271FE" w:rsidRPr="0023218D" w:rsidRDefault="004271FE" w:rsidP="004271FE">
      <w:pPr>
        <w:pStyle w:val="a3"/>
        <w:spacing w:before="168" w:beforeAutospacing="0" w:after="0" w:afterAutospacing="0" w:line="288" w:lineRule="atLeast"/>
        <w:ind w:firstLine="540"/>
        <w:jc w:val="both"/>
      </w:pPr>
      <w:r w:rsidRPr="0023218D">
        <w:t xml:space="preserve">Для органов социального страхования (фонда) право на предъявление регрессных исков о возмещении понесенных расходов предусмотрено специальной нормой - </w:t>
      </w:r>
      <w:r w:rsidRPr="0023218D">
        <w:t>подпунктом 8 пункта 1 статьи 11</w:t>
      </w:r>
      <w:r w:rsidRPr="0023218D">
        <w:t xml:space="preserve"> Закона N 165-ФЗ. Денежные средства, присуждаемые по таким искам, являются одним из источников поступлений в бюджеты фондов конкретных видов обязательного социального страхования (</w:t>
      </w:r>
      <w:r w:rsidRPr="0023218D">
        <w:t>статья 17</w:t>
      </w:r>
      <w:r w:rsidRPr="0023218D">
        <w:t xml:space="preserve"> названного Закона). </w:t>
      </w:r>
    </w:p>
    <w:p w:rsidR="004271FE" w:rsidRPr="0023218D" w:rsidRDefault="004271FE" w:rsidP="004271FE">
      <w:pPr>
        <w:pStyle w:val="a3"/>
        <w:spacing w:before="168" w:beforeAutospacing="0" w:after="0" w:afterAutospacing="0" w:line="288" w:lineRule="atLeast"/>
        <w:ind w:firstLine="540"/>
        <w:jc w:val="both"/>
      </w:pPr>
      <w:r w:rsidRPr="0023218D">
        <w:t xml:space="preserve">Осуществление страхового обеспечения лиц, пострадавших вследствие несчастного случая на производстве работодателя, за счет произведенных работодателем на такой случай отчислений является законной функцией фонда, от исполнения которой не зависит собственная, основанная на упомянутых нормах закона, обязанность учреждения по возмещению вреда, являющегося причиной выплат. </w:t>
      </w:r>
    </w:p>
    <w:p w:rsidR="004271FE" w:rsidRPr="0023218D" w:rsidRDefault="004271FE" w:rsidP="004271FE">
      <w:pPr>
        <w:pStyle w:val="a3"/>
        <w:spacing w:before="168" w:beforeAutospacing="0" w:after="0" w:afterAutospacing="0" w:line="288" w:lineRule="atLeast"/>
        <w:ind w:firstLine="540"/>
        <w:jc w:val="both"/>
      </w:pPr>
      <w:r w:rsidRPr="0023218D">
        <w:t xml:space="preserve">Вопреки позиции ответчика по делу, участие общества в создании страхового фонда посредством уплаты страховых взносов на социальное страхование за своих работников, не освобождает ответчика от возмещения, имевшегося в данном случае причинения вреда. </w:t>
      </w:r>
    </w:p>
    <w:p w:rsidR="004271FE" w:rsidRPr="0023218D" w:rsidRDefault="004271FE" w:rsidP="004271FE">
      <w:pPr>
        <w:pStyle w:val="a3"/>
        <w:spacing w:before="168" w:beforeAutospacing="0" w:after="0" w:afterAutospacing="0" w:line="288" w:lineRule="atLeast"/>
        <w:ind w:firstLine="540"/>
        <w:jc w:val="both"/>
      </w:pPr>
      <w:r w:rsidRPr="0023218D">
        <w:t xml:space="preserve">Предметом иска является взыскание в порядке регресса к лицу, причинившему вред, </w:t>
      </w:r>
      <w:proofErr w:type="gramStart"/>
      <w:r w:rsidRPr="0023218D">
        <w:t>правила</w:t>
      </w:r>
      <w:proofErr w:type="gramEnd"/>
      <w:r w:rsidRPr="0023218D">
        <w:t xml:space="preserve"> возмещения которого установлены </w:t>
      </w:r>
      <w:r w:rsidRPr="0023218D">
        <w:t>п. 4 ст. 1081</w:t>
      </w:r>
      <w:r w:rsidRPr="0023218D">
        <w:t xml:space="preserve"> ГК РФ. Общий размер расходов в связи с выплатой страхового пособия составил 1000000 руб. </w:t>
      </w:r>
    </w:p>
    <w:p w:rsidR="004271FE" w:rsidRPr="0023218D" w:rsidRDefault="004271FE" w:rsidP="004271FE">
      <w:pPr>
        <w:pStyle w:val="a3"/>
        <w:spacing w:before="168" w:beforeAutospacing="0" w:after="0" w:afterAutospacing="0" w:line="288" w:lineRule="atLeast"/>
        <w:ind w:firstLine="540"/>
        <w:jc w:val="both"/>
      </w:pPr>
      <w:r w:rsidRPr="0023218D">
        <w:t xml:space="preserve">Факт выплаты истцом суммы страховых выплат от произошедшего несчастного случая в размере 1000000 руб. подтвержден материалами дела. </w:t>
      </w:r>
    </w:p>
    <w:p w:rsidR="004271FE" w:rsidRPr="0023218D" w:rsidRDefault="004271FE" w:rsidP="004271FE">
      <w:pPr>
        <w:pStyle w:val="a3"/>
        <w:spacing w:before="168" w:beforeAutospacing="0" w:after="0" w:afterAutospacing="0" w:line="288" w:lineRule="atLeast"/>
        <w:ind w:firstLine="540"/>
        <w:jc w:val="both"/>
      </w:pPr>
      <w:r w:rsidRPr="0023218D">
        <w:t xml:space="preserve">Таким образом, у истца, как у лица, исполнившего обязанность по выплате страхового возмещения, возникло право на обращение с регрессным требованием о взыскании расходов к </w:t>
      </w:r>
      <w:proofErr w:type="spellStart"/>
      <w:r w:rsidRPr="0023218D">
        <w:t>причинителю</w:t>
      </w:r>
      <w:proofErr w:type="spellEnd"/>
      <w:r w:rsidRPr="0023218D">
        <w:t xml:space="preserve"> вреда - ООО "Самаравтотранс-2000", как к владельцу источника повышенной опасности. </w:t>
      </w:r>
    </w:p>
    <w:p w:rsidR="004271FE" w:rsidRPr="0023218D" w:rsidRDefault="004271FE" w:rsidP="004271FE">
      <w:pPr>
        <w:pStyle w:val="a3"/>
        <w:spacing w:before="168" w:beforeAutospacing="0" w:after="0" w:afterAutospacing="0" w:line="288" w:lineRule="atLeast"/>
        <w:ind w:firstLine="540"/>
        <w:jc w:val="both"/>
      </w:pPr>
      <w:proofErr w:type="gramStart"/>
      <w:r w:rsidRPr="0023218D">
        <w:t>При указанных обстоятельствах обращение Фонда с регрессным иском к ответственному за вред обществу основано на законе</w:t>
      </w:r>
      <w:proofErr w:type="gramEnd"/>
      <w:r w:rsidRPr="0023218D">
        <w:t xml:space="preserve"> и соответствует цели его деятельности - пополнению источника страховых выплат. </w:t>
      </w:r>
    </w:p>
    <w:p w:rsidR="004271FE" w:rsidRPr="0023218D" w:rsidRDefault="004271FE" w:rsidP="004271FE">
      <w:pPr>
        <w:pStyle w:val="a3"/>
        <w:spacing w:before="168" w:beforeAutospacing="0" w:after="0" w:afterAutospacing="0" w:line="288" w:lineRule="atLeast"/>
        <w:ind w:firstLine="540"/>
        <w:jc w:val="both"/>
      </w:pPr>
      <w:r w:rsidRPr="0023218D">
        <w:t xml:space="preserve">Судом установлено, что Фондом была направлена претензия ООО "Самаравтотранс-2000" о добровольном возмещении вреда. Однако в добровольном порядке вред не был возмещен. </w:t>
      </w:r>
    </w:p>
    <w:p w:rsidR="004271FE" w:rsidRPr="0023218D" w:rsidRDefault="004271FE" w:rsidP="004271FE">
      <w:pPr>
        <w:pStyle w:val="a3"/>
        <w:spacing w:before="168" w:beforeAutospacing="0" w:after="0" w:afterAutospacing="0" w:line="288" w:lineRule="atLeast"/>
        <w:ind w:firstLine="540"/>
        <w:jc w:val="both"/>
      </w:pPr>
      <w:r w:rsidRPr="0023218D">
        <w:t xml:space="preserve">В соответствии с </w:t>
      </w:r>
      <w:r w:rsidRPr="0023218D">
        <w:t>ч. 1 ст. 4</w:t>
      </w:r>
      <w:r w:rsidRPr="0023218D">
        <w:t xml:space="preserve"> АПК РФ заинтересованное лицо вправе обратиться в арбитражный суд за защитой своих нарушенных или оспариваемых прав и законных интересов, установленном настоящим </w:t>
      </w:r>
      <w:r w:rsidRPr="0023218D">
        <w:t>Кодексом</w:t>
      </w:r>
      <w:r w:rsidRPr="0023218D">
        <w:t xml:space="preserve">. </w:t>
      </w:r>
    </w:p>
    <w:p w:rsidR="004271FE" w:rsidRPr="0023218D" w:rsidRDefault="004271FE" w:rsidP="004271FE">
      <w:pPr>
        <w:pStyle w:val="a3"/>
        <w:spacing w:before="168" w:beforeAutospacing="0" w:after="0" w:afterAutospacing="0" w:line="288" w:lineRule="atLeast"/>
        <w:ind w:firstLine="540"/>
        <w:jc w:val="both"/>
      </w:pPr>
      <w:r w:rsidRPr="0023218D">
        <w:t xml:space="preserve">Таким образом, предъявление любого иска должно иметь своей целью восстановление нарушенных или оспариваемых прав и законных интересов обратившегося в суд лица. </w:t>
      </w:r>
    </w:p>
    <w:p w:rsidR="004271FE" w:rsidRPr="0023218D" w:rsidRDefault="004271FE" w:rsidP="004271FE">
      <w:pPr>
        <w:pStyle w:val="a3"/>
        <w:spacing w:before="168" w:beforeAutospacing="0" w:after="0" w:afterAutospacing="0" w:line="288" w:lineRule="atLeast"/>
        <w:ind w:firstLine="540"/>
        <w:jc w:val="both"/>
      </w:pPr>
      <w:r w:rsidRPr="0023218D">
        <w:t xml:space="preserve">Как верно указано судом, ответчик ошибочно полагает, что у истца отсутствуют правовые основания для взыскания выплаченного страхового возмещения в порядке регресса, так как средства в пользу </w:t>
      </w:r>
      <w:proofErr w:type="spellStart"/>
      <w:r w:rsidRPr="0023218D">
        <w:t>Агаяна</w:t>
      </w:r>
      <w:proofErr w:type="spellEnd"/>
      <w:r w:rsidRPr="0023218D">
        <w:t xml:space="preserve"> А.Х. выплачены из бюджета Фонда </w:t>
      </w:r>
      <w:r w:rsidRPr="0023218D">
        <w:lastRenderedPageBreak/>
        <w:t>пенсионного и социального страхования РФ, куд</w:t>
      </w:r>
      <w:proofErr w:type="gramStart"/>
      <w:r w:rsidRPr="0023218D">
        <w:t>а ООО</w:t>
      </w:r>
      <w:proofErr w:type="gramEnd"/>
      <w:r w:rsidRPr="0023218D">
        <w:t xml:space="preserve"> "Самаравтотранс-2000" регулярно отчисляет страховые взносы. </w:t>
      </w:r>
    </w:p>
    <w:p w:rsidR="004271FE" w:rsidRPr="0023218D" w:rsidRDefault="004271FE" w:rsidP="004271FE">
      <w:pPr>
        <w:pStyle w:val="a3"/>
        <w:spacing w:before="168" w:beforeAutospacing="0" w:after="0" w:afterAutospacing="0" w:line="288" w:lineRule="atLeast"/>
        <w:ind w:firstLine="540"/>
        <w:jc w:val="both"/>
      </w:pPr>
      <w:r w:rsidRPr="0023218D">
        <w:t xml:space="preserve">Как указано в исковом заявлении, в соответствии с </w:t>
      </w:r>
      <w:r w:rsidRPr="0023218D">
        <w:t>Законом</w:t>
      </w:r>
      <w:r w:rsidRPr="0023218D">
        <w:t xml:space="preserve"> N 125-ФЗ работодатель, в том числе и ответчик, уплачивая страховые взносы в СФР (ранее - ФСС), страхует свою ответственность перед своими работниками, состоящими именно с ним (страхователем - ООО "Самаравтотранс-2000") в трудовых отношениях. </w:t>
      </w:r>
    </w:p>
    <w:p w:rsidR="004271FE" w:rsidRPr="0023218D" w:rsidRDefault="004271FE" w:rsidP="004271FE">
      <w:pPr>
        <w:pStyle w:val="a3"/>
        <w:spacing w:before="168" w:beforeAutospacing="0" w:after="0" w:afterAutospacing="0" w:line="288" w:lineRule="atLeast"/>
        <w:ind w:firstLine="540"/>
        <w:jc w:val="both"/>
      </w:pPr>
      <w:r w:rsidRPr="0023218D">
        <w:t xml:space="preserve">Страховые взносы исчисляются исходя из заработка сотрудников, состоящих в трудовых отношениях с ООО "Самаравтотранс-2000". </w:t>
      </w:r>
    </w:p>
    <w:p w:rsidR="004271FE" w:rsidRPr="0023218D" w:rsidRDefault="004271FE" w:rsidP="004271FE">
      <w:pPr>
        <w:pStyle w:val="a3"/>
        <w:spacing w:before="168" w:beforeAutospacing="0" w:after="0" w:afterAutospacing="0" w:line="288" w:lineRule="atLeast"/>
        <w:ind w:firstLine="540"/>
        <w:jc w:val="both"/>
      </w:pPr>
      <w:r w:rsidRPr="0023218D">
        <w:t xml:space="preserve">В случае наступления неблагоприятных событий на производстве, связанных с недостаточным обеспечением надлежащих условий труда, несоблюдением работником или работодателем соответствующих правил безопасности труда, и т.д., страховое возмещение работникам, состоящим в трудовых отношениях с этим работодателем, осуществляется страховщиком - ОСФР, но не работодателем (страхователем). </w:t>
      </w:r>
    </w:p>
    <w:p w:rsidR="004271FE" w:rsidRPr="0023218D" w:rsidRDefault="004271FE" w:rsidP="004271FE">
      <w:pPr>
        <w:pStyle w:val="a3"/>
        <w:spacing w:before="168" w:beforeAutospacing="0" w:after="0" w:afterAutospacing="0" w:line="288" w:lineRule="atLeast"/>
        <w:ind w:firstLine="540"/>
        <w:jc w:val="both"/>
      </w:pPr>
      <w:r w:rsidRPr="0023218D">
        <w:t xml:space="preserve">Поскольку вред здоровью </w:t>
      </w:r>
      <w:proofErr w:type="spellStart"/>
      <w:r w:rsidRPr="0023218D">
        <w:t>Агояну</w:t>
      </w:r>
      <w:proofErr w:type="spellEnd"/>
      <w:r w:rsidRPr="0023218D">
        <w:t xml:space="preserve"> А.А. причинен не в связи с неправомерными действиями (бездействиями) его работодателя (страхователя - ООО "</w:t>
      </w:r>
      <w:proofErr w:type="spellStart"/>
      <w:r w:rsidRPr="0023218D">
        <w:t>Нетлайн</w:t>
      </w:r>
      <w:proofErr w:type="spellEnd"/>
      <w:r w:rsidRPr="0023218D">
        <w:t>"), а в связи с противоправными действиями третьего лица, не являющегося по отношению к нему страхователем, то выплаченное страховщиком (</w:t>
      </w:r>
      <w:proofErr w:type="gramStart"/>
      <w:r w:rsidRPr="0023218D">
        <w:t xml:space="preserve">ОСФР) </w:t>
      </w:r>
      <w:proofErr w:type="gramEnd"/>
      <w:r w:rsidRPr="0023218D">
        <w:t xml:space="preserve">возмещение, считается для него убытком и подлежит взысканию с </w:t>
      </w:r>
      <w:proofErr w:type="spellStart"/>
      <w:r w:rsidRPr="0023218D">
        <w:t>причинителя</w:t>
      </w:r>
      <w:proofErr w:type="spellEnd"/>
      <w:r w:rsidRPr="0023218D">
        <w:t xml:space="preserve"> вреда в соответствии со </w:t>
      </w:r>
      <w:r w:rsidRPr="0023218D">
        <w:t>ст. 1081</w:t>
      </w:r>
      <w:r w:rsidRPr="0023218D">
        <w:t xml:space="preserve"> ГК РФ, </w:t>
      </w:r>
      <w:r w:rsidRPr="0023218D">
        <w:t>п. п. 8 п. 1 ст. 11</w:t>
      </w:r>
      <w:r w:rsidRPr="0023218D">
        <w:t xml:space="preserve"> Закона N 165-ФЗ. </w:t>
      </w:r>
    </w:p>
    <w:p w:rsidR="004271FE" w:rsidRPr="0023218D" w:rsidRDefault="004271FE" w:rsidP="004271FE">
      <w:pPr>
        <w:pStyle w:val="a3"/>
        <w:spacing w:before="168" w:beforeAutospacing="0" w:after="0" w:afterAutospacing="0" w:line="288" w:lineRule="atLeast"/>
        <w:ind w:firstLine="540"/>
        <w:jc w:val="both"/>
      </w:pPr>
      <w:r w:rsidRPr="0023218D">
        <w:t xml:space="preserve">Согласно </w:t>
      </w:r>
      <w:r w:rsidRPr="0023218D">
        <w:t>части 1 статьи 71</w:t>
      </w:r>
      <w:r w:rsidRPr="0023218D">
        <w:t xml:space="preserve"> АПК РФ суд оценивает доказательства по своему внутреннему убеждению, основанному на всестороннем, полном, объективном и непосредственном исследовании имеющихся в деле доказательств. </w:t>
      </w:r>
    </w:p>
    <w:p w:rsidR="004271FE" w:rsidRPr="0023218D" w:rsidRDefault="004271FE" w:rsidP="004271FE">
      <w:pPr>
        <w:pStyle w:val="a3"/>
        <w:spacing w:before="168" w:beforeAutospacing="0" w:after="0" w:afterAutospacing="0" w:line="288" w:lineRule="atLeast"/>
        <w:ind w:firstLine="540"/>
        <w:jc w:val="both"/>
      </w:pPr>
      <w:r w:rsidRPr="0023218D">
        <w:t xml:space="preserve">В соответствии с </w:t>
      </w:r>
      <w:r w:rsidRPr="0023218D">
        <w:t>частью 1 статьи 65</w:t>
      </w:r>
      <w:r w:rsidRPr="0023218D">
        <w:t xml:space="preserve"> АПК РФ каждое лицо, участвующее в деле, должно доказать обстоятельства, на которые оно ссылается как на основани</w:t>
      </w:r>
      <w:proofErr w:type="gramStart"/>
      <w:r w:rsidRPr="0023218D">
        <w:t>е</w:t>
      </w:r>
      <w:proofErr w:type="gramEnd"/>
      <w:r w:rsidRPr="0023218D">
        <w:t xml:space="preserve"> своих требований и возражений. </w:t>
      </w:r>
    </w:p>
    <w:p w:rsidR="004271FE" w:rsidRPr="0023218D" w:rsidRDefault="004271FE" w:rsidP="004271FE">
      <w:pPr>
        <w:pStyle w:val="a3"/>
        <w:spacing w:before="168" w:beforeAutospacing="0" w:after="0" w:afterAutospacing="0" w:line="288" w:lineRule="atLeast"/>
        <w:ind w:firstLine="540"/>
        <w:jc w:val="both"/>
      </w:pPr>
      <w:r w:rsidRPr="0023218D">
        <w:t xml:space="preserve">Оценив представленные в дело доказательства, суд первой инстанции правильно пришел к выводу о том, что исковые требования Фонда подлежат удовлетворению. </w:t>
      </w:r>
    </w:p>
    <w:p w:rsidR="004271FE" w:rsidRPr="0023218D" w:rsidRDefault="004271FE" w:rsidP="004271FE">
      <w:pPr>
        <w:pStyle w:val="a3"/>
        <w:spacing w:before="168" w:beforeAutospacing="0" w:after="0" w:afterAutospacing="0" w:line="288" w:lineRule="atLeast"/>
        <w:ind w:firstLine="540"/>
        <w:jc w:val="both"/>
      </w:pPr>
      <w:r w:rsidRPr="0023218D">
        <w:t xml:space="preserve">Повторно исследовав обстоятельства, имеющие значение для дела, оценив представленные в материалы дела доказательства по правилам </w:t>
      </w:r>
      <w:r w:rsidRPr="0023218D">
        <w:t>статьи 71</w:t>
      </w:r>
      <w:r w:rsidRPr="0023218D">
        <w:t xml:space="preserve"> АПК РФ, применив нормы материального и процессуального права, суд апелляционной инстанции поддерживает вывод арбитражного суда первой инстанции о наличии правовых оснований для удовлетворения исковых требований. </w:t>
      </w:r>
    </w:p>
    <w:p w:rsidR="004271FE" w:rsidRPr="0023218D" w:rsidRDefault="004271FE" w:rsidP="004271FE">
      <w:pPr>
        <w:pStyle w:val="a3"/>
        <w:spacing w:before="168" w:beforeAutospacing="0" w:after="0" w:afterAutospacing="0" w:line="288" w:lineRule="atLeast"/>
        <w:ind w:firstLine="540"/>
        <w:jc w:val="both"/>
      </w:pPr>
      <w:r w:rsidRPr="0023218D">
        <w:t xml:space="preserve">Вопреки позиции ответчика, право Фонда на обращение в суд с исками в порядке регресса о возмещении понесенных расходов закреплено </w:t>
      </w:r>
      <w:r w:rsidRPr="0023218D">
        <w:t>подпунктом 8 пункта 1 статьи 11</w:t>
      </w:r>
      <w:r w:rsidRPr="0023218D">
        <w:t xml:space="preserve"> Закона N 165-ФЗ. </w:t>
      </w:r>
    </w:p>
    <w:p w:rsidR="004271FE" w:rsidRPr="0023218D" w:rsidRDefault="004271FE" w:rsidP="004271FE">
      <w:pPr>
        <w:pStyle w:val="a3"/>
        <w:spacing w:before="168" w:beforeAutospacing="0" w:after="0" w:afterAutospacing="0" w:line="288" w:lineRule="atLeast"/>
        <w:ind w:firstLine="540"/>
        <w:jc w:val="both"/>
      </w:pPr>
      <w:r w:rsidRPr="0023218D">
        <w:t xml:space="preserve">Обязательное социальное страхование - это </w:t>
      </w:r>
      <w:r w:rsidRPr="0023218D">
        <w:t>часть</w:t>
      </w:r>
      <w:r w:rsidRPr="0023218D">
        <w:t xml:space="preserve"> государственной системы социальной защиты населения, спецификой которой является осуществляемое в соответствии с федеральным законом страхование работающих граждан от возможного изменения материального и (или) социального положения, в том числе по независящим от них обстоятельствам. </w:t>
      </w:r>
    </w:p>
    <w:p w:rsidR="004271FE" w:rsidRPr="0023218D" w:rsidRDefault="004271FE" w:rsidP="004271FE">
      <w:pPr>
        <w:pStyle w:val="a3"/>
        <w:spacing w:before="168" w:beforeAutospacing="0" w:after="0" w:afterAutospacing="0" w:line="288" w:lineRule="atLeast"/>
        <w:ind w:firstLine="540"/>
        <w:jc w:val="both"/>
      </w:pPr>
      <w:r w:rsidRPr="0023218D">
        <w:t xml:space="preserve">В соответствии со </w:t>
      </w:r>
      <w:r w:rsidRPr="0023218D">
        <w:t>статьей 17</w:t>
      </w:r>
      <w:r w:rsidRPr="0023218D">
        <w:t xml:space="preserve"> Закона N 165-ФЗ денежные средства, возмещаемые страховщиком в результате регрессных требований к ответственным за причинение вреда застрахованным лицам, учитываются в качестве источника поступлений денежных сре</w:t>
      </w:r>
      <w:proofErr w:type="gramStart"/>
      <w:r w:rsidRPr="0023218D">
        <w:t>дств в б</w:t>
      </w:r>
      <w:proofErr w:type="gramEnd"/>
      <w:r w:rsidRPr="0023218D">
        <w:t xml:space="preserve">юджеты обязательного социального страхования. </w:t>
      </w:r>
    </w:p>
    <w:p w:rsidR="004271FE" w:rsidRPr="0023218D" w:rsidRDefault="004271FE" w:rsidP="004271FE">
      <w:pPr>
        <w:pStyle w:val="a3"/>
        <w:spacing w:before="168" w:beforeAutospacing="0" w:after="0" w:afterAutospacing="0" w:line="288" w:lineRule="atLeast"/>
        <w:ind w:firstLine="540"/>
        <w:jc w:val="both"/>
      </w:pPr>
      <w:r w:rsidRPr="0023218D">
        <w:lastRenderedPageBreak/>
        <w:t xml:space="preserve">Таким образом, регрессные риски, предъявляемые исполнительными органами страховщика на основании указанных норм права, представляют собой правовой механизм возложения бремени ответственности за причиненный вред в конечном итоге непосредственно на </w:t>
      </w:r>
      <w:proofErr w:type="spellStart"/>
      <w:r w:rsidRPr="0023218D">
        <w:t>причинителя</w:t>
      </w:r>
      <w:proofErr w:type="spellEnd"/>
      <w:r w:rsidRPr="0023218D">
        <w:t xml:space="preserve">. </w:t>
      </w:r>
    </w:p>
    <w:p w:rsidR="004271FE" w:rsidRPr="0023218D" w:rsidRDefault="004271FE" w:rsidP="004271FE">
      <w:pPr>
        <w:pStyle w:val="a3"/>
        <w:spacing w:before="168" w:beforeAutospacing="0" w:after="0" w:afterAutospacing="0" w:line="288" w:lineRule="atLeast"/>
        <w:ind w:firstLine="540"/>
        <w:jc w:val="both"/>
      </w:pPr>
      <w:r w:rsidRPr="0023218D">
        <w:t xml:space="preserve">Из буквального толкования приведенных норм следует, что обязательства по выплате сумм, назначенных в возмещение вреда, причиненного здоровью потерпевшего., производятся страховщиком, имеющим, в свою очередь, право регрессного требования </w:t>
      </w:r>
      <w:proofErr w:type="gramStart"/>
      <w:r w:rsidRPr="0023218D">
        <w:t>к</w:t>
      </w:r>
      <w:proofErr w:type="gramEnd"/>
      <w:r w:rsidRPr="0023218D">
        <w:t xml:space="preserve"> непосредственному </w:t>
      </w:r>
      <w:proofErr w:type="spellStart"/>
      <w:r w:rsidRPr="0023218D">
        <w:t>причинителю</w:t>
      </w:r>
      <w:proofErr w:type="spellEnd"/>
      <w:r w:rsidRPr="0023218D">
        <w:t xml:space="preserve"> вреда с целью возмещения расходов страховщика по социальному обеспечению пострадавших. </w:t>
      </w:r>
    </w:p>
    <w:p w:rsidR="004271FE" w:rsidRPr="0023218D" w:rsidRDefault="004271FE" w:rsidP="004271FE">
      <w:pPr>
        <w:pStyle w:val="a3"/>
        <w:spacing w:before="168" w:beforeAutospacing="0" w:after="0" w:afterAutospacing="0" w:line="288" w:lineRule="atLeast"/>
        <w:ind w:firstLine="540"/>
        <w:jc w:val="both"/>
      </w:pPr>
      <w:r w:rsidRPr="0023218D">
        <w:t xml:space="preserve">При указанных обстоятельствах, обращение Фонда с регрессным требованием о взыскании расходов к </w:t>
      </w:r>
      <w:proofErr w:type="spellStart"/>
      <w:r w:rsidRPr="0023218D">
        <w:t>причинителю</w:t>
      </w:r>
      <w:proofErr w:type="spellEnd"/>
      <w:r w:rsidRPr="0023218D">
        <w:t xml:space="preserve"> - обществу, как к владельцу источника повышенной опасности правомерно, основано на законе и соответствует цели деятельности Фонда - пополнение источника страховых выплат. </w:t>
      </w:r>
    </w:p>
    <w:p w:rsidR="004271FE" w:rsidRPr="0023218D" w:rsidRDefault="004271FE" w:rsidP="004271FE">
      <w:pPr>
        <w:pStyle w:val="a3"/>
        <w:spacing w:before="168" w:beforeAutospacing="0" w:after="0" w:afterAutospacing="0" w:line="288" w:lineRule="atLeast"/>
        <w:ind w:firstLine="540"/>
        <w:jc w:val="both"/>
      </w:pPr>
      <w:r w:rsidRPr="0023218D">
        <w:t xml:space="preserve">Несогласие ответчика с выводами суда, основанными на оценке доказательств, равно как и иное толкование норм законодательства, не свидетельствуют о наличии в принятом судебном акте существенных нарушений норм материального права, повлиявших на исход судебного разбирательства или допущенной судебной ошибке. </w:t>
      </w:r>
    </w:p>
    <w:p w:rsidR="004271FE" w:rsidRPr="0023218D" w:rsidRDefault="004271FE" w:rsidP="004271FE">
      <w:pPr>
        <w:pStyle w:val="a3"/>
        <w:spacing w:before="168" w:beforeAutospacing="0" w:after="0" w:afterAutospacing="0" w:line="288" w:lineRule="atLeast"/>
        <w:ind w:firstLine="540"/>
        <w:jc w:val="both"/>
      </w:pPr>
      <w:r w:rsidRPr="0023218D">
        <w:t xml:space="preserve">Доводы апелляционной жалобы повторяют позицию ответчика в суде первой инстанции, они были исследованы арбитражным судом и получили надлежащую оценку, не согласиться с которой, у арбитражного суда апелляционной инстанции правовых оснований нет. </w:t>
      </w:r>
    </w:p>
    <w:p w:rsidR="004271FE" w:rsidRPr="0023218D" w:rsidRDefault="004271FE" w:rsidP="004271FE">
      <w:pPr>
        <w:pStyle w:val="a3"/>
        <w:spacing w:before="168" w:beforeAutospacing="0" w:after="0" w:afterAutospacing="0" w:line="288" w:lineRule="atLeast"/>
        <w:ind w:firstLine="540"/>
        <w:jc w:val="both"/>
      </w:pPr>
      <w:proofErr w:type="gramStart"/>
      <w:r w:rsidRPr="0023218D">
        <w:t>Рассмотрев апелляционную жалобу в пределах, изложенных в ней доводов, арбитражный апелляционный суд полагает, что фактические обстоятельства, имеющие значение для дела, установлены судом первой инстанции на основании полного, всестороннего и объективного исследования имеющихся в деле доказательств с учетом всех доводов и возражений участвующих в деле лиц, выводы суда соответствуют фактическим обстоятельствам и представленным доказательствам, основаны на правильном применении норм материального и</w:t>
      </w:r>
      <w:proofErr w:type="gramEnd"/>
      <w:r w:rsidRPr="0023218D">
        <w:t xml:space="preserve"> процессуального права. </w:t>
      </w:r>
    </w:p>
    <w:p w:rsidR="004271FE" w:rsidRPr="0023218D" w:rsidRDefault="004271FE" w:rsidP="004271FE">
      <w:pPr>
        <w:pStyle w:val="a3"/>
        <w:spacing w:before="168" w:beforeAutospacing="0" w:after="0" w:afterAutospacing="0" w:line="288" w:lineRule="atLeast"/>
        <w:ind w:firstLine="540"/>
        <w:jc w:val="both"/>
      </w:pPr>
      <w:r w:rsidRPr="0023218D">
        <w:t xml:space="preserve">При вынесении обжалуемого решения суд первой инстанции всесторонне, полно и объективно исследовал материалы дела, дал им надлежащую оценку и правильно применил нормы права. </w:t>
      </w:r>
    </w:p>
    <w:p w:rsidR="004271FE" w:rsidRPr="0023218D" w:rsidRDefault="004271FE" w:rsidP="004271FE">
      <w:pPr>
        <w:pStyle w:val="a3"/>
        <w:spacing w:before="168" w:beforeAutospacing="0" w:after="0" w:afterAutospacing="0" w:line="288" w:lineRule="atLeast"/>
        <w:ind w:firstLine="540"/>
        <w:jc w:val="both"/>
      </w:pPr>
      <w:r w:rsidRPr="0023218D">
        <w:t xml:space="preserve">Нарушений норм процессуального права, являющихся основанием для отмены судебного решения в соответствии с </w:t>
      </w:r>
      <w:r w:rsidRPr="0023218D">
        <w:t>частями 3</w:t>
      </w:r>
      <w:r w:rsidRPr="0023218D">
        <w:t xml:space="preserve"> и </w:t>
      </w:r>
      <w:r w:rsidRPr="0023218D">
        <w:t>4 статьи 270</w:t>
      </w:r>
      <w:r w:rsidRPr="0023218D">
        <w:t xml:space="preserve"> АПК РФ, судом первой инстанции не допущено. </w:t>
      </w:r>
    </w:p>
    <w:p w:rsidR="004271FE" w:rsidRPr="0023218D" w:rsidRDefault="004271FE" w:rsidP="004271FE">
      <w:pPr>
        <w:pStyle w:val="a3"/>
        <w:spacing w:before="168" w:beforeAutospacing="0" w:after="0" w:afterAutospacing="0" w:line="288" w:lineRule="atLeast"/>
        <w:ind w:firstLine="540"/>
        <w:jc w:val="both"/>
      </w:pPr>
      <w:r w:rsidRPr="0023218D">
        <w:t xml:space="preserve">Расходы по оплате госпошлины за рассмотрение жалобы в суде апелляционной инстанции также подлежат отнесению на подателя жалобы. </w:t>
      </w:r>
    </w:p>
    <w:p w:rsidR="004271FE" w:rsidRPr="0023218D" w:rsidRDefault="004271FE" w:rsidP="004271FE">
      <w:pPr>
        <w:pStyle w:val="a3"/>
        <w:spacing w:before="168" w:beforeAutospacing="0" w:after="0" w:afterAutospacing="0" w:line="288" w:lineRule="atLeast"/>
        <w:ind w:firstLine="540"/>
        <w:jc w:val="both"/>
      </w:pPr>
      <w:r w:rsidRPr="0023218D">
        <w:t xml:space="preserve">Руководствуясь </w:t>
      </w:r>
      <w:r w:rsidRPr="0023218D">
        <w:t>статьями 268</w:t>
      </w:r>
      <w:r w:rsidRPr="0023218D">
        <w:t xml:space="preserve"> - </w:t>
      </w:r>
      <w:r w:rsidRPr="0023218D">
        <w:t>271</w:t>
      </w:r>
      <w:r w:rsidRPr="0023218D">
        <w:t xml:space="preserve"> Арбитражного процессуального кодекса Российской Федерации, суд апелляционной инстанции </w:t>
      </w:r>
    </w:p>
    <w:p w:rsidR="004271FE" w:rsidRPr="0023218D" w:rsidRDefault="004271FE" w:rsidP="004271FE">
      <w:pPr>
        <w:pStyle w:val="a3"/>
        <w:spacing w:before="0" w:beforeAutospacing="0" w:after="0" w:afterAutospacing="0"/>
        <w:jc w:val="center"/>
      </w:pPr>
      <w:r w:rsidRPr="0023218D">
        <w:t xml:space="preserve">  </w:t>
      </w:r>
    </w:p>
    <w:p w:rsidR="004271FE" w:rsidRPr="0023218D" w:rsidRDefault="004271FE" w:rsidP="004271FE">
      <w:pPr>
        <w:pStyle w:val="a3"/>
        <w:spacing w:before="0" w:beforeAutospacing="0" w:after="0" w:afterAutospacing="0"/>
        <w:jc w:val="center"/>
      </w:pPr>
      <w:r w:rsidRPr="0023218D">
        <w:t xml:space="preserve">постановил: </w:t>
      </w:r>
    </w:p>
    <w:p w:rsidR="004271FE" w:rsidRPr="0023218D" w:rsidRDefault="004271FE" w:rsidP="004271FE">
      <w:pPr>
        <w:pStyle w:val="a3"/>
        <w:spacing w:before="0" w:beforeAutospacing="0" w:after="0" w:afterAutospacing="0"/>
        <w:jc w:val="center"/>
      </w:pPr>
      <w:r w:rsidRPr="0023218D">
        <w:t xml:space="preserve">  </w:t>
      </w:r>
    </w:p>
    <w:p w:rsidR="004271FE" w:rsidRPr="0023218D" w:rsidRDefault="004271FE" w:rsidP="004271FE">
      <w:pPr>
        <w:pStyle w:val="a3"/>
        <w:spacing w:before="0" w:beforeAutospacing="0" w:after="0" w:afterAutospacing="0" w:line="288" w:lineRule="atLeast"/>
        <w:ind w:firstLine="540"/>
        <w:jc w:val="both"/>
      </w:pPr>
      <w:r w:rsidRPr="0023218D">
        <w:t>Решение</w:t>
      </w:r>
      <w:r w:rsidRPr="0023218D">
        <w:t xml:space="preserve"> Арбитражного суда Самарской области от 19 февраля 2026 года по делу N А55-33746/2025 оставить без изменения, апелляционную жалобу - без удовлетворения. </w:t>
      </w:r>
    </w:p>
    <w:p w:rsidR="004271FE" w:rsidRPr="0023218D" w:rsidRDefault="004271FE" w:rsidP="004271FE">
      <w:pPr>
        <w:pStyle w:val="a3"/>
        <w:spacing w:before="168" w:beforeAutospacing="0" w:after="0" w:afterAutospacing="0" w:line="288" w:lineRule="atLeast"/>
        <w:ind w:firstLine="540"/>
        <w:jc w:val="both"/>
      </w:pPr>
      <w:r w:rsidRPr="0023218D">
        <w:lastRenderedPageBreak/>
        <w:t xml:space="preserve">Постановление вступает в законную силу со дня его принятия и может быть обжаловано в двухмесячный срок в Арбитражный суд Поволжского округа. </w:t>
      </w:r>
    </w:p>
    <w:p w:rsidR="004271FE" w:rsidRPr="0023218D" w:rsidRDefault="004271FE" w:rsidP="004271FE">
      <w:pPr>
        <w:pStyle w:val="a3"/>
        <w:spacing w:before="0" w:beforeAutospacing="0" w:after="0" w:afterAutospacing="0" w:line="288" w:lineRule="atLeast"/>
        <w:ind w:firstLine="540"/>
        <w:jc w:val="both"/>
      </w:pPr>
      <w:r w:rsidRPr="0023218D">
        <w:t xml:space="preserve">  </w:t>
      </w:r>
    </w:p>
    <w:p w:rsidR="004271FE" w:rsidRPr="0023218D" w:rsidRDefault="004271FE" w:rsidP="004271FE">
      <w:pPr>
        <w:pStyle w:val="a3"/>
        <w:spacing w:before="0" w:beforeAutospacing="0" w:after="0" w:afterAutospacing="0" w:line="288" w:lineRule="atLeast"/>
        <w:jc w:val="right"/>
        <w:rPr>
          <w:b/>
        </w:rPr>
      </w:pPr>
      <w:r w:rsidRPr="0023218D">
        <w:rPr>
          <w:b/>
        </w:rPr>
        <w:t xml:space="preserve">Председательствующий </w:t>
      </w:r>
    </w:p>
    <w:p w:rsidR="004271FE" w:rsidRPr="0023218D" w:rsidRDefault="004271FE" w:rsidP="004271FE">
      <w:pPr>
        <w:pStyle w:val="a3"/>
        <w:spacing w:before="0" w:beforeAutospacing="0" w:after="0" w:afterAutospacing="0" w:line="288" w:lineRule="atLeast"/>
        <w:jc w:val="right"/>
        <w:rPr>
          <w:b/>
        </w:rPr>
      </w:pPr>
      <w:r w:rsidRPr="0023218D">
        <w:rPr>
          <w:b/>
        </w:rPr>
        <w:t xml:space="preserve">О.А.ЛИХОМАНЕНКО </w:t>
      </w:r>
    </w:p>
    <w:p w:rsidR="004271FE" w:rsidRPr="0023218D" w:rsidRDefault="004271FE" w:rsidP="004271FE">
      <w:pPr>
        <w:pStyle w:val="a3"/>
        <w:spacing w:before="0" w:beforeAutospacing="0" w:after="0" w:afterAutospacing="0" w:line="288" w:lineRule="atLeast"/>
        <w:jc w:val="right"/>
        <w:rPr>
          <w:b/>
        </w:rPr>
      </w:pPr>
      <w:r w:rsidRPr="0023218D">
        <w:rPr>
          <w:b/>
        </w:rPr>
        <w:t xml:space="preserve">  </w:t>
      </w:r>
    </w:p>
    <w:p w:rsidR="004271FE" w:rsidRPr="0023218D" w:rsidRDefault="004271FE" w:rsidP="004271FE">
      <w:pPr>
        <w:pStyle w:val="a3"/>
        <w:spacing w:before="0" w:beforeAutospacing="0" w:after="0" w:afterAutospacing="0" w:line="288" w:lineRule="atLeast"/>
        <w:jc w:val="right"/>
        <w:rPr>
          <w:b/>
        </w:rPr>
      </w:pPr>
      <w:r w:rsidRPr="0023218D">
        <w:rPr>
          <w:b/>
        </w:rPr>
        <w:t xml:space="preserve">Судьи </w:t>
      </w:r>
    </w:p>
    <w:p w:rsidR="004271FE" w:rsidRPr="0023218D" w:rsidRDefault="004271FE" w:rsidP="004271FE">
      <w:pPr>
        <w:pStyle w:val="a3"/>
        <w:spacing w:before="0" w:beforeAutospacing="0" w:after="0" w:afterAutospacing="0" w:line="288" w:lineRule="atLeast"/>
        <w:jc w:val="right"/>
        <w:rPr>
          <w:b/>
        </w:rPr>
      </w:pPr>
      <w:r w:rsidRPr="0023218D">
        <w:rPr>
          <w:b/>
        </w:rPr>
        <w:t xml:space="preserve">И.С.ДРАГОЦЕННОВА </w:t>
      </w:r>
    </w:p>
    <w:p w:rsidR="004271FE" w:rsidRPr="0023218D" w:rsidRDefault="004271FE" w:rsidP="004271FE">
      <w:pPr>
        <w:pStyle w:val="a3"/>
        <w:spacing w:before="0" w:beforeAutospacing="0" w:after="0" w:afterAutospacing="0" w:line="288" w:lineRule="atLeast"/>
        <w:jc w:val="right"/>
        <w:rPr>
          <w:b/>
        </w:rPr>
      </w:pPr>
      <w:r w:rsidRPr="0023218D">
        <w:rPr>
          <w:b/>
        </w:rPr>
        <w:t xml:space="preserve">Е.Г.ПОПОВА </w:t>
      </w:r>
    </w:p>
    <w:p w:rsidR="004271FE" w:rsidRPr="0023218D" w:rsidRDefault="004271FE" w:rsidP="004271FE">
      <w:pPr>
        <w:pStyle w:val="a3"/>
        <w:spacing w:before="0" w:beforeAutospacing="0" w:after="0" w:afterAutospacing="0" w:line="288" w:lineRule="atLeast"/>
        <w:ind w:firstLine="540"/>
        <w:jc w:val="both"/>
      </w:pPr>
      <w:r w:rsidRPr="0023218D">
        <w:t xml:space="preserve">  </w:t>
      </w:r>
    </w:p>
    <w:sectPr w:rsidR="004271FE" w:rsidRPr="0023218D" w:rsidSect="00FE14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34057"/>
    <w:multiLevelType w:val="multilevel"/>
    <w:tmpl w:val="34FAA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542E5A"/>
    <w:multiLevelType w:val="multilevel"/>
    <w:tmpl w:val="D94A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1512F5"/>
    <w:multiLevelType w:val="multilevel"/>
    <w:tmpl w:val="0A748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B57387"/>
    <w:multiLevelType w:val="multilevel"/>
    <w:tmpl w:val="B4942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0276BF"/>
    <w:multiLevelType w:val="multilevel"/>
    <w:tmpl w:val="86DA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1328AC"/>
    <w:multiLevelType w:val="multilevel"/>
    <w:tmpl w:val="2920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9C1A2B"/>
    <w:multiLevelType w:val="multilevel"/>
    <w:tmpl w:val="0E24B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A54954"/>
    <w:multiLevelType w:val="multilevel"/>
    <w:tmpl w:val="D6F2B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1002B1"/>
    <w:multiLevelType w:val="multilevel"/>
    <w:tmpl w:val="C4847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1C0C86"/>
    <w:multiLevelType w:val="multilevel"/>
    <w:tmpl w:val="4850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47686A"/>
    <w:multiLevelType w:val="multilevel"/>
    <w:tmpl w:val="D5D4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8B63A7"/>
    <w:multiLevelType w:val="multilevel"/>
    <w:tmpl w:val="AFFA7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FDE103E"/>
    <w:multiLevelType w:val="multilevel"/>
    <w:tmpl w:val="99E6A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7071D6"/>
    <w:multiLevelType w:val="multilevel"/>
    <w:tmpl w:val="E5DE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AC3F22"/>
    <w:multiLevelType w:val="multilevel"/>
    <w:tmpl w:val="714C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3F0EBF"/>
    <w:multiLevelType w:val="multilevel"/>
    <w:tmpl w:val="AC1AE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1482092"/>
    <w:multiLevelType w:val="multilevel"/>
    <w:tmpl w:val="688C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C721F5"/>
    <w:multiLevelType w:val="multilevel"/>
    <w:tmpl w:val="EBE8A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1086A7D"/>
    <w:multiLevelType w:val="multilevel"/>
    <w:tmpl w:val="2E2CC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0EA4C7F"/>
    <w:multiLevelType w:val="multilevel"/>
    <w:tmpl w:val="BA9A4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0FB4897"/>
    <w:multiLevelType w:val="multilevel"/>
    <w:tmpl w:val="34ECC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2481E5D"/>
    <w:multiLevelType w:val="multilevel"/>
    <w:tmpl w:val="F5D0C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C8743C5"/>
    <w:multiLevelType w:val="multilevel"/>
    <w:tmpl w:val="503ED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CC91799"/>
    <w:multiLevelType w:val="multilevel"/>
    <w:tmpl w:val="10CE1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4"/>
  </w:num>
  <w:num w:numId="3">
    <w:abstractNumId w:val="21"/>
  </w:num>
  <w:num w:numId="4">
    <w:abstractNumId w:val="19"/>
  </w:num>
  <w:num w:numId="5">
    <w:abstractNumId w:val="0"/>
  </w:num>
  <w:num w:numId="6">
    <w:abstractNumId w:val="1"/>
  </w:num>
  <w:num w:numId="7">
    <w:abstractNumId w:val="13"/>
  </w:num>
  <w:num w:numId="8">
    <w:abstractNumId w:val="7"/>
  </w:num>
  <w:num w:numId="9">
    <w:abstractNumId w:val="8"/>
  </w:num>
  <w:num w:numId="10">
    <w:abstractNumId w:val="12"/>
  </w:num>
  <w:num w:numId="11">
    <w:abstractNumId w:val="22"/>
  </w:num>
  <w:num w:numId="12">
    <w:abstractNumId w:val="2"/>
  </w:num>
  <w:num w:numId="13">
    <w:abstractNumId w:val="6"/>
  </w:num>
  <w:num w:numId="14">
    <w:abstractNumId w:val="3"/>
  </w:num>
  <w:num w:numId="15">
    <w:abstractNumId w:val="16"/>
  </w:num>
  <w:num w:numId="16">
    <w:abstractNumId w:val="15"/>
  </w:num>
  <w:num w:numId="17">
    <w:abstractNumId w:val="9"/>
  </w:num>
  <w:num w:numId="18">
    <w:abstractNumId w:val="17"/>
  </w:num>
  <w:num w:numId="19">
    <w:abstractNumId w:val="20"/>
  </w:num>
  <w:num w:numId="20">
    <w:abstractNumId w:val="5"/>
  </w:num>
  <w:num w:numId="21">
    <w:abstractNumId w:val="18"/>
  </w:num>
  <w:num w:numId="22">
    <w:abstractNumId w:val="23"/>
  </w:num>
  <w:num w:numId="23">
    <w:abstractNumId w:val="14"/>
  </w:num>
  <w:num w:numId="24">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0B52BE"/>
    <w:rsid w:val="00124FEF"/>
    <w:rsid w:val="001772CB"/>
    <w:rsid w:val="00180BE9"/>
    <w:rsid w:val="0023218D"/>
    <w:rsid w:val="002426F7"/>
    <w:rsid w:val="00277C7B"/>
    <w:rsid w:val="002B07E6"/>
    <w:rsid w:val="002D7D9A"/>
    <w:rsid w:val="00310DB7"/>
    <w:rsid w:val="00392C16"/>
    <w:rsid w:val="003D610C"/>
    <w:rsid w:val="003E5306"/>
    <w:rsid w:val="003F14E7"/>
    <w:rsid w:val="004271FE"/>
    <w:rsid w:val="00441D66"/>
    <w:rsid w:val="004C136A"/>
    <w:rsid w:val="005005D7"/>
    <w:rsid w:val="0051498A"/>
    <w:rsid w:val="00525ABA"/>
    <w:rsid w:val="00587BCD"/>
    <w:rsid w:val="005A513A"/>
    <w:rsid w:val="005B1E33"/>
    <w:rsid w:val="005E2268"/>
    <w:rsid w:val="00622EF4"/>
    <w:rsid w:val="0062333D"/>
    <w:rsid w:val="006A3F4C"/>
    <w:rsid w:val="006F710E"/>
    <w:rsid w:val="00722848"/>
    <w:rsid w:val="00727A20"/>
    <w:rsid w:val="00742FB9"/>
    <w:rsid w:val="00752FFF"/>
    <w:rsid w:val="007C217B"/>
    <w:rsid w:val="00847224"/>
    <w:rsid w:val="0087456A"/>
    <w:rsid w:val="008A6C76"/>
    <w:rsid w:val="008B42FC"/>
    <w:rsid w:val="008F54BB"/>
    <w:rsid w:val="00A15F2B"/>
    <w:rsid w:val="00A842C2"/>
    <w:rsid w:val="00A9535D"/>
    <w:rsid w:val="00AD1FA0"/>
    <w:rsid w:val="00AF2C05"/>
    <w:rsid w:val="00B415B2"/>
    <w:rsid w:val="00B70054"/>
    <w:rsid w:val="00B710FE"/>
    <w:rsid w:val="00CA0B3A"/>
    <w:rsid w:val="00CA5722"/>
    <w:rsid w:val="00CC0FA2"/>
    <w:rsid w:val="00CC16F0"/>
    <w:rsid w:val="00CC5681"/>
    <w:rsid w:val="00D35B2D"/>
    <w:rsid w:val="00DD644C"/>
    <w:rsid w:val="00DE45D3"/>
    <w:rsid w:val="00E461F4"/>
    <w:rsid w:val="00E95B63"/>
    <w:rsid w:val="00EF6805"/>
    <w:rsid w:val="00F22D97"/>
    <w:rsid w:val="00F54EA2"/>
    <w:rsid w:val="00F879C5"/>
    <w:rsid w:val="00F87B30"/>
    <w:rsid w:val="00FA6275"/>
    <w:rsid w:val="00FD6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1353">
      <w:bodyDiv w:val="1"/>
      <w:marLeft w:val="0"/>
      <w:marRight w:val="0"/>
      <w:marTop w:val="0"/>
      <w:marBottom w:val="0"/>
      <w:divBdr>
        <w:top w:val="none" w:sz="0" w:space="0" w:color="auto"/>
        <w:left w:val="none" w:sz="0" w:space="0" w:color="auto"/>
        <w:bottom w:val="none" w:sz="0" w:space="0" w:color="auto"/>
        <w:right w:val="none" w:sz="0" w:space="0" w:color="auto"/>
      </w:divBdr>
    </w:div>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98915382">
      <w:bodyDiv w:val="1"/>
      <w:marLeft w:val="0"/>
      <w:marRight w:val="0"/>
      <w:marTop w:val="0"/>
      <w:marBottom w:val="0"/>
      <w:divBdr>
        <w:top w:val="none" w:sz="0" w:space="0" w:color="auto"/>
        <w:left w:val="none" w:sz="0" w:space="0" w:color="auto"/>
        <w:bottom w:val="none" w:sz="0" w:space="0" w:color="auto"/>
        <w:right w:val="none" w:sz="0" w:space="0" w:color="auto"/>
      </w:divBdr>
    </w:div>
    <w:div w:id="106782360">
      <w:bodyDiv w:val="1"/>
      <w:marLeft w:val="0"/>
      <w:marRight w:val="0"/>
      <w:marTop w:val="0"/>
      <w:marBottom w:val="0"/>
      <w:divBdr>
        <w:top w:val="none" w:sz="0" w:space="0" w:color="auto"/>
        <w:left w:val="none" w:sz="0" w:space="0" w:color="auto"/>
        <w:bottom w:val="none" w:sz="0" w:space="0" w:color="auto"/>
        <w:right w:val="none" w:sz="0" w:space="0" w:color="auto"/>
      </w:divBdr>
      <w:divsChild>
        <w:div w:id="665668722">
          <w:marLeft w:val="0"/>
          <w:marRight w:val="0"/>
          <w:marTop w:val="0"/>
          <w:marBottom w:val="0"/>
          <w:divBdr>
            <w:top w:val="none" w:sz="0" w:space="0" w:color="auto"/>
            <w:left w:val="none" w:sz="0" w:space="0" w:color="auto"/>
            <w:bottom w:val="none" w:sz="0" w:space="0" w:color="auto"/>
            <w:right w:val="none" w:sz="0" w:space="0" w:color="auto"/>
          </w:divBdr>
        </w:div>
        <w:div w:id="450785519">
          <w:marLeft w:val="0"/>
          <w:marRight w:val="0"/>
          <w:marTop w:val="0"/>
          <w:marBottom w:val="0"/>
          <w:divBdr>
            <w:top w:val="none" w:sz="0" w:space="0" w:color="auto"/>
            <w:left w:val="none" w:sz="0" w:space="0" w:color="auto"/>
            <w:bottom w:val="none" w:sz="0" w:space="0" w:color="auto"/>
            <w:right w:val="none" w:sz="0" w:space="0" w:color="auto"/>
          </w:divBdr>
          <w:divsChild>
            <w:div w:id="1337884396">
              <w:marLeft w:val="0"/>
              <w:marRight w:val="0"/>
              <w:marTop w:val="0"/>
              <w:marBottom w:val="0"/>
              <w:divBdr>
                <w:top w:val="none" w:sz="0" w:space="0" w:color="auto"/>
                <w:left w:val="none" w:sz="0" w:space="0" w:color="auto"/>
                <w:bottom w:val="none" w:sz="0" w:space="0" w:color="auto"/>
                <w:right w:val="none" w:sz="0" w:space="0" w:color="auto"/>
              </w:divBdr>
            </w:div>
            <w:div w:id="209002355">
              <w:marLeft w:val="0"/>
              <w:marRight w:val="0"/>
              <w:marTop w:val="0"/>
              <w:marBottom w:val="0"/>
              <w:divBdr>
                <w:top w:val="none" w:sz="0" w:space="0" w:color="auto"/>
                <w:left w:val="none" w:sz="0" w:space="0" w:color="auto"/>
                <w:bottom w:val="none" w:sz="0" w:space="0" w:color="auto"/>
                <w:right w:val="none" w:sz="0" w:space="0" w:color="auto"/>
              </w:divBdr>
              <w:divsChild>
                <w:div w:id="14492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7149">
          <w:marLeft w:val="0"/>
          <w:marRight w:val="0"/>
          <w:marTop w:val="0"/>
          <w:marBottom w:val="0"/>
          <w:divBdr>
            <w:top w:val="none" w:sz="0" w:space="0" w:color="auto"/>
            <w:left w:val="none" w:sz="0" w:space="0" w:color="auto"/>
            <w:bottom w:val="none" w:sz="0" w:space="0" w:color="auto"/>
            <w:right w:val="none" w:sz="0" w:space="0" w:color="auto"/>
          </w:divBdr>
          <w:divsChild>
            <w:div w:id="59594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69316">
      <w:bodyDiv w:val="1"/>
      <w:marLeft w:val="0"/>
      <w:marRight w:val="0"/>
      <w:marTop w:val="0"/>
      <w:marBottom w:val="0"/>
      <w:divBdr>
        <w:top w:val="none" w:sz="0" w:space="0" w:color="auto"/>
        <w:left w:val="none" w:sz="0" w:space="0" w:color="auto"/>
        <w:bottom w:val="none" w:sz="0" w:space="0" w:color="auto"/>
        <w:right w:val="none" w:sz="0" w:space="0" w:color="auto"/>
      </w:divBdr>
    </w:div>
    <w:div w:id="134490220">
      <w:bodyDiv w:val="1"/>
      <w:marLeft w:val="0"/>
      <w:marRight w:val="0"/>
      <w:marTop w:val="0"/>
      <w:marBottom w:val="0"/>
      <w:divBdr>
        <w:top w:val="none" w:sz="0" w:space="0" w:color="auto"/>
        <w:left w:val="none" w:sz="0" w:space="0" w:color="auto"/>
        <w:bottom w:val="none" w:sz="0" w:space="0" w:color="auto"/>
        <w:right w:val="none" w:sz="0" w:space="0" w:color="auto"/>
      </w:divBdr>
      <w:divsChild>
        <w:div w:id="1341812458">
          <w:marLeft w:val="0"/>
          <w:marRight w:val="0"/>
          <w:marTop w:val="0"/>
          <w:marBottom w:val="0"/>
          <w:divBdr>
            <w:top w:val="none" w:sz="0" w:space="0" w:color="auto"/>
            <w:left w:val="none" w:sz="0" w:space="0" w:color="auto"/>
            <w:bottom w:val="none" w:sz="0" w:space="0" w:color="auto"/>
            <w:right w:val="none" w:sz="0" w:space="0" w:color="auto"/>
          </w:divBdr>
          <w:divsChild>
            <w:div w:id="1351876960">
              <w:marLeft w:val="0"/>
              <w:marRight w:val="0"/>
              <w:marTop w:val="0"/>
              <w:marBottom w:val="0"/>
              <w:divBdr>
                <w:top w:val="none" w:sz="0" w:space="0" w:color="auto"/>
                <w:left w:val="none" w:sz="0" w:space="0" w:color="auto"/>
                <w:bottom w:val="none" w:sz="0" w:space="0" w:color="auto"/>
                <w:right w:val="none" w:sz="0" w:space="0" w:color="auto"/>
              </w:divBdr>
            </w:div>
          </w:divsChild>
        </w:div>
        <w:div w:id="1720395785">
          <w:marLeft w:val="0"/>
          <w:marRight w:val="0"/>
          <w:marTop w:val="0"/>
          <w:marBottom w:val="0"/>
          <w:divBdr>
            <w:top w:val="none" w:sz="0" w:space="0" w:color="auto"/>
            <w:left w:val="none" w:sz="0" w:space="0" w:color="auto"/>
            <w:bottom w:val="none" w:sz="0" w:space="0" w:color="auto"/>
            <w:right w:val="none" w:sz="0" w:space="0" w:color="auto"/>
          </w:divBdr>
          <w:divsChild>
            <w:div w:id="797574193">
              <w:marLeft w:val="0"/>
              <w:marRight w:val="0"/>
              <w:marTop w:val="0"/>
              <w:marBottom w:val="0"/>
              <w:divBdr>
                <w:top w:val="none" w:sz="0" w:space="0" w:color="auto"/>
                <w:left w:val="none" w:sz="0" w:space="0" w:color="auto"/>
                <w:bottom w:val="none" w:sz="0" w:space="0" w:color="auto"/>
                <w:right w:val="none" w:sz="0" w:space="0" w:color="auto"/>
              </w:divBdr>
              <w:divsChild>
                <w:div w:id="1327778956">
                  <w:marLeft w:val="0"/>
                  <w:marRight w:val="0"/>
                  <w:marTop w:val="0"/>
                  <w:marBottom w:val="0"/>
                  <w:divBdr>
                    <w:top w:val="none" w:sz="0" w:space="0" w:color="auto"/>
                    <w:left w:val="none" w:sz="0" w:space="0" w:color="auto"/>
                    <w:bottom w:val="none" w:sz="0" w:space="0" w:color="auto"/>
                    <w:right w:val="none" w:sz="0" w:space="0" w:color="auto"/>
                  </w:divBdr>
                  <w:divsChild>
                    <w:div w:id="771631625">
                      <w:marLeft w:val="0"/>
                      <w:marRight w:val="0"/>
                      <w:marTop w:val="0"/>
                      <w:marBottom w:val="0"/>
                      <w:divBdr>
                        <w:top w:val="none" w:sz="0" w:space="0" w:color="auto"/>
                        <w:left w:val="none" w:sz="0" w:space="0" w:color="auto"/>
                        <w:bottom w:val="none" w:sz="0" w:space="0" w:color="auto"/>
                        <w:right w:val="none" w:sz="0" w:space="0" w:color="auto"/>
                      </w:divBdr>
                    </w:div>
                    <w:div w:id="2086685850">
                      <w:marLeft w:val="0"/>
                      <w:marRight w:val="0"/>
                      <w:marTop w:val="0"/>
                      <w:marBottom w:val="0"/>
                      <w:divBdr>
                        <w:top w:val="none" w:sz="0" w:space="0" w:color="auto"/>
                        <w:left w:val="none" w:sz="0" w:space="0" w:color="auto"/>
                        <w:bottom w:val="none" w:sz="0" w:space="0" w:color="auto"/>
                        <w:right w:val="none" w:sz="0" w:space="0" w:color="auto"/>
                      </w:divBdr>
                      <w:divsChild>
                        <w:div w:id="107270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02885">
      <w:bodyDiv w:val="1"/>
      <w:marLeft w:val="0"/>
      <w:marRight w:val="0"/>
      <w:marTop w:val="0"/>
      <w:marBottom w:val="0"/>
      <w:divBdr>
        <w:top w:val="none" w:sz="0" w:space="0" w:color="auto"/>
        <w:left w:val="none" w:sz="0" w:space="0" w:color="auto"/>
        <w:bottom w:val="none" w:sz="0" w:space="0" w:color="auto"/>
        <w:right w:val="none" w:sz="0" w:space="0" w:color="auto"/>
      </w:divBdr>
      <w:divsChild>
        <w:div w:id="724060558">
          <w:marLeft w:val="0"/>
          <w:marRight w:val="0"/>
          <w:marTop w:val="0"/>
          <w:marBottom w:val="0"/>
          <w:divBdr>
            <w:top w:val="single" w:sz="6" w:space="0" w:color="auto"/>
            <w:left w:val="none" w:sz="0" w:space="0" w:color="auto"/>
            <w:bottom w:val="none" w:sz="0" w:space="0" w:color="auto"/>
            <w:right w:val="none" w:sz="0" w:space="0" w:color="auto"/>
          </w:divBdr>
          <w:divsChild>
            <w:div w:id="630745447">
              <w:marLeft w:val="0"/>
              <w:marRight w:val="0"/>
              <w:marTop w:val="0"/>
              <w:marBottom w:val="0"/>
              <w:divBdr>
                <w:top w:val="none" w:sz="0" w:space="0" w:color="auto"/>
                <w:left w:val="none" w:sz="0" w:space="0" w:color="auto"/>
                <w:bottom w:val="none" w:sz="0" w:space="0" w:color="auto"/>
                <w:right w:val="none" w:sz="0" w:space="0" w:color="auto"/>
              </w:divBdr>
            </w:div>
          </w:divsChild>
        </w:div>
        <w:div w:id="2013489603">
          <w:marLeft w:val="0"/>
          <w:marRight w:val="0"/>
          <w:marTop w:val="0"/>
          <w:marBottom w:val="0"/>
          <w:divBdr>
            <w:top w:val="single" w:sz="6" w:space="0" w:color="auto"/>
            <w:left w:val="none" w:sz="0" w:space="0" w:color="auto"/>
            <w:bottom w:val="none" w:sz="0" w:space="0" w:color="auto"/>
            <w:right w:val="none" w:sz="0" w:space="0" w:color="auto"/>
          </w:divBdr>
          <w:divsChild>
            <w:div w:id="1480070008">
              <w:marLeft w:val="0"/>
              <w:marRight w:val="0"/>
              <w:marTop w:val="0"/>
              <w:marBottom w:val="0"/>
              <w:divBdr>
                <w:top w:val="none" w:sz="0" w:space="0" w:color="auto"/>
                <w:left w:val="none" w:sz="0" w:space="0" w:color="auto"/>
                <w:bottom w:val="none" w:sz="0" w:space="0" w:color="auto"/>
                <w:right w:val="none" w:sz="0" w:space="0" w:color="auto"/>
              </w:divBdr>
            </w:div>
          </w:divsChild>
        </w:div>
        <w:div w:id="537857130">
          <w:marLeft w:val="0"/>
          <w:marRight w:val="0"/>
          <w:marTop w:val="0"/>
          <w:marBottom w:val="0"/>
          <w:divBdr>
            <w:top w:val="single" w:sz="6" w:space="0" w:color="auto"/>
            <w:left w:val="none" w:sz="0" w:space="0" w:color="auto"/>
            <w:bottom w:val="none" w:sz="0" w:space="0" w:color="auto"/>
            <w:right w:val="none" w:sz="0" w:space="0" w:color="auto"/>
          </w:divBdr>
          <w:divsChild>
            <w:div w:id="13121357">
              <w:marLeft w:val="0"/>
              <w:marRight w:val="0"/>
              <w:marTop w:val="0"/>
              <w:marBottom w:val="0"/>
              <w:divBdr>
                <w:top w:val="none" w:sz="0" w:space="0" w:color="auto"/>
                <w:left w:val="none" w:sz="0" w:space="0" w:color="auto"/>
                <w:bottom w:val="none" w:sz="0" w:space="0" w:color="auto"/>
                <w:right w:val="none" w:sz="0" w:space="0" w:color="auto"/>
              </w:divBdr>
            </w:div>
          </w:divsChild>
        </w:div>
        <w:div w:id="208953297">
          <w:marLeft w:val="0"/>
          <w:marRight w:val="0"/>
          <w:marTop w:val="0"/>
          <w:marBottom w:val="0"/>
          <w:divBdr>
            <w:top w:val="single" w:sz="6" w:space="0" w:color="auto"/>
            <w:left w:val="none" w:sz="0" w:space="0" w:color="auto"/>
            <w:bottom w:val="none" w:sz="0" w:space="0" w:color="auto"/>
            <w:right w:val="none" w:sz="0" w:space="0" w:color="auto"/>
          </w:divBdr>
          <w:divsChild>
            <w:div w:id="12243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60885">
      <w:bodyDiv w:val="1"/>
      <w:marLeft w:val="0"/>
      <w:marRight w:val="0"/>
      <w:marTop w:val="0"/>
      <w:marBottom w:val="0"/>
      <w:divBdr>
        <w:top w:val="none" w:sz="0" w:space="0" w:color="auto"/>
        <w:left w:val="none" w:sz="0" w:space="0" w:color="auto"/>
        <w:bottom w:val="none" w:sz="0" w:space="0" w:color="auto"/>
        <w:right w:val="none" w:sz="0" w:space="0" w:color="auto"/>
      </w:divBdr>
    </w:div>
    <w:div w:id="247010232">
      <w:bodyDiv w:val="1"/>
      <w:marLeft w:val="0"/>
      <w:marRight w:val="0"/>
      <w:marTop w:val="0"/>
      <w:marBottom w:val="0"/>
      <w:divBdr>
        <w:top w:val="none" w:sz="0" w:space="0" w:color="auto"/>
        <w:left w:val="none" w:sz="0" w:space="0" w:color="auto"/>
        <w:bottom w:val="none" w:sz="0" w:space="0" w:color="auto"/>
        <w:right w:val="none" w:sz="0" w:space="0" w:color="auto"/>
      </w:divBdr>
    </w:div>
    <w:div w:id="251931774">
      <w:bodyDiv w:val="1"/>
      <w:marLeft w:val="0"/>
      <w:marRight w:val="0"/>
      <w:marTop w:val="0"/>
      <w:marBottom w:val="0"/>
      <w:divBdr>
        <w:top w:val="none" w:sz="0" w:space="0" w:color="auto"/>
        <w:left w:val="none" w:sz="0" w:space="0" w:color="auto"/>
        <w:bottom w:val="none" w:sz="0" w:space="0" w:color="auto"/>
        <w:right w:val="none" w:sz="0" w:space="0" w:color="auto"/>
      </w:divBdr>
    </w:div>
    <w:div w:id="401367550">
      <w:bodyDiv w:val="1"/>
      <w:marLeft w:val="0"/>
      <w:marRight w:val="0"/>
      <w:marTop w:val="0"/>
      <w:marBottom w:val="0"/>
      <w:divBdr>
        <w:top w:val="none" w:sz="0" w:space="0" w:color="auto"/>
        <w:left w:val="none" w:sz="0" w:space="0" w:color="auto"/>
        <w:bottom w:val="none" w:sz="0" w:space="0" w:color="auto"/>
        <w:right w:val="none" w:sz="0" w:space="0" w:color="auto"/>
      </w:divBdr>
      <w:divsChild>
        <w:div w:id="1298297224">
          <w:marLeft w:val="0"/>
          <w:marRight w:val="0"/>
          <w:marTop w:val="0"/>
          <w:marBottom w:val="0"/>
          <w:divBdr>
            <w:top w:val="none" w:sz="0" w:space="0" w:color="auto"/>
            <w:left w:val="none" w:sz="0" w:space="0" w:color="auto"/>
            <w:bottom w:val="none" w:sz="0" w:space="0" w:color="auto"/>
            <w:right w:val="none" w:sz="0" w:space="0" w:color="auto"/>
          </w:divBdr>
          <w:divsChild>
            <w:div w:id="397439603">
              <w:marLeft w:val="0"/>
              <w:marRight w:val="0"/>
              <w:marTop w:val="0"/>
              <w:marBottom w:val="0"/>
              <w:divBdr>
                <w:top w:val="none" w:sz="0" w:space="0" w:color="auto"/>
                <w:left w:val="none" w:sz="0" w:space="0" w:color="auto"/>
                <w:bottom w:val="none" w:sz="0" w:space="0" w:color="auto"/>
                <w:right w:val="none" w:sz="0" w:space="0" w:color="auto"/>
              </w:divBdr>
            </w:div>
          </w:divsChild>
        </w:div>
        <w:div w:id="649402520">
          <w:marLeft w:val="0"/>
          <w:marRight w:val="0"/>
          <w:marTop w:val="0"/>
          <w:marBottom w:val="0"/>
          <w:divBdr>
            <w:top w:val="none" w:sz="0" w:space="0" w:color="auto"/>
            <w:left w:val="none" w:sz="0" w:space="0" w:color="auto"/>
            <w:bottom w:val="none" w:sz="0" w:space="0" w:color="auto"/>
            <w:right w:val="none" w:sz="0" w:space="0" w:color="auto"/>
          </w:divBdr>
          <w:divsChild>
            <w:div w:id="175465630">
              <w:marLeft w:val="0"/>
              <w:marRight w:val="0"/>
              <w:marTop w:val="0"/>
              <w:marBottom w:val="0"/>
              <w:divBdr>
                <w:top w:val="none" w:sz="0" w:space="0" w:color="auto"/>
                <w:left w:val="none" w:sz="0" w:space="0" w:color="auto"/>
                <w:bottom w:val="none" w:sz="0" w:space="0" w:color="auto"/>
                <w:right w:val="none" w:sz="0" w:space="0" w:color="auto"/>
              </w:divBdr>
              <w:divsChild>
                <w:div w:id="342703582">
                  <w:marLeft w:val="0"/>
                  <w:marRight w:val="0"/>
                  <w:marTop w:val="0"/>
                  <w:marBottom w:val="0"/>
                  <w:divBdr>
                    <w:top w:val="none" w:sz="0" w:space="0" w:color="auto"/>
                    <w:left w:val="none" w:sz="0" w:space="0" w:color="auto"/>
                    <w:bottom w:val="none" w:sz="0" w:space="0" w:color="auto"/>
                    <w:right w:val="none" w:sz="0" w:space="0" w:color="auto"/>
                  </w:divBdr>
                  <w:divsChild>
                    <w:div w:id="528563879">
                      <w:marLeft w:val="0"/>
                      <w:marRight w:val="0"/>
                      <w:marTop w:val="0"/>
                      <w:marBottom w:val="0"/>
                      <w:divBdr>
                        <w:top w:val="none" w:sz="0" w:space="0" w:color="auto"/>
                        <w:left w:val="none" w:sz="0" w:space="0" w:color="auto"/>
                        <w:bottom w:val="none" w:sz="0" w:space="0" w:color="auto"/>
                        <w:right w:val="none" w:sz="0" w:space="0" w:color="auto"/>
                      </w:divBdr>
                    </w:div>
                    <w:div w:id="2146312512">
                      <w:marLeft w:val="0"/>
                      <w:marRight w:val="0"/>
                      <w:marTop w:val="0"/>
                      <w:marBottom w:val="0"/>
                      <w:divBdr>
                        <w:top w:val="none" w:sz="0" w:space="0" w:color="auto"/>
                        <w:left w:val="none" w:sz="0" w:space="0" w:color="auto"/>
                        <w:bottom w:val="none" w:sz="0" w:space="0" w:color="auto"/>
                        <w:right w:val="none" w:sz="0" w:space="0" w:color="auto"/>
                      </w:divBdr>
                      <w:divsChild>
                        <w:div w:id="46866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585232">
      <w:bodyDiv w:val="1"/>
      <w:marLeft w:val="0"/>
      <w:marRight w:val="0"/>
      <w:marTop w:val="0"/>
      <w:marBottom w:val="0"/>
      <w:divBdr>
        <w:top w:val="none" w:sz="0" w:space="0" w:color="auto"/>
        <w:left w:val="none" w:sz="0" w:space="0" w:color="auto"/>
        <w:bottom w:val="none" w:sz="0" w:space="0" w:color="auto"/>
        <w:right w:val="none" w:sz="0" w:space="0" w:color="auto"/>
      </w:divBdr>
      <w:divsChild>
        <w:div w:id="906958856">
          <w:marLeft w:val="0"/>
          <w:marRight w:val="0"/>
          <w:marTop w:val="0"/>
          <w:marBottom w:val="0"/>
          <w:divBdr>
            <w:top w:val="single" w:sz="6" w:space="0" w:color="auto"/>
            <w:left w:val="none" w:sz="0" w:space="0" w:color="auto"/>
            <w:bottom w:val="none" w:sz="0" w:space="0" w:color="auto"/>
            <w:right w:val="none" w:sz="0" w:space="0" w:color="auto"/>
          </w:divBdr>
        </w:div>
        <w:div w:id="1324625409">
          <w:marLeft w:val="0"/>
          <w:marRight w:val="0"/>
          <w:marTop w:val="0"/>
          <w:marBottom w:val="0"/>
          <w:divBdr>
            <w:top w:val="single" w:sz="6" w:space="0" w:color="auto"/>
            <w:left w:val="none" w:sz="0" w:space="0" w:color="auto"/>
            <w:bottom w:val="none" w:sz="0" w:space="0" w:color="auto"/>
            <w:right w:val="none" w:sz="0" w:space="0" w:color="auto"/>
          </w:divBdr>
          <w:divsChild>
            <w:div w:id="1866014754">
              <w:marLeft w:val="0"/>
              <w:marRight w:val="0"/>
              <w:marTop w:val="0"/>
              <w:marBottom w:val="0"/>
              <w:divBdr>
                <w:top w:val="none" w:sz="0" w:space="0" w:color="auto"/>
                <w:left w:val="none" w:sz="0" w:space="0" w:color="auto"/>
                <w:bottom w:val="none" w:sz="0" w:space="0" w:color="auto"/>
                <w:right w:val="none" w:sz="0" w:space="0" w:color="auto"/>
              </w:divBdr>
            </w:div>
          </w:divsChild>
        </w:div>
        <w:div w:id="1508448018">
          <w:marLeft w:val="0"/>
          <w:marRight w:val="0"/>
          <w:marTop w:val="0"/>
          <w:marBottom w:val="0"/>
          <w:divBdr>
            <w:top w:val="single" w:sz="6" w:space="0" w:color="auto"/>
            <w:left w:val="none" w:sz="0" w:space="0" w:color="auto"/>
            <w:bottom w:val="none" w:sz="0" w:space="0" w:color="auto"/>
            <w:right w:val="none" w:sz="0" w:space="0" w:color="auto"/>
          </w:divBdr>
          <w:divsChild>
            <w:div w:id="2021345294">
              <w:marLeft w:val="0"/>
              <w:marRight w:val="0"/>
              <w:marTop w:val="0"/>
              <w:marBottom w:val="0"/>
              <w:divBdr>
                <w:top w:val="none" w:sz="0" w:space="0" w:color="auto"/>
                <w:left w:val="none" w:sz="0" w:space="0" w:color="auto"/>
                <w:bottom w:val="none" w:sz="0" w:space="0" w:color="auto"/>
                <w:right w:val="none" w:sz="0" w:space="0" w:color="auto"/>
              </w:divBdr>
            </w:div>
          </w:divsChild>
        </w:div>
        <w:div w:id="578946372">
          <w:marLeft w:val="0"/>
          <w:marRight w:val="0"/>
          <w:marTop w:val="0"/>
          <w:marBottom w:val="0"/>
          <w:divBdr>
            <w:top w:val="single" w:sz="6" w:space="0" w:color="auto"/>
            <w:left w:val="none" w:sz="0" w:space="0" w:color="auto"/>
            <w:bottom w:val="none" w:sz="0" w:space="0" w:color="auto"/>
            <w:right w:val="none" w:sz="0" w:space="0" w:color="auto"/>
          </w:divBdr>
          <w:divsChild>
            <w:div w:id="1665207775">
              <w:marLeft w:val="0"/>
              <w:marRight w:val="0"/>
              <w:marTop w:val="0"/>
              <w:marBottom w:val="0"/>
              <w:divBdr>
                <w:top w:val="none" w:sz="0" w:space="0" w:color="auto"/>
                <w:left w:val="none" w:sz="0" w:space="0" w:color="auto"/>
                <w:bottom w:val="none" w:sz="0" w:space="0" w:color="auto"/>
                <w:right w:val="none" w:sz="0" w:space="0" w:color="auto"/>
              </w:divBdr>
              <w:divsChild>
                <w:div w:id="49684679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72749">
      <w:bodyDiv w:val="1"/>
      <w:marLeft w:val="0"/>
      <w:marRight w:val="0"/>
      <w:marTop w:val="0"/>
      <w:marBottom w:val="0"/>
      <w:divBdr>
        <w:top w:val="none" w:sz="0" w:space="0" w:color="auto"/>
        <w:left w:val="none" w:sz="0" w:space="0" w:color="auto"/>
        <w:bottom w:val="none" w:sz="0" w:space="0" w:color="auto"/>
        <w:right w:val="none" w:sz="0" w:space="0" w:color="auto"/>
      </w:divBdr>
    </w:div>
    <w:div w:id="591283906">
      <w:bodyDiv w:val="1"/>
      <w:marLeft w:val="0"/>
      <w:marRight w:val="0"/>
      <w:marTop w:val="0"/>
      <w:marBottom w:val="0"/>
      <w:divBdr>
        <w:top w:val="none" w:sz="0" w:space="0" w:color="auto"/>
        <w:left w:val="none" w:sz="0" w:space="0" w:color="auto"/>
        <w:bottom w:val="none" w:sz="0" w:space="0" w:color="auto"/>
        <w:right w:val="none" w:sz="0" w:space="0" w:color="auto"/>
      </w:divBdr>
    </w:div>
    <w:div w:id="638457807">
      <w:bodyDiv w:val="1"/>
      <w:marLeft w:val="0"/>
      <w:marRight w:val="0"/>
      <w:marTop w:val="0"/>
      <w:marBottom w:val="0"/>
      <w:divBdr>
        <w:top w:val="none" w:sz="0" w:space="0" w:color="auto"/>
        <w:left w:val="none" w:sz="0" w:space="0" w:color="auto"/>
        <w:bottom w:val="none" w:sz="0" w:space="0" w:color="auto"/>
        <w:right w:val="none" w:sz="0" w:space="0" w:color="auto"/>
      </w:divBdr>
      <w:divsChild>
        <w:div w:id="1429081560">
          <w:blockQuote w:val="1"/>
          <w:marLeft w:val="0"/>
          <w:marRight w:val="0"/>
          <w:marTop w:val="120"/>
          <w:marBottom w:val="120"/>
          <w:divBdr>
            <w:top w:val="none" w:sz="0" w:space="0" w:color="auto"/>
            <w:left w:val="single" w:sz="18" w:space="8" w:color="D1D5DB"/>
            <w:bottom w:val="none" w:sz="0" w:space="0" w:color="auto"/>
            <w:right w:val="none" w:sz="0" w:space="0" w:color="auto"/>
          </w:divBdr>
        </w:div>
      </w:divsChild>
    </w:div>
    <w:div w:id="781337393">
      <w:bodyDiv w:val="1"/>
      <w:marLeft w:val="0"/>
      <w:marRight w:val="0"/>
      <w:marTop w:val="0"/>
      <w:marBottom w:val="0"/>
      <w:divBdr>
        <w:top w:val="none" w:sz="0" w:space="0" w:color="auto"/>
        <w:left w:val="none" w:sz="0" w:space="0" w:color="auto"/>
        <w:bottom w:val="none" w:sz="0" w:space="0" w:color="auto"/>
        <w:right w:val="none" w:sz="0" w:space="0" w:color="auto"/>
      </w:divBdr>
      <w:divsChild>
        <w:div w:id="1890796135">
          <w:marLeft w:val="0"/>
          <w:marRight w:val="0"/>
          <w:marTop w:val="0"/>
          <w:marBottom w:val="0"/>
          <w:divBdr>
            <w:top w:val="none" w:sz="0" w:space="0" w:color="auto"/>
            <w:left w:val="none" w:sz="0" w:space="0" w:color="auto"/>
            <w:bottom w:val="none" w:sz="0" w:space="0" w:color="auto"/>
            <w:right w:val="none" w:sz="0" w:space="0" w:color="auto"/>
          </w:divBdr>
        </w:div>
        <w:div w:id="1690837780">
          <w:marLeft w:val="0"/>
          <w:marRight w:val="0"/>
          <w:marTop w:val="0"/>
          <w:marBottom w:val="0"/>
          <w:divBdr>
            <w:top w:val="none" w:sz="0" w:space="0" w:color="auto"/>
            <w:left w:val="none" w:sz="0" w:space="0" w:color="auto"/>
            <w:bottom w:val="none" w:sz="0" w:space="0" w:color="auto"/>
            <w:right w:val="none" w:sz="0" w:space="0" w:color="auto"/>
          </w:divBdr>
          <w:divsChild>
            <w:div w:id="1945842186">
              <w:marLeft w:val="0"/>
              <w:marRight w:val="0"/>
              <w:marTop w:val="0"/>
              <w:marBottom w:val="0"/>
              <w:divBdr>
                <w:top w:val="none" w:sz="0" w:space="0" w:color="auto"/>
                <w:left w:val="none" w:sz="0" w:space="0" w:color="auto"/>
                <w:bottom w:val="none" w:sz="0" w:space="0" w:color="auto"/>
                <w:right w:val="none" w:sz="0" w:space="0" w:color="auto"/>
              </w:divBdr>
            </w:div>
            <w:div w:id="15885158">
              <w:marLeft w:val="0"/>
              <w:marRight w:val="0"/>
              <w:marTop w:val="0"/>
              <w:marBottom w:val="0"/>
              <w:divBdr>
                <w:top w:val="none" w:sz="0" w:space="0" w:color="auto"/>
                <w:left w:val="none" w:sz="0" w:space="0" w:color="auto"/>
                <w:bottom w:val="none" w:sz="0" w:space="0" w:color="auto"/>
                <w:right w:val="none" w:sz="0" w:space="0" w:color="auto"/>
              </w:divBdr>
              <w:divsChild>
                <w:div w:id="13153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95165">
          <w:marLeft w:val="0"/>
          <w:marRight w:val="0"/>
          <w:marTop w:val="0"/>
          <w:marBottom w:val="0"/>
          <w:divBdr>
            <w:top w:val="none" w:sz="0" w:space="0" w:color="auto"/>
            <w:left w:val="none" w:sz="0" w:space="0" w:color="auto"/>
            <w:bottom w:val="none" w:sz="0" w:space="0" w:color="auto"/>
            <w:right w:val="none" w:sz="0" w:space="0" w:color="auto"/>
          </w:divBdr>
          <w:divsChild>
            <w:div w:id="3804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109181">
      <w:bodyDiv w:val="1"/>
      <w:marLeft w:val="0"/>
      <w:marRight w:val="0"/>
      <w:marTop w:val="0"/>
      <w:marBottom w:val="0"/>
      <w:divBdr>
        <w:top w:val="none" w:sz="0" w:space="0" w:color="auto"/>
        <w:left w:val="none" w:sz="0" w:space="0" w:color="auto"/>
        <w:bottom w:val="none" w:sz="0" w:space="0" w:color="auto"/>
        <w:right w:val="none" w:sz="0" w:space="0" w:color="auto"/>
      </w:divBdr>
      <w:divsChild>
        <w:div w:id="138425527">
          <w:marLeft w:val="0"/>
          <w:marRight w:val="0"/>
          <w:marTop w:val="0"/>
          <w:marBottom w:val="0"/>
          <w:divBdr>
            <w:top w:val="none" w:sz="0" w:space="0" w:color="auto"/>
            <w:left w:val="none" w:sz="0" w:space="0" w:color="auto"/>
            <w:bottom w:val="none" w:sz="0" w:space="0" w:color="auto"/>
            <w:right w:val="none" w:sz="0" w:space="0" w:color="auto"/>
          </w:divBdr>
        </w:div>
        <w:div w:id="898831219">
          <w:marLeft w:val="0"/>
          <w:marRight w:val="0"/>
          <w:marTop w:val="0"/>
          <w:marBottom w:val="0"/>
          <w:divBdr>
            <w:top w:val="none" w:sz="0" w:space="0" w:color="auto"/>
            <w:left w:val="none" w:sz="0" w:space="0" w:color="auto"/>
            <w:bottom w:val="none" w:sz="0" w:space="0" w:color="auto"/>
            <w:right w:val="none" w:sz="0" w:space="0" w:color="auto"/>
          </w:divBdr>
          <w:divsChild>
            <w:div w:id="16787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397467">
      <w:bodyDiv w:val="1"/>
      <w:marLeft w:val="0"/>
      <w:marRight w:val="0"/>
      <w:marTop w:val="0"/>
      <w:marBottom w:val="0"/>
      <w:divBdr>
        <w:top w:val="none" w:sz="0" w:space="0" w:color="auto"/>
        <w:left w:val="none" w:sz="0" w:space="0" w:color="auto"/>
        <w:bottom w:val="none" w:sz="0" w:space="0" w:color="auto"/>
        <w:right w:val="none" w:sz="0" w:space="0" w:color="auto"/>
      </w:divBdr>
    </w:div>
    <w:div w:id="1158227659">
      <w:bodyDiv w:val="1"/>
      <w:marLeft w:val="0"/>
      <w:marRight w:val="0"/>
      <w:marTop w:val="0"/>
      <w:marBottom w:val="0"/>
      <w:divBdr>
        <w:top w:val="none" w:sz="0" w:space="0" w:color="auto"/>
        <w:left w:val="none" w:sz="0" w:space="0" w:color="auto"/>
        <w:bottom w:val="none" w:sz="0" w:space="0" w:color="auto"/>
        <w:right w:val="none" w:sz="0" w:space="0" w:color="auto"/>
      </w:divBdr>
    </w:div>
    <w:div w:id="1172185861">
      <w:bodyDiv w:val="1"/>
      <w:marLeft w:val="0"/>
      <w:marRight w:val="0"/>
      <w:marTop w:val="0"/>
      <w:marBottom w:val="0"/>
      <w:divBdr>
        <w:top w:val="none" w:sz="0" w:space="0" w:color="auto"/>
        <w:left w:val="none" w:sz="0" w:space="0" w:color="auto"/>
        <w:bottom w:val="none" w:sz="0" w:space="0" w:color="auto"/>
        <w:right w:val="none" w:sz="0" w:space="0" w:color="auto"/>
      </w:divBdr>
    </w:div>
    <w:div w:id="1227687442">
      <w:bodyDiv w:val="1"/>
      <w:marLeft w:val="0"/>
      <w:marRight w:val="0"/>
      <w:marTop w:val="0"/>
      <w:marBottom w:val="0"/>
      <w:divBdr>
        <w:top w:val="none" w:sz="0" w:space="0" w:color="auto"/>
        <w:left w:val="none" w:sz="0" w:space="0" w:color="auto"/>
        <w:bottom w:val="none" w:sz="0" w:space="0" w:color="auto"/>
        <w:right w:val="none" w:sz="0" w:space="0" w:color="auto"/>
      </w:divBdr>
    </w:div>
    <w:div w:id="1313952090">
      <w:bodyDiv w:val="1"/>
      <w:marLeft w:val="0"/>
      <w:marRight w:val="0"/>
      <w:marTop w:val="0"/>
      <w:marBottom w:val="0"/>
      <w:divBdr>
        <w:top w:val="none" w:sz="0" w:space="0" w:color="auto"/>
        <w:left w:val="none" w:sz="0" w:space="0" w:color="auto"/>
        <w:bottom w:val="none" w:sz="0" w:space="0" w:color="auto"/>
        <w:right w:val="none" w:sz="0" w:space="0" w:color="auto"/>
      </w:divBdr>
      <w:divsChild>
        <w:div w:id="918713411">
          <w:blockQuote w:val="1"/>
          <w:marLeft w:val="0"/>
          <w:marRight w:val="0"/>
          <w:marTop w:val="720"/>
          <w:marBottom w:val="945"/>
          <w:divBdr>
            <w:top w:val="none" w:sz="0" w:space="0" w:color="auto"/>
            <w:left w:val="none" w:sz="0" w:space="0" w:color="auto"/>
            <w:bottom w:val="none" w:sz="0" w:space="0" w:color="auto"/>
            <w:right w:val="none" w:sz="0" w:space="0" w:color="auto"/>
          </w:divBdr>
        </w:div>
      </w:divsChild>
    </w:div>
    <w:div w:id="1389305077">
      <w:bodyDiv w:val="1"/>
      <w:marLeft w:val="0"/>
      <w:marRight w:val="0"/>
      <w:marTop w:val="0"/>
      <w:marBottom w:val="0"/>
      <w:divBdr>
        <w:top w:val="none" w:sz="0" w:space="0" w:color="auto"/>
        <w:left w:val="none" w:sz="0" w:space="0" w:color="auto"/>
        <w:bottom w:val="none" w:sz="0" w:space="0" w:color="auto"/>
        <w:right w:val="none" w:sz="0" w:space="0" w:color="auto"/>
      </w:divBdr>
      <w:divsChild>
        <w:div w:id="1413888235">
          <w:marLeft w:val="0"/>
          <w:marRight w:val="0"/>
          <w:marTop w:val="300"/>
          <w:marBottom w:val="0"/>
          <w:divBdr>
            <w:top w:val="none" w:sz="0" w:space="0" w:color="auto"/>
            <w:left w:val="none" w:sz="0" w:space="0" w:color="auto"/>
            <w:bottom w:val="none" w:sz="0" w:space="0" w:color="auto"/>
            <w:right w:val="none" w:sz="0" w:space="0" w:color="auto"/>
          </w:divBdr>
          <w:divsChild>
            <w:div w:id="738673581">
              <w:marLeft w:val="0"/>
              <w:marRight w:val="0"/>
              <w:marTop w:val="0"/>
              <w:marBottom w:val="0"/>
              <w:divBdr>
                <w:top w:val="none" w:sz="0" w:space="0" w:color="auto"/>
                <w:left w:val="none" w:sz="0" w:space="0" w:color="auto"/>
                <w:bottom w:val="none" w:sz="0" w:space="0" w:color="auto"/>
                <w:right w:val="none" w:sz="0" w:space="0" w:color="auto"/>
              </w:divBdr>
            </w:div>
          </w:divsChild>
        </w:div>
        <w:div w:id="936332871">
          <w:marLeft w:val="0"/>
          <w:marRight w:val="0"/>
          <w:marTop w:val="300"/>
          <w:marBottom w:val="0"/>
          <w:divBdr>
            <w:top w:val="none" w:sz="0" w:space="0" w:color="auto"/>
            <w:left w:val="none" w:sz="0" w:space="0" w:color="auto"/>
            <w:bottom w:val="none" w:sz="0" w:space="0" w:color="auto"/>
            <w:right w:val="none" w:sz="0" w:space="0" w:color="auto"/>
          </w:divBdr>
          <w:divsChild>
            <w:div w:id="657460006">
              <w:marLeft w:val="0"/>
              <w:marRight w:val="0"/>
              <w:marTop w:val="0"/>
              <w:marBottom w:val="0"/>
              <w:divBdr>
                <w:top w:val="none" w:sz="0" w:space="0" w:color="auto"/>
                <w:left w:val="none" w:sz="0" w:space="0" w:color="auto"/>
                <w:bottom w:val="none" w:sz="0" w:space="0" w:color="auto"/>
                <w:right w:val="none" w:sz="0" w:space="0" w:color="auto"/>
              </w:divBdr>
            </w:div>
          </w:divsChild>
        </w:div>
        <w:div w:id="2090498297">
          <w:marLeft w:val="0"/>
          <w:marRight w:val="0"/>
          <w:marTop w:val="300"/>
          <w:marBottom w:val="0"/>
          <w:divBdr>
            <w:top w:val="none" w:sz="0" w:space="0" w:color="auto"/>
            <w:left w:val="none" w:sz="0" w:space="0" w:color="auto"/>
            <w:bottom w:val="none" w:sz="0" w:space="0" w:color="auto"/>
            <w:right w:val="none" w:sz="0" w:space="0" w:color="auto"/>
          </w:divBdr>
          <w:divsChild>
            <w:div w:id="682515125">
              <w:marLeft w:val="0"/>
              <w:marRight w:val="0"/>
              <w:marTop w:val="0"/>
              <w:marBottom w:val="0"/>
              <w:divBdr>
                <w:top w:val="single" w:sz="6" w:space="15" w:color="000000"/>
                <w:left w:val="none" w:sz="0" w:space="0" w:color="auto"/>
                <w:bottom w:val="single" w:sz="6" w:space="15" w:color="000000"/>
                <w:right w:val="none" w:sz="0" w:space="0" w:color="auto"/>
              </w:divBdr>
              <w:divsChild>
                <w:div w:id="671489847">
                  <w:marLeft w:val="0"/>
                  <w:marRight w:val="300"/>
                  <w:marTop w:val="0"/>
                  <w:marBottom w:val="0"/>
                  <w:divBdr>
                    <w:top w:val="none" w:sz="0" w:space="0" w:color="auto"/>
                    <w:left w:val="none" w:sz="0" w:space="0" w:color="auto"/>
                    <w:bottom w:val="none" w:sz="0" w:space="0" w:color="auto"/>
                    <w:right w:val="none" w:sz="0" w:space="0" w:color="auto"/>
                  </w:divBdr>
                </w:div>
                <w:div w:id="1357341577">
                  <w:marLeft w:val="0"/>
                  <w:marRight w:val="0"/>
                  <w:marTop w:val="0"/>
                  <w:marBottom w:val="0"/>
                  <w:divBdr>
                    <w:top w:val="none" w:sz="0" w:space="0" w:color="auto"/>
                    <w:left w:val="none" w:sz="0" w:space="0" w:color="auto"/>
                    <w:bottom w:val="none" w:sz="0" w:space="0" w:color="auto"/>
                    <w:right w:val="none" w:sz="0" w:space="0" w:color="auto"/>
                  </w:divBdr>
                  <w:divsChild>
                    <w:div w:id="5422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83523">
          <w:marLeft w:val="0"/>
          <w:marRight w:val="0"/>
          <w:marTop w:val="300"/>
          <w:marBottom w:val="0"/>
          <w:divBdr>
            <w:top w:val="none" w:sz="0" w:space="0" w:color="auto"/>
            <w:left w:val="none" w:sz="0" w:space="0" w:color="auto"/>
            <w:bottom w:val="none" w:sz="0" w:space="0" w:color="auto"/>
            <w:right w:val="none" w:sz="0" w:space="0" w:color="auto"/>
          </w:divBdr>
          <w:divsChild>
            <w:div w:id="557205511">
              <w:marLeft w:val="0"/>
              <w:marRight w:val="0"/>
              <w:marTop w:val="0"/>
              <w:marBottom w:val="0"/>
              <w:divBdr>
                <w:top w:val="none" w:sz="0" w:space="0" w:color="auto"/>
                <w:left w:val="none" w:sz="0" w:space="0" w:color="auto"/>
                <w:bottom w:val="none" w:sz="0" w:space="0" w:color="auto"/>
                <w:right w:val="none" w:sz="0" w:space="0" w:color="auto"/>
              </w:divBdr>
            </w:div>
          </w:divsChild>
        </w:div>
        <w:div w:id="974673966">
          <w:marLeft w:val="0"/>
          <w:marRight w:val="0"/>
          <w:marTop w:val="300"/>
          <w:marBottom w:val="0"/>
          <w:divBdr>
            <w:top w:val="none" w:sz="0" w:space="0" w:color="auto"/>
            <w:left w:val="none" w:sz="0" w:space="0" w:color="auto"/>
            <w:bottom w:val="none" w:sz="0" w:space="0" w:color="auto"/>
            <w:right w:val="none" w:sz="0" w:space="0" w:color="auto"/>
          </w:divBdr>
          <w:divsChild>
            <w:div w:id="5443843">
              <w:marLeft w:val="0"/>
              <w:marRight w:val="0"/>
              <w:marTop w:val="0"/>
              <w:marBottom w:val="0"/>
              <w:divBdr>
                <w:top w:val="none" w:sz="0" w:space="0" w:color="auto"/>
                <w:left w:val="none" w:sz="0" w:space="0" w:color="auto"/>
                <w:bottom w:val="none" w:sz="0" w:space="0" w:color="auto"/>
                <w:right w:val="none" w:sz="0" w:space="0" w:color="auto"/>
              </w:divBdr>
              <w:divsChild>
                <w:div w:id="476797238">
                  <w:marLeft w:val="0"/>
                  <w:marRight w:val="0"/>
                  <w:marTop w:val="0"/>
                  <w:marBottom w:val="0"/>
                  <w:divBdr>
                    <w:top w:val="single" w:sz="6" w:space="0" w:color="D9D9D9"/>
                    <w:left w:val="none" w:sz="0" w:space="0" w:color="auto"/>
                    <w:bottom w:val="single" w:sz="6" w:space="0" w:color="D9D9D9"/>
                    <w:right w:val="none" w:sz="0" w:space="0" w:color="auto"/>
                  </w:divBdr>
                  <w:divsChild>
                    <w:div w:id="1112937474">
                      <w:marLeft w:val="0"/>
                      <w:marRight w:val="0"/>
                      <w:marTop w:val="0"/>
                      <w:marBottom w:val="0"/>
                      <w:divBdr>
                        <w:top w:val="none" w:sz="0" w:space="0" w:color="auto"/>
                        <w:left w:val="none" w:sz="0" w:space="0" w:color="auto"/>
                        <w:bottom w:val="none" w:sz="0" w:space="0" w:color="auto"/>
                        <w:right w:val="none" w:sz="0" w:space="0" w:color="auto"/>
                      </w:divBdr>
                      <w:divsChild>
                        <w:div w:id="1066146102">
                          <w:marLeft w:val="0"/>
                          <w:marRight w:val="0"/>
                          <w:marTop w:val="0"/>
                          <w:marBottom w:val="0"/>
                          <w:divBdr>
                            <w:top w:val="none" w:sz="0" w:space="0" w:color="auto"/>
                            <w:left w:val="none" w:sz="0" w:space="0" w:color="auto"/>
                            <w:bottom w:val="none" w:sz="0" w:space="0" w:color="auto"/>
                            <w:right w:val="none" w:sz="0" w:space="0" w:color="auto"/>
                          </w:divBdr>
                          <w:divsChild>
                            <w:div w:id="1857962841">
                              <w:marLeft w:val="0"/>
                              <w:marRight w:val="0"/>
                              <w:marTop w:val="0"/>
                              <w:marBottom w:val="0"/>
                              <w:divBdr>
                                <w:top w:val="none" w:sz="0" w:space="0" w:color="auto"/>
                                <w:left w:val="none" w:sz="0" w:space="0" w:color="auto"/>
                                <w:bottom w:val="none" w:sz="0" w:space="0" w:color="auto"/>
                                <w:right w:val="none" w:sz="0" w:space="0" w:color="auto"/>
                              </w:divBdr>
                              <w:divsChild>
                                <w:div w:id="1283732536">
                                  <w:marLeft w:val="0"/>
                                  <w:marRight w:val="0"/>
                                  <w:marTop w:val="0"/>
                                  <w:marBottom w:val="0"/>
                                  <w:divBdr>
                                    <w:top w:val="none" w:sz="0" w:space="0" w:color="auto"/>
                                    <w:left w:val="none" w:sz="0" w:space="0" w:color="auto"/>
                                    <w:bottom w:val="none" w:sz="0" w:space="0" w:color="auto"/>
                                    <w:right w:val="none" w:sz="0" w:space="0" w:color="auto"/>
                                  </w:divBdr>
                                  <w:divsChild>
                                    <w:div w:id="1259095153">
                                      <w:marLeft w:val="0"/>
                                      <w:marRight w:val="0"/>
                                      <w:marTop w:val="0"/>
                                      <w:marBottom w:val="0"/>
                                      <w:divBdr>
                                        <w:top w:val="none" w:sz="0" w:space="0" w:color="auto"/>
                                        <w:left w:val="none" w:sz="0" w:space="0" w:color="auto"/>
                                        <w:bottom w:val="none" w:sz="0" w:space="0" w:color="auto"/>
                                        <w:right w:val="none" w:sz="0" w:space="0" w:color="auto"/>
                                      </w:divBdr>
                                      <w:divsChild>
                                        <w:div w:id="260839967">
                                          <w:marLeft w:val="0"/>
                                          <w:marRight w:val="0"/>
                                          <w:marTop w:val="0"/>
                                          <w:marBottom w:val="0"/>
                                          <w:divBdr>
                                            <w:top w:val="none" w:sz="0" w:space="0" w:color="auto"/>
                                            <w:left w:val="none" w:sz="0" w:space="0" w:color="auto"/>
                                            <w:bottom w:val="none" w:sz="0" w:space="0" w:color="auto"/>
                                            <w:right w:val="none" w:sz="0" w:space="0" w:color="auto"/>
                                          </w:divBdr>
                                          <w:divsChild>
                                            <w:div w:id="1076517501">
                                              <w:marLeft w:val="0"/>
                                              <w:marRight w:val="0"/>
                                              <w:marTop w:val="0"/>
                                              <w:marBottom w:val="0"/>
                                              <w:divBdr>
                                                <w:top w:val="none" w:sz="0" w:space="0" w:color="auto"/>
                                                <w:left w:val="none" w:sz="0" w:space="0" w:color="auto"/>
                                                <w:bottom w:val="none" w:sz="0" w:space="0" w:color="auto"/>
                                                <w:right w:val="none" w:sz="0" w:space="0" w:color="auto"/>
                                              </w:divBdr>
                                              <w:divsChild>
                                                <w:div w:id="792557571">
                                                  <w:marLeft w:val="0"/>
                                                  <w:marRight w:val="0"/>
                                                  <w:marTop w:val="0"/>
                                                  <w:marBottom w:val="0"/>
                                                  <w:divBdr>
                                                    <w:top w:val="none" w:sz="0" w:space="0" w:color="auto"/>
                                                    <w:left w:val="none" w:sz="0" w:space="0" w:color="auto"/>
                                                    <w:bottom w:val="none" w:sz="0" w:space="0" w:color="auto"/>
                                                    <w:right w:val="none" w:sz="0" w:space="0" w:color="auto"/>
                                                  </w:divBdr>
                                                  <w:divsChild>
                                                    <w:div w:id="907886854">
                                                      <w:marLeft w:val="0"/>
                                                      <w:marRight w:val="0"/>
                                                      <w:marTop w:val="0"/>
                                                      <w:marBottom w:val="0"/>
                                                      <w:divBdr>
                                                        <w:top w:val="none" w:sz="0" w:space="0" w:color="auto"/>
                                                        <w:left w:val="none" w:sz="0" w:space="0" w:color="auto"/>
                                                        <w:bottom w:val="none" w:sz="0" w:space="0" w:color="auto"/>
                                                        <w:right w:val="none" w:sz="0" w:space="0" w:color="auto"/>
                                                      </w:divBdr>
                                                      <w:divsChild>
                                                        <w:div w:id="2113741924">
                                                          <w:marLeft w:val="0"/>
                                                          <w:marRight w:val="0"/>
                                                          <w:marTop w:val="0"/>
                                                          <w:marBottom w:val="0"/>
                                                          <w:divBdr>
                                                            <w:top w:val="none" w:sz="0" w:space="0" w:color="auto"/>
                                                            <w:left w:val="none" w:sz="0" w:space="0" w:color="auto"/>
                                                            <w:bottom w:val="none" w:sz="0" w:space="0" w:color="auto"/>
                                                            <w:right w:val="none" w:sz="0" w:space="0" w:color="auto"/>
                                                          </w:divBdr>
                                                          <w:divsChild>
                                                            <w:div w:id="1517768626">
                                                              <w:marLeft w:val="0"/>
                                                              <w:marRight w:val="0"/>
                                                              <w:marTop w:val="0"/>
                                                              <w:marBottom w:val="0"/>
                                                              <w:divBdr>
                                                                <w:top w:val="none" w:sz="0" w:space="0" w:color="auto"/>
                                                                <w:left w:val="none" w:sz="0" w:space="0" w:color="auto"/>
                                                                <w:bottom w:val="none" w:sz="0" w:space="0" w:color="auto"/>
                                                                <w:right w:val="none" w:sz="0" w:space="0" w:color="auto"/>
                                                              </w:divBdr>
                                                              <w:divsChild>
                                                                <w:div w:id="2099249186">
                                                                  <w:marLeft w:val="0"/>
                                                                  <w:marRight w:val="0"/>
                                                                  <w:marTop w:val="0"/>
                                                                  <w:marBottom w:val="0"/>
                                                                  <w:divBdr>
                                                                    <w:top w:val="none" w:sz="0" w:space="0" w:color="auto"/>
                                                                    <w:left w:val="none" w:sz="0" w:space="0" w:color="auto"/>
                                                                    <w:bottom w:val="none" w:sz="0" w:space="0" w:color="auto"/>
                                                                    <w:right w:val="none" w:sz="0" w:space="0" w:color="auto"/>
                                                                  </w:divBdr>
                                                                  <w:divsChild>
                                                                    <w:div w:id="723061153">
                                                                      <w:marLeft w:val="0"/>
                                                                      <w:marRight w:val="0"/>
                                                                      <w:marTop w:val="0"/>
                                                                      <w:marBottom w:val="0"/>
                                                                      <w:divBdr>
                                                                        <w:top w:val="none" w:sz="0" w:space="0" w:color="auto"/>
                                                                        <w:left w:val="none" w:sz="0" w:space="0" w:color="auto"/>
                                                                        <w:bottom w:val="none" w:sz="0" w:space="0" w:color="auto"/>
                                                                        <w:right w:val="none" w:sz="0" w:space="0" w:color="auto"/>
                                                                      </w:divBdr>
                                                                      <w:divsChild>
                                                                        <w:div w:id="2034577833">
                                                                          <w:marLeft w:val="0"/>
                                                                          <w:marRight w:val="0"/>
                                                                          <w:marTop w:val="0"/>
                                                                          <w:marBottom w:val="0"/>
                                                                          <w:divBdr>
                                                                            <w:top w:val="none" w:sz="0" w:space="0" w:color="auto"/>
                                                                            <w:left w:val="none" w:sz="0" w:space="0" w:color="auto"/>
                                                                            <w:bottom w:val="none" w:sz="0" w:space="0" w:color="auto"/>
                                                                            <w:right w:val="none" w:sz="0" w:space="0" w:color="auto"/>
                                                                          </w:divBdr>
                                                                          <w:divsChild>
                                                                            <w:div w:id="65736932">
                                                                              <w:marLeft w:val="0"/>
                                                                              <w:marRight w:val="0"/>
                                                                              <w:marTop w:val="0"/>
                                                                              <w:marBottom w:val="0"/>
                                                                              <w:divBdr>
                                                                                <w:top w:val="none" w:sz="0" w:space="0" w:color="auto"/>
                                                                                <w:left w:val="none" w:sz="0" w:space="0" w:color="auto"/>
                                                                                <w:bottom w:val="none" w:sz="0" w:space="0" w:color="auto"/>
                                                                                <w:right w:val="none" w:sz="0" w:space="0" w:color="auto"/>
                                                                              </w:divBdr>
                                                                              <w:divsChild>
                                                                                <w:div w:id="1478064280">
                                                                                  <w:marLeft w:val="0"/>
                                                                                  <w:marRight w:val="0"/>
                                                                                  <w:marTop w:val="0"/>
                                                                                  <w:marBottom w:val="0"/>
                                                                                  <w:divBdr>
                                                                                    <w:top w:val="none" w:sz="0" w:space="0" w:color="auto"/>
                                                                                    <w:left w:val="none" w:sz="0" w:space="0" w:color="auto"/>
                                                                                    <w:bottom w:val="none" w:sz="0" w:space="0" w:color="auto"/>
                                                                                    <w:right w:val="none" w:sz="0" w:space="0" w:color="auto"/>
                                                                                  </w:divBdr>
                                                                                  <w:divsChild>
                                                                                    <w:div w:id="711687246">
                                                                                      <w:marLeft w:val="0"/>
                                                                                      <w:marRight w:val="0"/>
                                                                                      <w:marTop w:val="0"/>
                                                                                      <w:marBottom w:val="0"/>
                                                                                      <w:divBdr>
                                                                                        <w:top w:val="none" w:sz="0" w:space="0" w:color="auto"/>
                                                                                        <w:left w:val="none" w:sz="0" w:space="0" w:color="auto"/>
                                                                                        <w:bottom w:val="none" w:sz="0" w:space="0" w:color="auto"/>
                                                                                        <w:right w:val="none" w:sz="0" w:space="0" w:color="auto"/>
                                                                                      </w:divBdr>
                                                                                      <w:divsChild>
                                                                                        <w:div w:id="112238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87667">
                                                                  <w:marLeft w:val="0"/>
                                                                  <w:marRight w:val="0"/>
                                                                  <w:marTop w:val="0"/>
                                                                  <w:marBottom w:val="0"/>
                                                                  <w:divBdr>
                                                                    <w:top w:val="none" w:sz="0" w:space="0" w:color="auto"/>
                                                                    <w:left w:val="none" w:sz="0" w:space="0" w:color="auto"/>
                                                                    <w:bottom w:val="none" w:sz="0" w:space="0" w:color="auto"/>
                                                                    <w:right w:val="none" w:sz="0" w:space="0" w:color="auto"/>
                                                                  </w:divBdr>
                                                                  <w:divsChild>
                                                                    <w:div w:id="324282178">
                                                                      <w:marLeft w:val="0"/>
                                                                      <w:marRight w:val="0"/>
                                                                      <w:marTop w:val="0"/>
                                                                      <w:marBottom w:val="0"/>
                                                                      <w:divBdr>
                                                                        <w:top w:val="none" w:sz="0" w:space="0" w:color="auto"/>
                                                                        <w:left w:val="none" w:sz="0" w:space="0" w:color="auto"/>
                                                                        <w:bottom w:val="none" w:sz="0" w:space="0" w:color="auto"/>
                                                                        <w:right w:val="none" w:sz="0" w:space="0" w:color="auto"/>
                                                                      </w:divBdr>
                                                                      <w:divsChild>
                                                                        <w:div w:id="1600866690">
                                                                          <w:marLeft w:val="0"/>
                                                                          <w:marRight w:val="0"/>
                                                                          <w:marTop w:val="0"/>
                                                                          <w:marBottom w:val="0"/>
                                                                          <w:divBdr>
                                                                            <w:top w:val="none" w:sz="0" w:space="0" w:color="auto"/>
                                                                            <w:left w:val="none" w:sz="0" w:space="0" w:color="auto"/>
                                                                            <w:bottom w:val="none" w:sz="0" w:space="0" w:color="auto"/>
                                                                            <w:right w:val="none" w:sz="0" w:space="0" w:color="auto"/>
                                                                          </w:divBdr>
                                                                          <w:divsChild>
                                                                            <w:div w:id="769206431">
                                                                              <w:marLeft w:val="0"/>
                                                                              <w:marRight w:val="0"/>
                                                                              <w:marTop w:val="0"/>
                                                                              <w:marBottom w:val="0"/>
                                                                              <w:divBdr>
                                                                                <w:top w:val="none" w:sz="0" w:space="0" w:color="auto"/>
                                                                                <w:left w:val="none" w:sz="0" w:space="0" w:color="auto"/>
                                                                                <w:bottom w:val="none" w:sz="0" w:space="0" w:color="auto"/>
                                                                                <w:right w:val="none" w:sz="0" w:space="0" w:color="auto"/>
                                                                              </w:divBdr>
                                                                              <w:divsChild>
                                                                                <w:div w:id="1927569049">
                                                                                  <w:marLeft w:val="0"/>
                                                                                  <w:marRight w:val="0"/>
                                                                                  <w:marTop w:val="0"/>
                                                                                  <w:marBottom w:val="0"/>
                                                                                  <w:divBdr>
                                                                                    <w:top w:val="none" w:sz="0" w:space="0" w:color="auto"/>
                                                                                    <w:left w:val="none" w:sz="0" w:space="0" w:color="auto"/>
                                                                                    <w:bottom w:val="none" w:sz="0" w:space="0" w:color="auto"/>
                                                                                    <w:right w:val="none" w:sz="0" w:space="0" w:color="auto"/>
                                                                                  </w:divBdr>
                                                                                  <w:divsChild>
                                                                                    <w:div w:id="245577183">
                                                                                      <w:marLeft w:val="0"/>
                                                                                      <w:marRight w:val="0"/>
                                                                                      <w:marTop w:val="0"/>
                                                                                      <w:marBottom w:val="0"/>
                                                                                      <w:divBdr>
                                                                                        <w:top w:val="none" w:sz="0" w:space="0" w:color="auto"/>
                                                                                        <w:left w:val="none" w:sz="0" w:space="0" w:color="auto"/>
                                                                                        <w:bottom w:val="none" w:sz="0" w:space="0" w:color="auto"/>
                                                                                        <w:right w:val="none" w:sz="0" w:space="0" w:color="auto"/>
                                                                                      </w:divBdr>
                                                                                    </w:div>
                                                                                    <w:div w:id="750733093">
                                                                                      <w:marLeft w:val="0"/>
                                                                                      <w:marRight w:val="0"/>
                                                                                      <w:marTop w:val="0"/>
                                                                                      <w:marBottom w:val="0"/>
                                                                                      <w:divBdr>
                                                                                        <w:top w:val="none" w:sz="0" w:space="0" w:color="auto"/>
                                                                                        <w:left w:val="none" w:sz="0" w:space="0" w:color="auto"/>
                                                                                        <w:bottom w:val="none" w:sz="0" w:space="0" w:color="auto"/>
                                                                                        <w:right w:val="none" w:sz="0" w:space="0" w:color="auto"/>
                                                                                      </w:divBdr>
                                                                                      <w:divsChild>
                                                                                        <w:div w:id="218637125">
                                                                                          <w:marLeft w:val="0"/>
                                                                                          <w:marRight w:val="0"/>
                                                                                          <w:marTop w:val="0"/>
                                                                                          <w:marBottom w:val="0"/>
                                                                                          <w:divBdr>
                                                                                            <w:top w:val="none" w:sz="0" w:space="0" w:color="auto"/>
                                                                                            <w:left w:val="none" w:sz="0" w:space="0" w:color="auto"/>
                                                                                            <w:bottom w:val="none" w:sz="0" w:space="0" w:color="auto"/>
                                                                                            <w:right w:val="none" w:sz="0" w:space="0" w:color="auto"/>
                                                                                          </w:divBdr>
                                                                                          <w:divsChild>
                                                                                            <w:div w:id="8218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198875">
                                                                  <w:marLeft w:val="0"/>
                                                                  <w:marRight w:val="0"/>
                                                                  <w:marTop w:val="0"/>
                                                                  <w:marBottom w:val="0"/>
                                                                  <w:divBdr>
                                                                    <w:top w:val="none" w:sz="0" w:space="0" w:color="auto"/>
                                                                    <w:left w:val="none" w:sz="0" w:space="0" w:color="auto"/>
                                                                    <w:bottom w:val="none" w:sz="0" w:space="0" w:color="auto"/>
                                                                    <w:right w:val="none" w:sz="0" w:space="0" w:color="auto"/>
                                                                  </w:divBdr>
                                                                  <w:divsChild>
                                                                    <w:div w:id="978878405">
                                                                      <w:marLeft w:val="0"/>
                                                                      <w:marRight w:val="0"/>
                                                                      <w:marTop w:val="0"/>
                                                                      <w:marBottom w:val="0"/>
                                                                      <w:divBdr>
                                                                        <w:top w:val="none" w:sz="0" w:space="0" w:color="auto"/>
                                                                        <w:left w:val="none" w:sz="0" w:space="0" w:color="auto"/>
                                                                        <w:bottom w:val="none" w:sz="0" w:space="0" w:color="auto"/>
                                                                        <w:right w:val="none" w:sz="0" w:space="0" w:color="auto"/>
                                                                      </w:divBdr>
                                                                      <w:divsChild>
                                                                        <w:div w:id="18189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62345">
                                                                  <w:marLeft w:val="0"/>
                                                                  <w:marRight w:val="0"/>
                                                                  <w:marTop w:val="0"/>
                                                                  <w:marBottom w:val="0"/>
                                                                  <w:divBdr>
                                                                    <w:top w:val="none" w:sz="0" w:space="0" w:color="auto"/>
                                                                    <w:left w:val="none" w:sz="0" w:space="0" w:color="auto"/>
                                                                    <w:bottom w:val="none" w:sz="0" w:space="0" w:color="auto"/>
                                                                    <w:right w:val="none" w:sz="0" w:space="0" w:color="auto"/>
                                                                  </w:divBdr>
                                                                  <w:divsChild>
                                                                    <w:div w:id="1151291029">
                                                                      <w:marLeft w:val="0"/>
                                                                      <w:marRight w:val="0"/>
                                                                      <w:marTop w:val="0"/>
                                                                      <w:marBottom w:val="0"/>
                                                                      <w:divBdr>
                                                                        <w:top w:val="none" w:sz="0" w:space="0" w:color="auto"/>
                                                                        <w:left w:val="none" w:sz="0" w:space="0" w:color="auto"/>
                                                                        <w:bottom w:val="none" w:sz="0" w:space="0" w:color="auto"/>
                                                                        <w:right w:val="none" w:sz="0" w:space="0" w:color="auto"/>
                                                                      </w:divBdr>
                                                                      <w:divsChild>
                                                                        <w:div w:id="1072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9249">
                                                                  <w:marLeft w:val="0"/>
                                                                  <w:marRight w:val="0"/>
                                                                  <w:marTop w:val="100"/>
                                                                  <w:marBottom w:val="0"/>
                                                                  <w:divBdr>
                                                                    <w:top w:val="none" w:sz="0" w:space="0" w:color="auto"/>
                                                                    <w:left w:val="none" w:sz="0" w:space="0" w:color="auto"/>
                                                                    <w:bottom w:val="none" w:sz="0" w:space="0" w:color="auto"/>
                                                                    <w:right w:val="none" w:sz="0" w:space="0" w:color="auto"/>
                                                                  </w:divBdr>
                                                                  <w:divsChild>
                                                                    <w:div w:id="166736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9508592">
                                          <w:marLeft w:val="0"/>
                                          <w:marRight w:val="0"/>
                                          <w:marTop w:val="0"/>
                                          <w:marBottom w:val="0"/>
                                          <w:divBdr>
                                            <w:top w:val="none" w:sz="0" w:space="0" w:color="auto"/>
                                            <w:left w:val="none" w:sz="0" w:space="0" w:color="auto"/>
                                            <w:bottom w:val="none" w:sz="0" w:space="0" w:color="auto"/>
                                            <w:right w:val="none" w:sz="0" w:space="0" w:color="auto"/>
                                          </w:divBdr>
                                          <w:divsChild>
                                            <w:div w:id="1263145975">
                                              <w:marLeft w:val="0"/>
                                              <w:marRight w:val="0"/>
                                              <w:marTop w:val="0"/>
                                              <w:marBottom w:val="0"/>
                                              <w:divBdr>
                                                <w:top w:val="none" w:sz="0" w:space="0" w:color="auto"/>
                                                <w:left w:val="none" w:sz="0" w:space="0" w:color="auto"/>
                                                <w:bottom w:val="none" w:sz="0" w:space="0" w:color="auto"/>
                                                <w:right w:val="none" w:sz="0" w:space="0" w:color="auto"/>
                                              </w:divBdr>
                                              <w:divsChild>
                                                <w:div w:id="563367967">
                                                  <w:marLeft w:val="0"/>
                                                  <w:marRight w:val="0"/>
                                                  <w:marTop w:val="0"/>
                                                  <w:marBottom w:val="0"/>
                                                  <w:divBdr>
                                                    <w:top w:val="none" w:sz="0" w:space="0" w:color="auto"/>
                                                    <w:left w:val="none" w:sz="0" w:space="0" w:color="auto"/>
                                                    <w:bottom w:val="none" w:sz="0" w:space="0" w:color="auto"/>
                                                    <w:right w:val="none" w:sz="0" w:space="0" w:color="auto"/>
                                                  </w:divBdr>
                                                  <w:divsChild>
                                                    <w:div w:id="1025592136">
                                                      <w:marLeft w:val="0"/>
                                                      <w:marRight w:val="0"/>
                                                      <w:marTop w:val="0"/>
                                                      <w:marBottom w:val="0"/>
                                                      <w:divBdr>
                                                        <w:top w:val="none" w:sz="0" w:space="0" w:color="auto"/>
                                                        <w:left w:val="none" w:sz="0" w:space="0" w:color="auto"/>
                                                        <w:bottom w:val="none" w:sz="0" w:space="0" w:color="auto"/>
                                                        <w:right w:val="none" w:sz="0" w:space="0" w:color="auto"/>
                                                      </w:divBdr>
                                                      <w:divsChild>
                                                        <w:div w:id="482819228">
                                                          <w:marLeft w:val="0"/>
                                                          <w:marRight w:val="0"/>
                                                          <w:marTop w:val="0"/>
                                                          <w:marBottom w:val="0"/>
                                                          <w:divBdr>
                                                            <w:top w:val="none" w:sz="0" w:space="0" w:color="auto"/>
                                                            <w:left w:val="none" w:sz="0" w:space="0" w:color="auto"/>
                                                            <w:bottom w:val="none" w:sz="0" w:space="0" w:color="auto"/>
                                                            <w:right w:val="none" w:sz="0" w:space="0" w:color="auto"/>
                                                          </w:divBdr>
                                                          <w:divsChild>
                                                            <w:div w:id="1366327172">
                                                              <w:marLeft w:val="0"/>
                                                              <w:marRight w:val="0"/>
                                                              <w:marTop w:val="0"/>
                                                              <w:marBottom w:val="0"/>
                                                              <w:divBdr>
                                                                <w:top w:val="none" w:sz="0" w:space="0" w:color="auto"/>
                                                                <w:left w:val="none" w:sz="0" w:space="0" w:color="auto"/>
                                                                <w:bottom w:val="none" w:sz="0" w:space="0" w:color="auto"/>
                                                                <w:right w:val="none" w:sz="0" w:space="0" w:color="auto"/>
                                                              </w:divBdr>
                                                              <w:divsChild>
                                                                <w:div w:id="652291254">
                                                                  <w:marLeft w:val="0"/>
                                                                  <w:marRight w:val="0"/>
                                                                  <w:marTop w:val="0"/>
                                                                  <w:marBottom w:val="0"/>
                                                                  <w:divBdr>
                                                                    <w:top w:val="none" w:sz="0" w:space="0" w:color="auto"/>
                                                                    <w:left w:val="none" w:sz="0" w:space="0" w:color="auto"/>
                                                                    <w:bottom w:val="none" w:sz="0" w:space="0" w:color="auto"/>
                                                                    <w:right w:val="none" w:sz="0" w:space="0" w:color="auto"/>
                                                                  </w:divBdr>
                                                                  <w:divsChild>
                                                                    <w:div w:id="2111393752">
                                                                      <w:marLeft w:val="0"/>
                                                                      <w:marRight w:val="0"/>
                                                                      <w:marTop w:val="0"/>
                                                                      <w:marBottom w:val="0"/>
                                                                      <w:divBdr>
                                                                        <w:top w:val="none" w:sz="0" w:space="0" w:color="auto"/>
                                                                        <w:left w:val="none" w:sz="0" w:space="0" w:color="auto"/>
                                                                        <w:bottom w:val="none" w:sz="0" w:space="0" w:color="auto"/>
                                                                        <w:right w:val="none" w:sz="0" w:space="0" w:color="auto"/>
                                                                      </w:divBdr>
                                                                      <w:divsChild>
                                                                        <w:div w:id="160014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57957">
                                                                  <w:marLeft w:val="0"/>
                                                                  <w:marRight w:val="0"/>
                                                                  <w:marTop w:val="0"/>
                                                                  <w:marBottom w:val="0"/>
                                                                  <w:divBdr>
                                                                    <w:top w:val="none" w:sz="0" w:space="0" w:color="auto"/>
                                                                    <w:left w:val="none" w:sz="0" w:space="0" w:color="auto"/>
                                                                    <w:bottom w:val="none" w:sz="0" w:space="0" w:color="auto"/>
                                                                    <w:right w:val="none" w:sz="0" w:space="0" w:color="auto"/>
                                                                  </w:divBdr>
                                                                  <w:divsChild>
                                                                    <w:div w:id="1926647750">
                                                                      <w:marLeft w:val="0"/>
                                                                      <w:marRight w:val="0"/>
                                                                      <w:marTop w:val="0"/>
                                                                      <w:marBottom w:val="0"/>
                                                                      <w:divBdr>
                                                                        <w:top w:val="none" w:sz="0" w:space="0" w:color="auto"/>
                                                                        <w:left w:val="none" w:sz="0" w:space="0" w:color="auto"/>
                                                                        <w:bottom w:val="none" w:sz="0" w:space="0" w:color="auto"/>
                                                                        <w:right w:val="none" w:sz="0" w:space="0" w:color="auto"/>
                                                                      </w:divBdr>
                                                                      <w:divsChild>
                                                                        <w:div w:id="818349319">
                                                                          <w:marLeft w:val="0"/>
                                                                          <w:marRight w:val="0"/>
                                                                          <w:marTop w:val="0"/>
                                                                          <w:marBottom w:val="0"/>
                                                                          <w:divBdr>
                                                                            <w:top w:val="none" w:sz="0" w:space="0" w:color="auto"/>
                                                                            <w:left w:val="none" w:sz="0" w:space="0" w:color="auto"/>
                                                                            <w:bottom w:val="none" w:sz="0" w:space="0" w:color="auto"/>
                                                                            <w:right w:val="none" w:sz="0" w:space="0" w:color="auto"/>
                                                                          </w:divBdr>
                                                                          <w:divsChild>
                                                                            <w:div w:id="928193829">
                                                                              <w:marLeft w:val="0"/>
                                                                              <w:marRight w:val="0"/>
                                                                              <w:marTop w:val="0"/>
                                                                              <w:marBottom w:val="0"/>
                                                                              <w:divBdr>
                                                                                <w:top w:val="none" w:sz="0" w:space="0" w:color="auto"/>
                                                                                <w:left w:val="none" w:sz="0" w:space="0" w:color="auto"/>
                                                                                <w:bottom w:val="none" w:sz="0" w:space="0" w:color="auto"/>
                                                                                <w:right w:val="none" w:sz="0" w:space="0" w:color="auto"/>
                                                                              </w:divBdr>
                                                                              <w:divsChild>
                                                                                <w:div w:id="330838808">
                                                                                  <w:marLeft w:val="0"/>
                                                                                  <w:marRight w:val="0"/>
                                                                                  <w:marTop w:val="0"/>
                                                                                  <w:marBottom w:val="0"/>
                                                                                  <w:divBdr>
                                                                                    <w:top w:val="none" w:sz="0" w:space="0" w:color="auto"/>
                                                                                    <w:left w:val="none" w:sz="0" w:space="0" w:color="auto"/>
                                                                                    <w:bottom w:val="none" w:sz="0" w:space="0" w:color="auto"/>
                                                                                    <w:right w:val="none" w:sz="0" w:space="0" w:color="auto"/>
                                                                                  </w:divBdr>
                                                                                  <w:divsChild>
                                                                                    <w:div w:id="653097619">
                                                                                      <w:marLeft w:val="0"/>
                                                                                      <w:marRight w:val="0"/>
                                                                                      <w:marTop w:val="0"/>
                                                                                      <w:marBottom w:val="0"/>
                                                                                      <w:divBdr>
                                                                                        <w:top w:val="none" w:sz="0" w:space="0" w:color="auto"/>
                                                                                        <w:left w:val="none" w:sz="0" w:space="0" w:color="auto"/>
                                                                                        <w:bottom w:val="none" w:sz="0" w:space="0" w:color="auto"/>
                                                                                        <w:right w:val="none" w:sz="0" w:space="0" w:color="auto"/>
                                                                                      </w:divBdr>
                                                                                    </w:div>
                                                                                    <w:div w:id="1232735794">
                                                                                      <w:marLeft w:val="0"/>
                                                                                      <w:marRight w:val="0"/>
                                                                                      <w:marTop w:val="0"/>
                                                                                      <w:marBottom w:val="0"/>
                                                                                      <w:divBdr>
                                                                                        <w:top w:val="none" w:sz="0" w:space="0" w:color="auto"/>
                                                                                        <w:left w:val="none" w:sz="0" w:space="0" w:color="auto"/>
                                                                                        <w:bottom w:val="none" w:sz="0" w:space="0" w:color="auto"/>
                                                                                        <w:right w:val="none" w:sz="0" w:space="0" w:color="auto"/>
                                                                                      </w:divBdr>
                                                                                      <w:divsChild>
                                                                                        <w:div w:id="925308668">
                                                                                          <w:marLeft w:val="0"/>
                                                                                          <w:marRight w:val="0"/>
                                                                                          <w:marTop w:val="0"/>
                                                                                          <w:marBottom w:val="0"/>
                                                                                          <w:divBdr>
                                                                                            <w:top w:val="none" w:sz="0" w:space="0" w:color="auto"/>
                                                                                            <w:left w:val="none" w:sz="0" w:space="0" w:color="auto"/>
                                                                                            <w:bottom w:val="none" w:sz="0" w:space="0" w:color="auto"/>
                                                                                            <w:right w:val="none" w:sz="0" w:space="0" w:color="auto"/>
                                                                                          </w:divBdr>
                                                                                          <w:divsChild>
                                                                                            <w:div w:id="128549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933837">
                                                                  <w:marLeft w:val="0"/>
                                                                  <w:marRight w:val="0"/>
                                                                  <w:marTop w:val="0"/>
                                                                  <w:marBottom w:val="0"/>
                                                                  <w:divBdr>
                                                                    <w:top w:val="none" w:sz="0" w:space="0" w:color="auto"/>
                                                                    <w:left w:val="none" w:sz="0" w:space="0" w:color="auto"/>
                                                                    <w:bottom w:val="none" w:sz="0" w:space="0" w:color="auto"/>
                                                                    <w:right w:val="none" w:sz="0" w:space="0" w:color="auto"/>
                                                                  </w:divBdr>
                                                                  <w:divsChild>
                                                                    <w:div w:id="1871410199">
                                                                      <w:marLeft w:val="0"/>
                                                                      <w:marRight w:val="0"/>
                                                                      <w:marTop w:val="0"/>
                                                                      <w:marBottom w:val="0"/>
                                                                      <w:divBdr>
                                                                        <w:top w:val="none" w:sz="0" w:space="0" w:color="auto"/>
                                                                        <w:left w:val="none" w:sz="0" w:space="0" w:color="auto"/>
                                                                        <w:bottom w:val="none" w:sz="0" w:space="0" w:color="auto"/>
                                                                        <w:right w:val="none" w:sz="0" w:space="0" w:color="auto"/>
                                                                      </w:divBdr>
                                                                      <w:divsChild>
                                                                        <w:div w:id="93494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2824">
                                                                  <w:marLeft w:val="0"/>
                                                                  <w:marRight w:val="0"/>
                                                                  <w:marTop w:val="0"/>
                                                                  <w:marBottom w:val="0"/>
                                                                  <w:divBdr>
                                                                    <w:top w:val="none" w:sz="0" w:space="0" w:color="auto"/>
                                                                    <w:left w:val="none" w:sz="0" w:space="0" w:color="auto"/>
                                                                    <w:bottom w:val="none" w:sz="0" w:space="0" w:color="auto"/>
                                                                    <w:right w:val="none" w:sz="0" w:space="0" w:color="auto"/>
                                                                  </w:divBdr>
                                                                  <w:divsChild>
                                                                    <w:div w:id="1006516375">
                                                                      <w:marLeft w:val="0"/>
                                                                      <w:marRight w:val="0"/>
                                                                      <w:marTop w:val="0"/>
                                                                      <w:marBottom w:val="0"/>
                                                                      <w:divBdr>
                                                                        <w:top w:val="none" w:sz="0" w:space="0" w:color="auto"/>
                                                                        <w:left w:val="none" w:sz="0" w:space="0" w:color="auto"/>
                                                                        <w:bottom w:val="none" w:sz="0" w:space="0" w:color="auto"/>
                                                                        <w:right w:val="none" w:sz="0" w:space="0" w:color="auto"/>
                                                                      </w:divBdr>
                                                                      <w:divsChild>
                                                                        <w:div w:id="15350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05115">
                                                                  <w:marLeft w:val="0"/>
                                                                  <w:marRight w:val="0"/>
                                                                  <w:marTop w:val="100"/>
                                                                  <w:marBottom w:val="0"/>
                                                                  <w:divBdr>
                                                                    <w:top w:val="none" w:sz="0" w:space="0" w:color="auto"/>
                                                                    <w:left w:val="none" w:sz="0" w:space="0" w:color="auto"/>
                                                                    <w:bottom w:val="none" w:sz="0" w:space="0" w:color="auto"/>
                                                                    <w:right w:val="none" w:sz="0" w:space="0" w:color="auto"/>
                                                                  </w:divBdr>
                                                                  <w:divsChild>
                                                                    <w:div w:id="135680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81826614">
          <w:marLeft w:val="0"/>
          <w:marRight w:val="0"/>
          <w:marTop w:val="300"/>
          <w:marBottom w:val="0"/>
          <w:divBdr>
            <w:top w:val="none" w:sz="0" w:space="0" w:color="auto"/>
            <w:left w:val="none" w:sz="0" w:space="0" w:color="auto"/>
            <w:bottom w:val="none" w:sz="0" w:space="0" w:color="auto"/>
            <w:right w:val="none" w:sz="0" w:space="0" w:color="auto"/>
          </w:divBdr>
          <w:divsChild>
            <w:div w:id="1949658179">
              <w:marLeft w:val="0"/>
              <w:marRight w:val="0"/>
              <w:marTop w:val="0"/>
              <w:marBottom w:val="0"/>
              <w:divBdr>
                <w:top w:val="none" w:sz="0" w:space="0" w:color="auto"/>
                <w:left w:val="none" w:sz="0" w:space="0" w:color="auto"/>
                <w:bottom w:val="none" w:sz="0" w:space="0" w:color="auto"/>
                <w:right w:val="none" w:sz="0" w:space="0" w:color="auto"/>
              </w:divBdr>
            </w:div>
          </w:divsChild>
        </w:div>
        <w:div w:id="266888259">
          <w:marLeft w:val="0"/>
          <w:marRight w:val="0"/>
          <w:marTop w:val="300"/>
          <w:marBottom w:val="0"/>
          <w:divBdr>
            <w:top w:val="none" w:sz="0" w:space="0" w:color="auto"/>
            <w:left w:val="none" w:sz="0" w:space="0" w:color="auto"/>
            <w:bottom w:val="none" w:sz="0" w:space="0" w:color="auto"/>
            <w:right w:val="none" w:sz="0" w:space="0" w:color="auto"/>
          </w:divBdr>
          <w:divsChild>
            <w:div w:id="1290936149">
              <w:marLeft w:val="0"/>
              <w:marRight w:val="0"/>
              <w:marTop w:val="0"/>
              <w:marBottom w:val="0"/>
              <w:divBdr>
                <w:top w:val="none" w:sz="0" w:space="0" w:color="auto"/>
                <w:left w:val="none" w:sz="0" w:space="0" w:color="auto"/>
                <w:bottom w:val="none" w:sz="0" w:space="0" w:color="auto"/>
                <w:right w:val="none" w:sz="0" w:space="0" w:color="auto"/>
              </w:divBdr>
            </w:div>
          </w:divsChild>
        </w:div>
        <w:div w:id="1842232929">
          <w:marLeft w:val="0"/>
          <w:marRight w:val="0"/>
          <w:marTop w:val="300"/>
          <w:marBottom w:val="0"/>
          <w:divBdr>
            <w:top w:val="none" w:sz="0" w:space="0" w:color="auto"/>
            <w:left w:val="none" w:sz="0" w:space="0" w:color="auto"/>
            <w:bottom w:val="none" w:sz="0" w:space="0" w:color="auto"/>
            <w:right w:val="none" w:sz="0" w:space="0" w:color="auto"/>
          </w:divBdr>
          <w:divsChild>
            <w:div w:id="1477188873">
              <w:marLeft w:val="0"/>
              <w:marRight w:val="0"/>
              <w:marTop w:val="0"/>
              <w:marBottom w:val="0"/>
              <w:divBdr>
                <w:top w:val="single" w:sz="6" w:space="15" w:color="000000"/>
                <w:left w:val="none" w:sz="0" w:space="0" w:color="auto"/>
                <w:bottom w:val="single" w:sz="6" w:space="15" w:color="000000"/>
                <w:right w:val="none" w:sz="0" w:space="0" w:color="auto"/>
              </w:divBdr>
              <w:divsChild>
                <w:div w:id="2078356464">
                  <w:marLeft w:val="0"/>
                  <w:marRight w:val="300"/>
                  <w:marTop w:val="0"/>
                  <w:marBottom w:val="0"/>
                  <w:divBdr>
                    <w:top w:val="none" w:sz="0" w:space="0" w:color="auto"/>
                    <w:left w:val="none" w:sz="0" w:space="0" w:color="auto"/>
                    <w:bottom w:val="none" w:sz="0" w:space="0" w:color="auto"/>
                    <w:right w:val="none" w:sz="0" w:space="0" w:color="auto"/>
                  </w:divBdr>
                </w:div>
                <w:div w:id="706685060">
                  <w:marLeft w:val="0"/>
                  <w:marRight w:val="0"/>
                  <w:marTop w:val="0"/>
                  <w:marBottom w:val="0"/>
                  <w:divBdr>
                    <w:top w:val="none" w:sz="0" w:space="0" w:color="auto"/>
                    <w:left w:val="none" w:sz="0" w:space="0" w:color="auto"/>
                    <w:bottom w:val="none" w:sz="0" w:space="0" w:color="auto"/>
                    <w:right w:val="none" w:sz="0" w:space="0" w:color="auto"/>
                  </w:divBdr>
                  <w:divsChild>
                    <w:div w:id="5183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87015">
          <w:marLeft w:val="0"/>
          <w:marRight w:val="0"/>
          <w:marTop w:val="300"/>
          <w:marBottom w:val="0"/>
          <w:divBdr>
            <w:top w:val="none" w:sz="0" w:space="0" w:color="auto"/>
            <w:left w:val="none" w:sz="0" w:space="0" w:color="auto"/>
            <w:bottom w:val="none" w:sz="0" w:space="0" w:color="auto"/>
            <w:right w:val="none" w:sz="0" w:space="0" w:color="auto"/>
          </w:divBdr>
          <w:divsChild>
            <w:div w:id="426005340">
              <w:marLeft w:val="0"/>
              <w:marRight w:val="0"/>
              <w:marTop w:val="0"/>
              <w:marBottom w:val="0"/>
              <w:divBdr>
                <w:top w:val="none" w:sz="0" w:space="0" w:color="auto"/>
                <w:left w:val="none" w:sz="0" w:space="0" w:color="auto"/>
                <w:bottom w:val="none" w:sz="0" w:space="0" w:color="auto"/>
                <w:right w:val="none" w:sz="0" w:space="0" w:color="auto"/>
              </w:divBdr>
            </w:div>
          </w:divsChild>
        </w:div>
        <w:div w:id="1396775976">
          <w:marLeft w:val="0"/>
          <w:marRight w:val="0"/>
          <w:marTop w:val="300"/>
          <w:marBottom w:val="0"/>
          <w:divBdr>
            <w:top w:val="none" w:sz="0" w:space="0" w:color="auto"/>
            <w:left w:val="none" w:sz="0" w:space="0" w:color="auto"/>
            <w:bottom w:val="none" w:sz="0" w:space="0" w:color="auto"/>
            <w:right w:val="none" w:sz="0" w:space="0" w:color="auto"/>
          </w:divBdr>
          <w:divsChild>
            <w:div w:id="1218126876">
              <w:marLeft w:val="0"/>
              <w:marRight w:val="0"/>
              <w:marTop w:val="0"/>
              <w:marBottom w:val="0"/>
              <w:divBdr>
                <w:top w:val="none" w:sz="0" w:space="0" w:color="auto"/>
                <w:left w:val="none" w:sz="0" w:space="0" w:color="auto"/>
                <w:bottom w:val="none" w:sz="0" w:space="0" w:color="auto"/>
                <w:right w:val="none" w:sz="0" w:space="0" w:color="auto"/>
              </w:divBdr>
              <w:divsChild>
                <w:div w:id="495077840">
                  <w:marLeft w:val="0"/>
                  <w:marRight w:val="0"/>
                  <w:marTop w:val="0"/>
                  <w:marBottom w:val="0"/>
                  <w:divBdr>
                    <w:top w:val="single" w:sz="6" w:space="0" w:color="D9D9D9"/>
                    <w:left w:val="none" w:sz="0" w:space="0" w:color="auto"/>
                    <w:bottom w:val="single" w:sz="6" w:space="0" w:color="D9D9D9"/>
                    <w:right w:val="none" w:sz="0" w:space="0" w:color="auto"/>
                  </w:divBdr>
                  <w:divsChild>
                    <w:div w:id="416488984">
                      <w:marLeft w:val="0"/>
                      <w:marRight w:val="0"/>
                      <w:marTop w:val="0"/>
                      <w:marBottom w:val="0"/>
                      <w:divBdr>
                        <w:top w:val="none" w:sz="0" w:space="0" w:color="auto"/>
                        <w:left w:val="none" w:sz="0" w:space="0" w:color="auto"/>
                        <w:bottom w:val="none" w:sz="0" w:space="0" w:color="auto"/>
                        <w:right w:val="none" w:sz="0" w:space="0" w:color="auto"/>
                      </w:divBdr>
                      <w:divsChild>
                        <w:div w:id="116458894">
                          <w:marLeft w:val="0"/>
                          <w:marRight w:val="0"/>
                          <w:marTop w:val="0"/>
                          <w:marBottom w:val="0"/>
                          <w:divBdr>
                            <w:top w:val="none" w:sz="0" w:space="0" w:color="auto"/>
                            <w:left w:val="none" w:sz="0" w:space="0" w:color="auto"/>
                            <w:bottom w:val="none" w:sz="0" w:space="0" w:color="auto"/>
                            <w:right w:val="none" w:sz="0" w:space="0" w:color="auto"/>
                          </w:divBdr>
                          <w:divsChild>
                            <w:div w:id="1432818863">
                              <w:marLeft w:val="0"/>
                              <w:marRight w:val="0"/>
                              <w:marTop w:val="0"/>
                              <w:marBottom w:val="0"/>
                              <w:divBdr>
                                <w:top w:val="none" w:sz="0" w:space="0" w:color="auto"/>
                                <w:left w:val="none" w:sz="0" w:space="0" w:color="auto"/>
                                <w:bottom w:val="none" w:sz="0" w:space="0" w:color="auto"/>
                                <w:right w:val="none" w:sz="0" w:space="0" w:color="auto"/>
                              </w:divBdr>
                              <w:divsChild>
                                <w:div w:id="1544055150">
                                  <w:marLeft w:val="0"/>
                                  <w:marRight w:val="0"/>
                                  <w:marTop w:val="0"/>
                                  <w:marBottom w:val="0"/>
                                  <w:divBdr>
                                    <w:top w:val="none" w:sz="0" w:space="0" w:color="auto"/>
                                    <w:left w:val="none" w:sz="0" w:space="0" w:color="auto"/>
                                    <w:bottom w:val="none" w:sz="0" w:space="0" w:color="auto"/>
                                    <w:right w:val="none" w:sz="0" w:space="0" w:color="auto"/>
                                  </w:divBdr>
                                  <w:divsChild>
                                    <w:div w:id="1819807070">
                                      <w:marLeft w:val="0"/>
                                      <w:marRight w:val="0"/>
                                      <w:marTop w:val="0"/>
                                      <w:marBottom w:val="0"/>
                                      <w:divBdr>
                                        <w:top w:val="none" w:sz="0" w:space="0" w:color="auto"/>
                                        <w:left w:val="none" w:sz="0" w:space="0" w:color="auto"/>
                                        <w:bottom w:val="none" w:sz="0" w:space="0" w:color="auto"/>
                                        <w:right w:val="none" w:sz="0" w:space="0" w:color="auto"/>
                                      </w:divBdr>
                                      <w:divsChild>
                                        <w:div w:id="362750694">
                                          <w:marLeft w:val="0"/>
                                          <w:marRight w:val="0"/>
                                          <w:marTop w:val="0"/>
                                          <w:marBottom w:val="0"/>
                                          <w:divBdr>
                                            <w:top w:val="none" w:sz="0" w:space="0" w:color="auto"/>
                                            <w:left w:val="none" w:sz="0" w:space="0" w:color="auto"/>
                                            <w:bottom w:val="none" w:sz="0" w:space="0" w:color="auto"/>
                                            <w:right w:val="none" w:sz="0" w:space="0" w:color="auto"/>
                                          </w:divBdr>
                                          <w:divsChild>
                                            <w:div w:id="1451047510">
                                              <w:marLeft w:val="0"/>
                                              <w:marRight w:val="0"/>
                                              <w:marTop w:val="0"/>
                                              <w:marBottom w:val="0"/>
                                              <w:divBdr>
                                                <w:top w:val="none" w:sz="0" w:space="0" w:color="auto"/>
                                                <w:left w:val="none" w:sz="0" w:space="0" w:color="auto"/>
                                                <w:bottom w:val="none" w:sz="0" w:space="0" w:color="auto"/>
                                                <w:right w:val="none" w:sz="0" w:space="0" w:color="auto"/>
                                              </w:divBdr>
                                              <w:divsChild>
                                                <w:div w:id="312610439">
                                                  <w:marLeft w:val="0"/>
                                                  <w:marRight w:val="0"/>
                                                  <w:marTop w:val="0"/>
                                                  <w:marBottom w:val="0"/>
                                                  <w:divBdr>
                                                    <w:top w:val="none" w:sz="0" w:space="0" w:color="auto"/>
                                                    <w:left w:val="none" w:sz="0" w:space="0" w:color="auto"/>
                                                    <w:bottom w:val="none" w:sz="0" w:space="0" w:color="auto"/>
                                                    <w:right w:val="none" w:sz="0" w:space="0" w:color="auto"/>
                                                  </w:divBdr>
                                                  <w:divsChild>
                                                    <w:div w:id="1845895050">
                                                      <w:marLeft w:val="0"/>
                                                      <w:marRight w:val="0"/>
                                                      <w:marTop w:val="0"/>
                                                      <w:marBottom w:val="0"/>
                                                      <w:divBdr>
                                                        <w:top w:val="none" w:sz="0" w:space="0" w:color="auto"/>
                                                        <w:left w:val="none" w:sz="0" w:space="0" w:color="auto"/>
                                                        <w:bottom w:val="none" w:sz="0" w:space="0" w:color="auto"/>
                                                        <w:right w:val="none" w:sz="0" w:space="0" w:color="auto"/>
                                                      </w:divBdr>
                                                      <w:divsChild>
                                                        <w:div w:id="854156441">
                                                          <w:marLeft w:val="0"/>
                                                          <w:marRight w:val="0"/>
                                                          <w:marTop w:val="0"/>
                                                          <w:marBottom w:val="0"/>
                                                          <w:divBdr>
                                                            <w:top w:val="none" w:sz="0" w:space="0" w:color="auto"/>
                                                            <w:left w:val="none" w:sz="0" w:space="0" w:color="auto"/>
                                                            <w:bottom w:val="none" w:sz="0" w:space="0" w:color="auto"/>
                                                            <w:right w:val="none" w:sz="0" w:space="0" w:color="auto"/>
                                                          </w:divBdr>
                                                          <w:divsChild>
                                                            <w:div w:id="1525898805">
                                                              <w:marLeft w:val="0"/>
                                                              <w:marRight w:val="0"/>
                                                              <w:marTop w:val="0"/>
                                                              <w:marBottom w:val="0"/>
                                                              <w:divBdr>
                                                                <w:top w:val="none" w:sz="0" w:space="0" w:color="auto"/>
                                                                <w:left w:val="none" w:sz="0" w:space="0" w:color="auto"/>
                                                                <w:bottom w:val="none" w:sz="0" w:space="0" w:color="auto"/>
                                                                <w:right w:val="none" w:sz="0" w:space="0" w:color="auto"/>
                                                              </w:divBdr>
                                                              <w:divsChild>
                                                                <w:div w:id="1874876220">
                                                                  <w:marLeft w:val="0"/>
                                                                  <w:marRight w:val="0"/>
                                                                  <w:marTop w:val="0"/>
                                                                  <w:marBottom w:val="0"/>
                                                                  <w:divBdr>
                                                                    <w:top w:val="none" w:sz="0" w:space="0" w:color="auto"/>
                                                                    <w:left w:val="none" w:sz="0" w:space="0" w:color="auto"/>
                                                                    <w:bottom w:val="none" w:sz="0" w:space="0" w:color="auto"/>
                                                                    <w:right w:val="none" w:sz="0" w:space="0" w:color="auto"/>
                                                                  </w:divBdr>
                                                                  <w:divsChild>
                                                                    <w:div w:id="1893342299">
                                                                      <w:marLeft w:val="0"/>
                                                                      <w:marRight w:val="0"/>
                                                                      <w:marTop w:val="0"/>
                                                                      <w:marBottom w:val="0"/>
                                                                      <w:divBdr>
                                                                        <w:top w:val="none" w:sz="0" w:space="0" w:color="auto"/>
                                                                        <w:left w:val="none" w:sz="0" w:space="0" w:color="auto"/>
                                                                        <w:bottom w:val="none" w:sz="0" w:space="0" w:color="auto"/>
                                                                        <w:right w:val="none" w:sz="0" w:space="0" w:color="auto"/>
                                                                      </w:divBdr>
                                                                      <w:divsChild>
                                                                        <w:div w:id="902064165">
                                                                          <w:marLeft w:val="0"/>
                                                                          <w:marRight w:val="0"/>
                                                                          <w:marTop w:val="0"/>
                                                                          <w:marBottom w:val="0"/>
                                                                          <w:divBdr>
                                                                            <w:top w:val="none" w:sz="0" w:space="0" w:color="auto"/>
                                                                            <w:left w:val="none" w:sz="0" w:space="0" w:color="auto"/>
                                                                            <w:bottom w:val="none" w:sz="0" w:space="0" w:color="auto"/>
                                                                            <w:right w:val="none" w:sz="0" w:space="0" w:color="auto"/>
                                                                          </w:divBdr>
                                                                          <w:divsChild>
                                                                            <w:div w:id="1819494179">
                                                                              <w:marLeft w:val="0"/>
                                                                              <w:marRight w:val="0"/>
                                                                              <w:marTop w:val="0"/>
                                                                              <w:marBottom w:val="0"/>
                                                                              <w:divBdr>
                                                                                <w:top w:val="none" w:sz="0" w:space="0" w:color="auto"/>
                                                                                <w:left w:val="none" w:sz="0" w:space="0" w:color="auto"/>
                                                                                <w:bottom w:val="none" w:sz="0" w:space="0" w:color="auto"/>
                                                                                <w:right w:val="none" w:sz="0" w:space="0" w:color="auto"/>
                                                                              </w:divBdr>
                                                                              <w:divsChild>
                                                                                <w:div w:id="111556481">
                                                                                  <w:marLeft w:val="0"/>
                                                                                  <w:marRight w:val="0"/>
                                                                                  <w:marTop w:val="0"/>
                                                                                  <w:marBottom w:val="0"/>
                                                                                  <w:divBdr>
                                                                                    <w:top w:val="none" w:sz="0" w:space="0" w:color="auto"/>
                                                                                    <w:left w:val="none" w:sz="0" w:space="0" w:color="auto"/>
                                                                                    <w:bottom w:val="none" w:sz="0" w:space="0" w:color="auto"/>
                                                                                    <w:right w:val="none" w:sz="0" w:space="0" w:color="auto"/>
                                                                                  </w:divBdr>
                                                                                  <w:divsChild>
                                                                                    <w:div w:id="1992056512">
                                                                                      <w:marLeft w:val="0"/>
                                                                                      <w:marRight w:val="0"/>
                                                                                      <w:marTop w:val="0"/>
                                                                                      <w:marBottom w:val="0"/>
                                                                                      <w:divBdr>
                                                                                        <w:top w:val="none" w:sz="0" w:space="0" w:color="auto"/>
                                                                                        <w:left w:val="none" w:sz="0" w:space="0" w:color="auto"/>
                                                                                        <w:bottom w:val="none" w:sz="0" w:space="0" w:color="auto"/>
                                                                                        <w:right w:val="none" w:sz="0" w:space="0" w:color="auto"/>
                                                                                      </w:divBdr>
                                                                                      <w:divsChild>
                                                                                        <w:div w:id="173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490364">
                                                                  <w:marLeft w:val="0"/>
                                                                  <w:marRight w:val="0"/>
                                                                  <w:marTop w:val="0"/>
                                                                  <w:marBottom w:val="0"/>
                                                                  <w:divBdr>
                                                                    <w:top w:val="none" w:sz="0" w:space="0" w:color="auto"/>
                                                                    <w:left w:val="none" w:sz="0" w:space="0" w:color="auto"/>
                                                                    <w:bottom w:val="none" w:sz="0" w:space="0" w:color="auto"/>
                                                                    <w:right w:val="none" w:sz="0" w:space="0" w:color="auto"/>
                                                                  </w:divBdr>
                                                                  <w:divsChild>
                                                                    <w:div w:id="1074662778">
                                                                      <w:marLeft w:val="0"/>
                                                                      <w:marRight w:val="0"/>
                                                                      <w:marTop w:val="0"/>
                                                                      <w:marBottom w:val="0"/>
                                                                      <w:divBdr>
                                                                        <w:top w:val="none" w:sz="0" w:space="0" w:color="auto"/>
                                                                        <w:left w:val="none" w:sz="0" w:space="0" w:color="auto"/>
                                                                        <w:bottom w:val="none" w:sz="0" w:space="0" w:color="auto"/>
                                                                        <w:right w:val="none" w:sz="0" w:space="0" w:color="auto"/>
                                                                      </w:divBdr>
                                                                      <w:divsChild>
                                                                        <w:div w:id="2019303821">
                                                                          <w:marLeft w:val="0"/>
                                                                          <w:marRight w:val="0"/>
                                                                          <w:marTop w:val="0"/>
                                                                          <w:marBottom w:val="0"/>
                                                                          <w:divBdr>
                                                                            <w:top w:val="none" w:sz="0" w:space="0" w:color="auto"/>
                                                                            <w:left w:val="none" w:sz="0" w:space="0" w:color="auto"/>
                                                                            <w:bottom w:val="none" w:sz="0" w:space="0" w:color="auto"/>
                                                                            <w:right w:val="none" w:sz="0" w:space="0" w:color="auto"/>
                                                                          </w:divBdr>
                                                                          <w:divsChild>
                                                                            <w:div w:id="1093474572">
                                                                              <w:marLeft w:val="0"/>
                                                                              <w:marRight w:val="0"/>
                                                                              <w:marTop w:val="0"/>
                                                                              <w:marBottom w:val="0"/>
                                                                              <w:divBdr>
                                                                                <w:top w:val="none" w:sz="0" w:space="0" w:color="auto"/>
                                                                                <w:left w:val="none" w:sz="0" w:space="0" w:color="auto"/>
                                                                                <w:bottom w:val="none" w:sz="0" w:space="0" w:color="auto"/>
                                                                                <w:right w:val="none" w:sz="0" w:space="0" w:color="auto"/>
                                                                              </w:divBdr>
                                                                              <w:divsChild>
                                                                                <w:div w:id="1138373941">
                                                                                  <w:marLeft w:val="0"/>
                                                                                  <w:marRight w:val="0"/>
                                                                                  <w:marTop w:val="0"/>
                                                                                  <w:marBottom w:val="0"/>
                                                                                  <w:divBdr>
                                                                                    <w:top w:val="none" w:sz="0" w:space="0" w:color="auto"/>
                                                                                    <w:left w:val="none" w:sz="0" w:space="0" w:color="auto"/>
                                                                                    <w:bottom w:val="none" w:sz="0" w:space="0" w:color="auto"/>
                                                                                    <w:right w:val="none" w:sz="0" w:space="0" w:color="auto"/>
                                                                                  </w:divBdr>
                                                                                  <w:divsChild>
                                                                                    <w:div w:id="696738931">
                                                                                      <w:marLeft w:val="0"/>
                                                                                      <w:marRight w:val="0"/>
                                                                                      <w:marTop w:val="0"/>
                                                                                      <w:marBottom w:val="0"/>
                                                                                      <w:divBdr>
                                                                                        <w:top w:val="none" w:sz="0" w:space="0" w:color="auto"/>
                                                                                        <w:left w:val="none" w:sz="0" w:space="0" w:color="auto"/>
                                                                                        <w:bottom w:val="none" w:sz="0" w:space="0" w:color="auto"/>
                                                                                        <w:right w:val="none" w:sz="0" w:space="0" w:color="auto"/>
                                                                                      </w:divBdr>
                                                                                      <w:divsChild>
                                                                                        <w:div w:id="1178228556">
                                                                                          <w:marLeft w:val="0"/>
                                                                                          <w:marRight w:val="0"/>
                                                                                          <w:marTop w:val="0"/>
                                                                                          <w:marBottom w:val="0"/>
                                                                                          <w:divBdr>
                                                                                            <w:top w:val="none" w:sz="0" w:space="0" w:color="auto"/>
                                                                                            <w:left w:val="none" w:sz="0" w:space="0" w:color="auto"/>
                                                                                            <w:bottom w:val="none" w:sz="0" w:space="0" w:color="auto"/>
                                                                                            <w:right w:val="none" w:sz="0" w:space="0" w:color="auto"/>
                                                                                          </w:divBdr>
                                                                                        </w:div>
                                                                                        <w:div w:id="1429161266">
                                                                                          <w:marLeft w:val="0"/>
                                                                                          <w:marRight w:val="0"/>
                                                                                          <w:marTop w:val="0"/>
                                                                                          <w:marBottom w:val="0"/>
                                                                                          <w:divBdr>
                                                                                            <w:top w:val="none" w:sz="0" w:space="0" w:color="auto"/>
                                                                                            <w:left w:val="none" w:sz="0" w:space="0" w:color="auto"/>
                                                                                            <w:bottom w:val="none" w:sz="0" w:space="0" w:color="auto"/>
                                                                                            <w:right w:val="none" w:sz="0" w:space="0" w:color="auto"/>
                                                                                          </w:divBdr>
                                                                                          <w:divsChild>
                                                                                            <w:div w:id="1160736408">
                                                                                              <w:marLeft w:val="0"/>
                                                                                              <w:marRight w:val="0"/>
                                                                                              <w:marTop w:val="0"/>
                                                                                              <w:marBottom w:val="0"/>
                                                                                              <w:divBdr>
                                                                                                <w:top w:val="none" w:sz="0" w:space="0" w:color="auto"/>
                                                                                                <w:left w:val="none" w:sz="0" w:space="0" w:color="auto"/>
                                                                                                <w:bottom w:val="none" w:sz="0" w:space="0" w:color="auto"/>
                                                                                                <w:right w:val="none" w:sz="0" w:space="0" w:color="auto"/>
                                                                                              </w:divBdr>
                                                                                              <w:divsChild>
                                                                                                <w:div w:id="15483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088470">
                                                                      <w:marLeft w:val="0"/>
                                                                      <w:marRight w:val="0"/>
                                                                      <w:marTop w:val="0"/>
                                                                      <w:marBottom w:val="0"/>
                                                                      <w:divBdr>
                                                                        <w:top w:val="none" w:sz="0" w:space="0" w:color="auto"/>
                                                                        <w:left w:val="none" w:sz="0" w:space="0" w:color="auto"/>
                                                                        <w:bottom w:val="none" w:sz="0" w:space="0" w:color="auto"/>
                                                                        <w:right w:val="none" w:sz="0" w:space="0" w:color="auto"/>
                                                                      </w:divBdr>
                                                                      <w:divsChild>
                                                                        <w:div w:id="1149906223">
                                                                          <w:marLeft w:val="0"/>
                                                                          <w:marRight w:val="0"/>
                                                                          <w:marTop w:val="0"/>
                                                                          <w:marBottom w:val="0"/>
                                                                          <w:divBdr>
                                                                            <w:top w:val="none" w:sz="0" w:space="0" w:color="auto"/>
                                                                            <w:left w:val="none" w:sz="0" w:space="0" w:color="auto"/>
                                                                            <w:bottom w:val="none" w:sz="0" w:space="0" w:color="auto"/>
                                                                            <w:right w:val="none" w:sz="0" w:space="0" w:color="auto"/>
                                                                          </w:divBdr>
                                                                          <w:divsChild>
                                                                            <w:div w:id="208116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313235">
                                                                      <w:marLeft w:val="0"/>
                                                                      <w:marRight w:val="0"/>
                                                                      <w:marTop w:val="0"/>
                                                                      <w:marBottom w:val="0"/>
                                                                      <w:divBdr>
                                                                        <w:top w:val="none" w:sz="0" w:space="0" w:color="auto"/>
                                                                        <w:left w:val="none" w:sz="0" w:space="0" w:color="auto"/>
                                                                        <w:bottom w:val="none" w:sz="0" w:space="0" w:color="auto"/>
                                                                        <w:right w:val="none" w:sz="0" w:space="0" w:color="auto"/>
                                                                      </w:divBdr>
                                                                      <w:divsChild>
                                                                        <w:div w:id="28335018">
                                                                          <w:marLeft w:val="0"/>
                                                                          <w:marRight w:val="0"/>
                                                                          <w:marTop w:val="0"/>
                                                                          <w:marBottom w:val="0"/>
                                                                          <w:divBdr>
                                                                            <w:top w:val="none" w:sz="0" w:space="0" w:color="auto"/>
                                                                            <w:left w:val="none" w:sz="0" w:space="0" w:color="auto"/>
                                                                            <w:bottom w:val="none" w:sz="0" w:space="0" w:color="auto"/>
                                                                            <w:right w:val="none" w:sz="0" w:space="0" w:color="auto"/>
                                                                          </w:divBdr>
                                                                          <w:divsChild>
                                                                            <w:div w:id="116418593">
                                                                              <w:marLeft w:val="0"/>
                                                                              <w:marRight w:val="0"/>
                                                                              <w:marTop w:val="0"/>
                                                                              <w:marBottom w:val="0"/>
                                                                              <w:divBdr>
                                                                                <w:top w:val="none" w:sz="0" w:space="0" w:color="auto"/>
                                                                                <w:left w:val="none" w:sz="0" w:space="0" w:color="auto"/>
                                                                                <w:bottom w:val="none" w:sz="0" w:space="0" w:color="auto"/>
                                                                                <w:right w:val="none" w:sz="0" w:space="0" w:color="auto"/>
                                                                              </w:divBdr>
                                                                              <w:divsChild>
                                                                                <w:div w:id="2020813813">
                                                                                  <w:marLeft w:val="0"/>
                                                                                  <w:marRight w:val="0"/>
                                                                                  <w:marTop w:val="0"/>
                                                                                  <w:marBottom w:val="0"/>
                                                                                  <w:divBdr>
                                                                                    <w:top w:val="none" w:sz="0" w:space="0" w:color="auto"/>
                                                                                    <w:left w:val="none" w:sz="0" w:space="0" w:color="auto"/>
                                                                                    <w:bottom w:val="none" w:sz="0" w:space="0" w:color="auto"/>
                                                                                    <w:right w:val="none" w:sz="0" w:space="0" w:color="auto"/>
                                                                                  </w:divBdr>
                                                                                </w:div>
                                                                                <w:div w:id="218788839">
                                                                                  <w:marLeft w:val="0"/>
                                                                                  <w:marRight w:val="0"/>
                                                                                  <w:marTop w:val="0"/>
                                                                                  <w:marBottom w:val="0"/>
                                                                                  <w:divBdr>
                                                                                    <w:top w:val="none" w:sz="0" w:space="0" w:color="auto"/>
                                                                                    <w:left w:val="none" w:sz="0" w:space="0" w:color="auto"/>
                                                                                    <w:bottom w:val="none" w:sz="0" w:space="0" w:color="auto"/>
                                                                                    <w:right w:val="none" w:sz="0" w:space="0" w:color="auto"/>
                                                                                  </w:divBdr>
                                                                                </w:div>
                                                                              </w:divsChild>
                                                                            </w:div>
                                                                            <w:div w:id="434056872">
                                                                              <w:marLeft w:val="0"/>
                                                                              <w:marRight w:val="0"/>
                                                                              <w:marTop w:val="0"/>
                                                                              <w:marBottom w:val="0"/>
                                                                              <w:divBdr>
                                                                                <w:top w:val="none" w:sz="0" w:space="0" w:color="auto"/>
                                                                                <w:left w:val="none" w:sz="0" w:space="0" w:color="auto"/>
                                                                                <w:bottom w:val="none" w:sz="0" w:space="0" w:color="auto"/>
                                                                                <w:right w:val="none" w:sz="0" w:space="0" w:color="auto"/>
                                                                              </w:divBdr>
                                                                              <w:divsChild>
                                                                                <w:div w:id="179396716">
                                                                                  <w:marLeft w:val="0"/>
                                                                                  <w:marRight w:val="0"/>
                                                                                  <w:marTop w:val="0"/>
                                                                                  <w:marBottom w:val="0"/>
                                                                                  <w:divBdr>
                                                                                    <w:top w:val="none" w:sz="0" w:space="0" w:color="auto"/>
                                                                                    <w:left w:val="none" w:sz="0" w:space="0" w:color="auto"/>
                                                                                    <w:bottom w:val="none" w:sz="0" w:space="0" w:color="auto"/>
                                                                                    <w:right w:val="none" w:sz="0" w:space="0" w:color="auto"/>
                                                                                  </w:divBdr>
                                                                                </w:div>
                                                                                <w:div w:id="537544669">
                                                                                  <w:marLeft w:val="0"/>
                                                                                  <w:marRight w:val="0"/>
                                                                                  <w:marTop w:val="0"/>
                                                                                  <w:marBottom w:val="0"/>
                                                                                  <w:divBdr>
                                                                                    <w:top w:val="none" w:sz="0" w:space="0" w:color="auto"/>
                                                                                    <w:left w:val="none" w:sz="0" w:space="0" w:color="auto"/>
                                                                                    <w:bottom w:val="none" w:sz="0" w:space="0" w:color="auto"/>
                                                                                    <w:right w:val="none" w:sz="0" w:space="0" w:color="auto"/>
                                                                                  </w:divBdr>
                                                                                </w:div>
                                                                              </w:divsChild>
                                                                            </w:div>
                                                                            <w:div w:id="1602446053">
                                                                              <w:marLeft w:val="0"/>
                                                                              <w:marRight w:val="0"/>
                                                                              <w:marTop w:val="0"/>
                                                                              <w:marBottom w:val="0"/>
                                                                              <w:divBdr>
                                                                                <w:top w:val="none" w:sz="0" w:space="0" w:color="auto"/>
                                                                                <w:left w:val="none" w:sz="0" w:space="0" w:color="auto"/>
                                                                                <w:bottom w:val="none" w:sz="0" w:space="0" w:color="auto"/>
                                                                                <w:right w:val="none" w:sz="0" w:space="0" w:color="auto"/>
                                                                              </w:divBdr>
                                                                              <w:divsChild>
                                                                                <w:div w:id="1922641489">
                                                                                  <w:marLeft w:val="0"/>
                                                                                  <w:marRight w:val="0"/>
                                                                                  <w:marTop w:val="0"/>
                                                                                  <w:marBottom w:val="0"/>
                                                                                  <w:divBdr>
                                                                                    <w:top w:val="none" w:sz="0" w:space="0" w:color="auto"/>
                                                                                    <w:left w:val="none" w:sz="0" w:space="0" w:color="auto"/>
                                                                                    <w:bottom w:val="none" w:sz="0" w:space="0" w:color="auto"/>
                                                                                    <w:right w:val="none" w:sz="0" w:space="0" w:color="auto"/>
                                                                                  </w:divBdr>
                                                                                </w:div>
                                                                                <w:div w:id="1832524928">
                                                                                  <w:marLeft w:val="0"/>
                                                                                  <w:marRight w:val="0"/>
                                                                                  <w:marTop w:val="0"/>
                                                                                  <w:marBottom w:val="0"/>
                                                                                  <w:divBdr>
                                                                                    <w:top w:val="none" w:sz="0" w:space="0" w:color="auto"/>
                                                                                    <w:left w:val="none" w:sz="0" w:space="0" w:color="auto"/>
                                                                                    <w:bottom w:val="none" w:sz="0" w:space="0" w:color="auto"/>
                                                                                    <w:right w:val="none" w:sz="0" w:space="0" w:color="auto"/>
                                                                                  </w:divBdr>
                                                                                </w:div>
                                                                              </w:divsChild>
                                                                            </w:div>
                                                                            <w:div w:id="1732074532">
                                                                              <w:marLeft w:val="0"/>
                                                                              <w:marRight w:val="0"/>
                                                                              <w:marTop w:val="0"/>
                                                                              <w:marBottom w:val="0"/>
                                                                              <w:divBdr>
                                                                                <w:top w:val="none" w:sz="0" w:space="0" w:color="auto"/>
                                                                                <w:left w:val="none" w:sz="0" w:space="0" w:color="auto"/>
                                                                                <w:bottom w:val="none" w:sz="0" w:space="0" w:color="auto"/>
                                                                                <w:right w:val="none" w:sz="0" w:space="0" w:color="auto"/>
                                                                              </w:divBdr>
                                                                              <w:divsChild>
                                                                                <w:div w:id="1819179469">
                                                                                  <w:marLeft w:val="0"/>
                                                                                  <w:marRight w:val="0"/>
                                                                                  <w:marTop w:val="0"/>
                                                                                  <w:marBottom w:val="0"/>
                                                                                  <w:divBdr>
                                                                                    <w:top w:val="none" w:sz="0" w:space="0" w:color="auto"/>
                                                                                    <w:left w:val="none" w:sz="0" w:space="0" w:color="auto"/>
                                                                                    <w:bottom w:val="none" w:sz="0" w:space="0" w:color="auto"/>
                                                                                    <w:right w:val="none" w:sz="0" w:space="0" w:color="auto"/>
                                                                                  </w:divBdr>
                                                                                </w:div>
                                                                                <w:div w:id="17921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5614">
                                                                      <w:marLeft w:val="0"/>
                                                                      <w:marRight w:val="0"/>
                                                                      <w:marTop w:val="100"/>
                                                                      <w:marBottom w:val="0"/>
                                                                      <w:divBdr>
                                                                        <w:top w:val="none" w:sz="0" w:space="0" w:color="auto"/>
                                                                        <w:left w:val="none" w:sz="0" w:space="0" w:color="auto"/>
                                                                        <w:bottom w:val="none" w:sz="0" w:space="0" w:color="auto"/>
                                                                        <w:right w:val="none" w:sz="0" w:space="0" w:color="auto"/>
                                                                      </w:divBdr>
                                                                      <w:divsChild>
                                                                        <w:div w:id="18913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7710733">
          <w:marLeft w:val="0"/>
          <w:marRight w:val="0"/>
          <w:marTop w:val="300"/>
          <w:marBottom w:val="0"/>
          <w:divBdr>
            <w:top w:val="none" w:sz="0" w:space="0" w:color="auto"/>
            <w:left w:val="none" w:sz="0" w:space="0" w:color="auto"/>
            <w:bottom w:val="none" w:sz="0" w:space="0" w:color="auto"/>
            <w:right w:val="none" w:sz="0" w:space="0" w:color="auto"/>
          </w:divBdr>
          <w:divsChild>
            <w:div w:id="1161046665">
              <w:marLeft w:val="0"/>
              <w:marRight w:val="0"/>
              <w:marTop w:val="0"/>
              <w:marBottom w:val="0"/>
              <w:divBdr>
                <w:top w:val="none" w:sz="0" w:space="0" w:color="auto"/>
                <w:left w:val="none" w:sz="0" w:space="0" w:color="auto"/>
                <w:bottom w:val="none" w:sz="0" w:space="0" w:color="auto"/>
                <w:right w:val="none" w:sz="0" w:space="0" w:color="auto"/>
              </w:divBdr>
            </w:div>
          </w:divsChild>
        </w:div>
        <w:div w:id="1101485668">
          <w:marLeft w:val="0"/>
          <w:marRight w:val="0"/>
          <w:marTop w:val="300"/>
          <w:marBottom w:val="0"/>
          <w:divBdr>
            <w:top w:val="none" w:sz="0" w:space="0" w:color="auto"/>
            <w:left w:val="none" w:sz="0" w:space="0" w:color="auto"/>
            <w:bottom w:val="none" w:sz="0" w:space="0" w:color="auto"/>
            <w:right w:val="none" w:sz="0" w:space="0" w:color="auto"/>
          </w:divBdr>
          <w:divsChild>
            <w:div w:id="21355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86869">
      <w:bodyDiv w:val="1"/>
      <w:marLeft w:val="0"/>
      <w:marRight w:val="0"/>
      <w:marTop w:val="0"/>
      <w:marBottom w:val="0"/>
      <w:divBdr>
        <w:top w:val="none" w:sz="0" w:space="0" w:color="auto"/>
        <w:left w:val="none" w:sz="0" w:space="0" w:color="auto"/>
        <w:bottom w:val="none" w:sz="0" w:space="0" w:color="auto"/>
        <w:right w:val="none" w:sz="0" w:space="0" w:color="auto"/>
      </w:divBdr>
      <w:divsChild>
        <w:div w:id="831868642">
          <w:marLeft w:val="0"/>
          <w:marRight w:val="0"/>
          <w:marTop w:val="0"/>
          <w:marBottom w:val="0"/>
          <w:divBdr>
            <w:top w:val="none" w:sz="0" w:space="0" w:color="auto"/>
            <w:left w:val="none" w:sz="0" w:space="0" w:color="auto"/>
            <w:bottom w:val="none" w:sz="0" w:space="0" w:color="auto"/>
            <w:right w:val="none" w:sz="0" w:space="0" w:color="auto"/>
          </w:divBdr>
          <w:divsChild>
            <w:div w:id="1654673755">
              <w:marLeft w:val="0"/>
              <w:marRight w:val="0"/>
              <w:marTop w:val="0"/>
              <w:marBottom w:val="0"/>
              <w:divBdr>
                <w:top w:val="none" w:sz="0" w:space="0" w:color="auto"/>
                <w:left w:val="none" w:sz="0" w:space="0" w:color="auto"/>
                <w:bottom w:val="none" w:sz="0" w:space="0" w:color="auto"/>
                <w:right w:val="none" w:sz="0" w:space="0" w:color="auto"/>
              </w:divBdr>
            </w:div>
          </w:divsChild>
        </w:div>
        <w:div w:id="498884240">
          <w:marLeft w:val="0"/>
          <w:marRight w:val="0"/>
          <w:marTop w:val="0"/>
          <w:marBottom w:val="0"/>
          <w:divBdr>
            <w:top w:val="none" w:sz="0" w:space="0" w:color="auto"/>
            <w:left w:val="none" w:sz="0" w:space="0" w:color="auto"/>
            <w:bottom w:val="none" w:sz="0" w:space="0" w:color="auto"/>
            <w:right w:val="none" w:sz="0" w:space="0" w:color="auto"/>
          </w:divBdr>
          <w:divsChild>
            <w:div w:id="80419042">
              <w:marLeft w:val="0"/>
              <w:marRight w:val="0"/>
              <w:marTop w:val="0"/>
              <w:marBottom w:val="0"/>
              <w:divBdr>
                <w:top w:val="none" w:sz="0" w:space="0" w:color="auto"/>
                <w:left w:val="none" w:sz="0" w:space="0" w:color="auto"/>
                <w:bottom w:val="none" w:sz="0" w:space="0" w:color="auto"/>
                <w:right w:val="none" w:sz="0" w:space="0" w:color="auto"/>
              </w:divBdr>
              <w:divsChild>
                <w:div w:id="1963224929">
                  <w:marLeft w:val="0"/>
                  <w:marRight w:val="0"/>
                  <w:marTop w:val="0"/>
                  <w:marBottom w:val="0"/>
                  <w:divBdr>
                    <w:top w:val="none" w:sz="0" w:space="0" w:color="auto"/>
                    <w:left w:val="none" w:sz="0" w:space="0" w:color="auto"/>
                    <w:bottom w:val="none" w:sz="0" w:space="0" w:color="auto"/>
                    <w:right w:val="none" w:sz="0" w:space="0" w:color="auto"/>
                  </w:divBdr>
                  <w:divsChild>
                    <w:div w:id="1680036681">
                      <w:marLeft w:val="0"/>
                      <w:marRight w:val="0"/>
                      <w:marTop w:val="0"/>
                      <w:marBottom w:val="0"/>
                      <w:divBdr>
                        <w:top w:val="none" w:sz="0" w:space="0" w:color="auto"/>
                        <w:left w:val="none" w:sz="0" w:space="0" w:color="auto"/>
                        <w:bottom w:val="none" w:sz="0" w:space="0" w:color="auto"/>
                        <w:right w:val="none" w:sz="0" w:space="0" w:color="auto"/>
                      </w:divBdr>
                    </w:div>
                    <w:div w:id="1133910207">
                      <w:marLeft w:val="0"/>
                      <w:marRight w:val="0"/>
                      <w:marTop w:val="0"/>
                      <w:marBottom w:val="0"/>
                      <w:divBdr>
                        <w:top w:val="none" w:sz="0" w:space="0" w:color="auto"/>
                        <w:left w:val="none" w:sz="0" w:space="0" w:color="auto"/>
                        <w:bottom w:val="none" w:sz="0" w:space="0" w:color="auto"/>
                        <w:right w:val="none" w:sz="0" w:space="0" w:color="auto"/>
                      </w:divBdr>
                      <w:divsChild>
                        <w:div w:id="1091659462">
                          <w:marLeft w:val="0"/>
                          <w:marRight w:val="0"/>
                          <w:marTop w:val="0"/>
                          <w:marBottom w:val="0"/>
                          <w:divBdr>
                            <w:top w:val="none" w:sz="0" w:space="0" w:color="auto"/>
                            <w:left w:val="none" w:sz="0" w:space="0" w:color="auto"/>
                            <w:bottom w:val="none" w:sz="0" w:space="0" w:color="auto"/>
                            <w:right w:val="none" w:sz="0" w:space="0" w:color="auto"/>
                          </w:divBdr>
                        </w:div>
                        <w:div w:id="151573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268651">
      <w:bodyDiv w:val="1"/>
      <w:marLeft w:val="0"/>
      <w:marRight w:val="0"/>
      <w:marTop w:val="0"/>
      <w:marBottom w:val="0"/>
      <w:divBdr>
        <w:top w:val="none" w:sz="0" w:space="0" w:color="auto"/>
        <w:left w:val="none" w:sz="0" w:space="0" w:color="auto"/>
        <w:bottom w:val="none" w:sz="0" w:space="0" w:color="auto"/>
        <w:right w:val="none" w:sz="0" w:space="0" w:color="auto"/>
      </w:divBdr>
    </w:div>
    <w:div w:id="1484934480">
      <w:bodyDiv w:val="1"/>
      <w:marLeft w:val="0"/>
      <w:marRight w:val="0"/>
      <w:marTop w:val="0"/>
      <w:marBottom w:val="0"/>
      <w:divBdr>
        <w:top w:val="none" w:sz="0" w:space="0" w:color="auto"/>
        <w:left w:val="none" w:sz="0" w:space="0" w:color="auto"/>
        <w:bottom w:val="none" w:sz="0" w:space="0" w:color="auto"/>
        <w:right w:val="none" w:sz="0" w:space="0" w:color="auto"/>
      </w:divBdr>
      <w:divsChild>
        <w:div w:id="87971019">
          <w:marLeft w:val="0"/>
          <w:marRight w:val="0"/>
          <w:marTop w:val="0"/>
          <w:marBottom w:val="0"/>
          <w:divBdr>
            <w:top w:val="none" w:sz="0" w:space="0" w:color="auto"/>
            <w:left w:val="none" w:sz="0" w:space="0" w:color="auto"/>
            <w:bottom w:val="none" w:sz="0" w:space="0" w:color="auto"/>
            <w:right w:val="none" w:sz="0" w:space="0" w:color="auto"/>
          </w:divBdr>
          <w:divsChild>
            <w:div w:id="2025158828">
              <w:marLeft w:val="0"/>
              <w:marRight w:val="0"/>
              <w:marTop w:val="0"/>
              <w:marBottom w:val="0"/>
              <w:divBdr>
                <w:top w:val="none" w:sz="0" w:space="0" w:color="auto"/>
                <w:left w:val="none" w:sz="0" w:space="0" w:color="auto"/>
                <w:bottom w:val="none" w:sz="0" w:space="0" w:color="auto"/>
                <w:right w:val="none" w:sz="0" w:space="0" w:color="auto"/>
              </w:divBdr>
            </w:div>
          </w:divsChild>
        </w:div>
        <w:div w:id="1852915889">
          <w:marLeft w:val="0"/>
          <w:marRight w:val="0"/>
          <w:marTop w:val="0"/>
          <w:marBottom w:val="0"/>
          <w:divBdr>
            <w:top w:val="none" w:sz="0" w:space="0" w:color="auto"/>
            <w:left w:val="none" w:sz="0" w:space="0" w:color="auto"/>
            <w:bottom w:val="none" w:sz="0" w:space="0" w:color="auto"/>
            <w:right w:val="none" w:sz="0" w:space="0" w:color="auto"/>
          </w:divBdr>
          <w:divsChild>
            <w:div w:id="661586483">
              <w:marLeft w:val="0"/>
              <w:marRight w:val="0"/>
              <w:marTop w:val="0"/>
              <w:marBottom w:val="0"/>
              <w:divBdr>
                <w:top w:val="none" w:sz="0" w:space="0" w:color="auto"/>
                <w:left w:val="none" w:sz="0" w:space="0" w:color="auto"/>
                <w:bottom w:val="none" w:sz="0" w:space="0" w:color="auto"/>
                <w:right w:val="none" w:sz="0" w:space="0" w:color="auto"/>
              </w:divBdr>
              <w:divsChild>
                <w:div w:id="2072774547">
                  <w:marLeft w:val="0"/>
                  <w:marRight w:val="0"/>
                  <w:marTop w:val="0"/>
                  <w:marBottom w:val="0"/>
                  <w:divBdr>
                    <w:top w:val="none" w:sz="0" w:space="0" w:color="auto"/>
                    <w:left w:val="none" w:sz="0" w:space="0" w:color="auto"/>
                    <w:bottom w:val="none" w:sz="0" w:space="0" w:color="auto"/>
                    <w:right w:val="none" w:sz="0" w:space="0" w:color="auto"/>
                  </w:divBdr>
                  <w:divsChild>
                    <w:div w:id="467867282">
                      <w:marLeft w:val="0"/>
                      <w:marRight w:val="0"/>
                      <w:marTop w:val="0"/>
                      <w:marBottom w:val="0"/>
                      <w:divBdr>
                        <w:top w:val="none" w:sz="0" w:space="0" w:color="auto"/>
                        <w:left w:val="none" w:sz="0" w:space="0" w:color="auto"/>
                        <w:bottom w:val="none" w:sz="0" w:space="0" w:color="auto"/>
                        <w:right w:val="none" w:sz="0" w:space="0" w:color="auto"/>
                      </w:divBdr>
                    </w:div>
                    <w:div w:id="1803228858">
                      <w:marLeft w:val="0"/>
                      <w:marRight w:val="0"/>
                      <w:marTop w:val="0"/>
                      <w:marBottom w:val="0"/>
                      <w:divBdr>
                        <w:top w:val="none" w:sz="0" w:space="0" w:color="auto"/>
                        <w:left w:val="none" w:sz="0" w:space="0" w:color="auto"/>
                        <w:bottom w:val="none" w:sz="0" w:space="0" w:color="auto"/>
                        <w:right w:val="none" w:sz="0" w:space="0" w:color="auto"/>
                      </w:divBdr>
                      <w:divsChild>
                        <w:div w:id="185926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514943">
      <w:bodyDiv w:val="1"/>
      <w:marLeft w:val="0"/>
      <w:marRight w:val="0"/>
      <w:marTop w:val="0"/>
      <w:marBottom w:val="0"/>
      <w:divBdr>
        <w:top w:val="none" w:sz="0" w:space="0" w:color="auto"/>
        <w:left w:val="none" w:sz="0" w:space="0" w:color="auto"/>
        <w:bottom w:val="none" w:sz="0" w:space="0" w:color="auto"/>
        <w:right w:val="none" w:sz="0" w:space="0" w:color="auto"/>
      </w:divBdr>
    </w:div>
    <w:div w:id="1590232756">
      <w:bodyDiv w:val="1"/>
      <w:marLeft w:val="0"/>
      <w:marRight w:val="0"/>
      <w:marTop w:val="0"/>
      <w:marBottom w:val="0"/>
      <w:divBdr>
        <w:top w:val="none" w:sz="0" w:space="0" w:color="auto"/>
        <w:left w:val="none" w:sz="0" w:space="0" w:color="auto"/>
        <w:bottom w:val="none" w:sz="0" w:space="0" w:color="auto"/>
        <w:right w:val="none" w:sz="0" w:space="0" w:color="auto"/>
      </w:divBdr>
    </w:div>
    <w:div w:id="1630089049">
      <w:bodyDiv w:val="1"/>
      <w:marLeft w:val="0"/>
      <w:marRight w:val="0"/>
      <w:marTop w:val="0"/>
      <w:marBottom w:val="0"/>
      <w:divBdr>
        <w:top w:val="none" w:sz="0" w:space="0" w:color="auto"/>
        <w:left w:val="none" w:sz="0" w:space="0" w:color="auto"/>
        <w:bottom w:val="none" w:sz="0" w:space="0" w:color="auto"/>
        <w:right w:val="none" w:sz="0" w:space="0" w:color="auto"/>
      </w:divBdr>
      <w:divsChild>
        <w:div w:id="491718151">
          <w:marLeft w:val="0"/>
          <w:marRight w:val="0"/>
          <w:marTop w:val="0"/>
          <w:marBottom w:val="0"/>
          <w:divBdr>
            <w:top w:val="none" w:sz="0" w:space="0" w:color="auto"/>
            <w:left w:val="none" w:sz="0" w:space="0" w:color="auto"/>
            <w:bottom w:val="none" w:sz="0" w:space="0" w:color="auto"/>
            <w:right w:val="none" w:sz="0" w:space="0" w:color="auto"/>
          </w:divBdr>
          <w:divsChild>
            <w:div w:id="451560563">
              <w:marLeft w:val="0"/>
              <w:marRight w:val="0"/>
              <w:marTop w:val="360"/>
              <w:marBottom w:val="0"/>
              <w:divBdr>
                <w:top w:val="none" w:sz="0" w:space="0" w:color="auto"/>
                <w:left w:val="none" w:sz="0" w:space="0" w:color="auto"/>
                <w:bottom w:val="none" w:sz="0" w:space="0" w:color="auto"/>
                <w:right w:val="none" w:sz="0" w:space="0" w:color="auto"/>
              </w:divBdr>
              <w:divsChild>
                <w:div w:id="1314485831">
                  <w:marLeft w:val="0"/>
                  <w:marRight w:val="0"/>
                  <w:marTop w:val="0"/>
                  <w:marBottom w:val="0"/>
                  <w:divBdr>
                    <w:top w:val="none" w:sz="0" w:space="0" w:color="auto"/>
                    <w:left w:val="none" w:sz="0" w:space="0" w:color="auto"/>
                    <w:bottom w:val="none" w:sz="0" w:space="0" w:color="auto"/>
                    <w:right w:val="none" w:sz="0" w:space="0" w:color="auto"/>
                  </w:divBdr>
                  <w:divsChild>
                    <w:div w:id="469395972">
                      <w:marLeft w:val="0"/>
                      <w:marRight w:val="0"/>
                      <w:marTop w:val="0"/>
                      <w:marBottom w:val="0"/>
                      <w:divBdr>
                        <w:top w:val="none" w:sz="0" w:space="0" w:color="auto"/>
                        <w:left w:val="none" w:sz="0" w:space="0" w:color="auto"/>
                        <w:bottom w:val="none" w:sz="0" w:space="0" w:color="auto"/>
                        <w:right w:val="none" w:sz="0" w:space="0" w:color="auto"/>
                      </w:divBdr>
                      <w:divsChild>
                        <w:div w:id="809640349">
                          <w:marLeft w:val="0"/>
                          <w:marRight w:val="0"/>
                          <w:marTop w:val="0"/>
                          <w:marBottom w:val="0"/>
                          <w:divBdr>
                            <w:top w:val="none" w:sz="0" w:space="0" w:color="auto"/>
                            <w:left w:val="none" w:sz="0" w:space="0" w:color="auto"/>
                            <w:bottom w:val="none" w:sz="0" w:space="0" w:color="auto"/>
                            <w:right w:val="none" w:sz="0" w:space="0" w:color="auto"/>
                          </w:divBdr>
                        </w:div>
                      </w:divsChild>
                    </w:div>
                    <w:div w:id="1612204589">
                      <w:marLeft w:val="0"/>
                      <w:marRight w:val="0"/>
                      <w:marTop w:val="0"/>
                      <w:marBottom w:val="0"/>
                      <w:divBdr>
                        <w:top w:val="none" w:sz="0" w:space="0" w:color="auto"/>
                        <w:left w:val="none" w:sz="0" w:space="0" w:color="auto"/>
                        <w:bottom w:val="none" w:sz="0" w:space="0" w:color="auto"/>
                        <w:right w:val="none" w:sz="0" w:space="0" w:color="auto"/>
                      </w:divBdr>
                      <w:divsChild>
                        <w:div w:id="1135566597">
                          <w:marLeft w:val="0"/>
                          <w:marRight w:val="135"/>
                          <w:marTop w:val="0"/>
                          <w:marBottom w:val="0"/>
                          <w:divBdr>
                            <w:top w:val="none" w:sz="0" w:space="0" w:color="auto"/>
                            <w:left w:val="none" w:sz="0" w:space="0" w:color="auto"/>
                            <w:bottom w:val="none" w:sz="0" w:space="0" w:color="auto"/>
                            <w:right w:val="none" w:sz="0" w:space="0" w:color="auto"/>
                          </w:divBdr>
                        </w:div>
                        <w:div w:id="1441215461">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25624">
              <w:marLeft w:val="0"/>
              <w:marRight w:val="0"/>
              <w:marTop w:val="360"/>
              <w:marBottom w:val="0"/>
              <w:divBdr>
                <w:top w:val="none" w:sz="0" w:space="0" w:color="auto"/>
                <w:left w:val="none" w:sz="0" w:space="0" w:color="auto"/>
                <w:bottom w:val="single" w:sz="6" w:space="0" w:color="000000"/>
                <w:right w:val="none" w:sz="0" w:space="0" w:color="auto"/>
              </w:divBdr>
              <w:divsChild>
                <w:div w:id="52117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4286">
          <w:marLeft w:val="0"/>
          <w:marRight w:val="0"/>
          <w:marTop w:val="0"/>
          <w:marBottom w:val="0"/>
          <w:divBdr>
            <w:top w:val="none" w:sz="0" w:space="0" w:color="auto"/>
            <w:left w:val="none" w:sz="0" w:space="0" w:color="auto"/>
            <w:bottom w:val="none" w:sz="0" w:space="0" w:color="auto"/>
            <w:right w:val="none" w:sz="0" w:space="0" w:color="auto"/>
          </w:divBdr>
          <w:divsChild>
            <w:div w:id="528299959">
              <w:marLeft w:val="0"/>
              <w:marRight w:val="0"/>
              <w:marTop w:val="0"/>
              <w:marBottom w:val="0"/>
              <w:divBdr>
                <w:top w:val="none" w:sz="0" w:space="0" w:color="auto"/>
                <w:left w:val="none" w:sz="0" w:space="0" w:color="auto"/>
                <w:bottom w:val="none" w:sz="0" w:space="0" w:color="auto"/>
                <w:right w:val="none" w:sz="0" w:space="0" w:color="auto"/>
              </w:divBdr>
            </w:div>
            <w:div w:id="1930262833">
              <w:marLeft w:val="0"/>
              <w:marRight w:val="0"/>
              <w:marTop w:val="300"/>
              <w:marBottom w:val="0"/>
              <w:divBdr>
                <w:top w:val="none" w:sz="0" w:space="0" w:color="auto"/>
                <w:left w:val="none" w:sz="0" w:space="0" w:color="auto"/>
                <w:bottom w:val="none" w:sz="0" w:space="0" w:color="auto"/>
                <w:right w:val="none" w:sz="0" w:space="0" w:color="auto"/>
              </w:divBdr>
              <w:divsChild>
                <w:div w:id="155077443">
                  <w:marLeft w:val="0"/>
                  <w:marRight w:val="0"/>
                  <w:marTop w:val="0"/>
                  <w:marBottom w:val="0"/>
                  <w:divBdr>
                    <w:top w:val="none" w:sz="0" w:space="0" w:color="auto"/>
                    <w:left w:val="none" w:sz="0" w:space="0" w:color="auto"/>
                    <w:bottom w:val="none" w:sz="0" w:space="0" w:color="auto"/>
                    <w:right w:val="none" w:sz="0" w:space="0" w:color="auto"/>
                  </w:divBdr>
                </w:div>
              </w:divsChild>
            </w:div>
            <w:div w:id="606734910">
              <w:marLeft w:val="0"/>
              <w:marRight w:val="0"/>
              <w:marTop w:val="300"/>
              <w:marBottom w:val="0"/>
              <w:divBdr>
                <w:top w:val="none" w:sz="0" w:space="0" w:color="auto"/>
                <w:left w:val="none" w:sz="0" w:space="0" w:color="auto"/>
                <w:bottom w:val="none" w:sz="0" w:space="0" w:color="auto"/>
                <w:right w:val="none" w:sz="0" w:space="0" w:color="auto"/>
              </w:divBdr>
              <w:divsChild>
                <w:div w:id="2105219945">
                  <w:marLeft w:val="0"/>
                  <w:marRight w:val="0"/>
                  <w:marTop w:val="0"/>
                  <w:marBottom w:val="0"/>
                  <w:divBdr>
                    <w:top w:val="none" w:sz="0" w:space="0" w:color="auto"/>
                    <w:left w:val="none" w:sz="0" w:space="0" w:color="auto"/>
                    <w:bottom w:val="none" w:sz="0" w:space="0" w:color="auto"/>
                    <w:right w:val="none" w:sz="0" w:space="0" w:color="auto"/>
                  </w:divBdr>
                </w:div>
              </w:divsChild>
            </w:div>
            <w:div w:id="1647474421">
              <w:marLeft w:val="0"/>
              <w:marRight w:val="0"/>
              <w:marTop w:val="300"/>
              <w:marBottom w:val="0"/>
              <w:divBdr>
                <w:top w:val="none" w:sz="0" w:space="0" w:color="auto"/>
                <w:left w:val="none" w:sz="0" w:space="0" w:color="auto"/>
                <w:bottom w:val="none" w:sz="0" w:space="0" w:color="auto"/>
                <w:right w:val="none" w:sz="0" w:space="0" w:color="auto"/>
              </w:divBdr>
              <w:divsChild>
                <w:div w:id="2102993898">
                  <w:marLeft w:val="0"/>
                  <w:marRight w:val="0"/>
                  <w:marTop w:val="0"/>
                  <w:marBottom w:val="0"/>
                  <w:divBdr>
                    <w:top w:val="single" w:sz="6" w:space="15" w:color="000000"/>
                    <w:left w:val="none" w:sz="0" w:space="0" w:color="auto"/>
                    <w:bottom w:val="single" w:sz="6" w:space="15" w:color="000000"/>
                    <w:right w:val="none" w:sz="0" w:space="0" w:color="auto"/>
                  </w:divBdr>
                  <w:divsChild>
                    <w:div w:id="1897155179">
                      <w:marLeft w:val="0"/>
                      <w:marRight w:val="300"/>
                      <w:marTop w:val="0"/>
                      <w:marBottom w:val="0"/>
                      <w:divBdr>
                        <w:top w:val="none" w:sz="0" w:space="0" w:color="auto"/>
                        <w:left w:val="none" w:sz="0" w:space="0" w:color="auto"/>
                        <w:bottom w:val="none" w:sz="0" w:space="0" w:color="auto"/>
                        <w:right w:val="none" w:sz="0" w:space="0" w:color="auto"/>
                      </w:divBdr>
                    </w:div>
                    <w:div w:id="740256635">
                      <w:marLeft w:val="0"/>
                      <w:marRight w:val="0"/>
                      <w:marTop w:val="0"/>
                      <w:marBottom w:val="0"/>
                      <w:divBdr>
                        <w:top w:val="none" w:sz="0" w:space="0" w:color="auto"/>
                        <w:left w:val="none" w:sz="0" w:space="0" w:color="auto"/>
                        <w:bottom w:val="none" w:sz="0" w:space="0" w:color="auto"/>
                        <w:right w:val="none" w:sz="0" w:space="0" w:color="auto"/>
                      </w:divBdr>
                      <w:divsChild>
                        <w:div w:id="21120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14236">
              <w:marLeft w:val="0"/>
              <w:marRight w:val="0"/>
              <w:marTop w:val="300"/>
              <w:marBottom w:val="0"/>
              <w:divBdr>
                <w:top w:val="none" w:sz="0" w:space="0" w:color="auto"/>
                <w:left w:val="none" w:sz="0" w:space="0" w:color="auto"/>
                <w:bottom w:val="none" w:sz="0" w:space="0" w:color="auto"/>
                <w:right w:val="none" w:sz="0" w:space="0" w:color="auto"/>
              </w:divBdr>
              <w:divsChild>
                <w:div w:id="1295259434">
                  <w:marLeft w:val="0"/>
                  <w:marRight w:val="0"/>
                  <w:marTop w:val="0"/>
                  <w:marBottom w:val="0"/>
                  <w:divBdr>
                    <w:top w:val="none" w:sz="0" w:space="0" w:color="auto"/>
                    <w:left w:val="none" w:sz="0" w:space="0" w:color="auto"/>
                    <w:bottom w:val="none" w:sz="0" w:space="0" w:color="auto"/>
                    <w:right w:val="none" w:sz="0" w:space="0" w:color="auto"/>
                  </w:divBdr>
                </w:div>
              </w:divsChild>
            </w:div>
            <w:div w:id="1436712518">
              <w:marLeft w:val="0"/>
              <w:marRight w:val="0"/>
              <w:marTop w:val="300"/>
              <w:marBottom w:val="0"/>
              <w:divBdr>
                <w:top w:val="none" w:sz="0" w:space="0" w:color="auto"/>
                <w:left w:val="none" w:sz="0" w:space="0" w:color="auto"/>
                <w:bottom w:val="none" w:sz="0" w:space="0" w:color="auto"/>
                <w:right w:val="none" w:sz="0" w:space="0" w:color="auto"/>
              </w:divBdr>
              <w:divsChild>
                <w:div w:id="1101299102">
                  <w:marLeft w:val="0"/>
                  <w:marRight w:val="0"/>
                  <w:marTop w:val="0"/>
                  <w:marBottom w:val="0"/>
                  <w:divBdr>
                    <w:top w:val="none" w:sz="0" w:space="0" w:color="auto"/>
                    <w:left w:val="none" w:sz="0" w:space="0" w:color="auto"/>
                    <w:bottom w:val="none" w:sz="0" w:space="0" w:color="auto"/>
                    <w:right w:val="none" w:sz="0" w:space="0" w:color="auto"/>
                  </w:divBdr>
                  <w:divsChild>
                    <w:div w:id="1948000387">
                      <w:marLeft w:val="0"/>
                      <w:marRight w:val="0"/>
                      <w:marTop w:val="0"/>
                      <w:marBottom w:val="0"/>
                      <w:divBdr>
                        <w:top w:val="single" w:sz="6" w:space="0" w:color="D9D9D9"/>
                        <w:left w:val="none" w:sz="0" w:space="0" w:color="auto"/>
                        <w:bottom w:val="single" w:sz="6" w:space="0" w:color="D9D9D9"/>
                        <w:right w:val="none" w:sz="0" w:space="0" w:color="auto"/>
                      </w:divBdr>
                      <w:divsChild>
                        <w:div w:id="1770152403">
                          <w:marLeft w:val="0"/>
                          <w:marRight w:val="0"/>
                          <w:marTop w:val="0"/>
                          <w:marBottom w:val="0"/>
                          <w:divBdr>
                            <w:top w:val="none" w:sz="0" w:space="0" w:color="auto"/>
                            <w:left w:val="none" w:sz="0" w:space="0" w:color="auto"/>
                            <w:bottom w:val="none" w:sz="0" w:space="0" w:color="auto"/>
                            <w:right w:val="none" w:sz="0" w:space="0" w:color="auto"/>
                          </w:divBdr>
                          <w:divsChild>
                            <w:div w:id="1468352219">
                              <w:marLeft w:val="0"/>
                              <w:marRight w:val="0"/>
                              <w:marTop w:val="0"/>
                              <w:marBottom w:val="0"/>
                              <w:divBdr>
                                <w:top w:val="none" w:sz="0" w:space="0" w:color="auto"/>
                                <w:left w:val="none" w:sz="0" w:space="0" w:color="auto"/>
                                <w:bottom w:val="none" w:sz="0" w:space="0" w:color="auto"/>
                                <w:right w:val="none" w:sz="0" w:space="0" w:color="auto"/>
                              </w:divBdr>
                              <w:divsChild>
                                <w:div w:id="1636569892">
                                  <w:marLeft w:val="0"/>
                                  <w:marRight w:val="0"/>
                                  <w:marTop w:val="0"/>
                                  <w:marBottom w:val="0"/>
                                  <w:divBdr>
                                    <w:top w:val="none" w:sz="0" w:space="0" w:color="auto"/>
                                    <w:left w:val="none" w:sz="0" w:space="0" w:color="auto"/>
                                    <w:bottom w:val="none" w:sz="0" w:space="0" w:color="auto"/>
                                    <w:right w:val="none" w:sz="0" w:space="0" w:color="auto"/>
                                  </w:divBdr>
                                  <w:divsChild>
                                    <w:div w:id="1578244157">
                                      <w:marLeft w:val="0"/>
                                      <w:marRight w:val="0"/>
                                      <w:marTop w:val="0"/>
                                      <w:marBottom w:val="0"/>
                                      <w:divBdr>
                                        <w:top w:val="none" w:sz="0" w:space="0" w:color="auto"/>
                                        <w:left w:val="none" w:sz="0" w:space="0" w:color="auto"/>
                                        <w:bottom w:val="none" w:sz="0" w:space="0" w:color="auto"/>
                                        <w:right w:val="none" w:sz="0" w:space="0" w:color="auto"/>
                                      </w:divBdr>
                                      <w:divsChild>
                                        <w:div w:id="888808880">
                                          <w:marLeft w:val="0"/>
                                          <w:marRight w:val="0"/>
                                          <w:marTop w:val="0"/>
                                          <w:marBottom w:val="0"/>
                                          <w:divBdr>
                                            <w:top w:val="none" w:sz="0" w:space="0" w:color="auto"/>
                                            <w:left w:val="none" w:sz="0" w:space="0" w:color="auto"/>
                                            <w:bottom w:val="none" w:sz="0" w:space="0" w:color="auto"/>
                                            <w:right w:val="none" w:sz="0" w:space="0" w:color="auto"/>
                                          </w:divBdr>
                                          <w:divsChild>
                                            <w:div w:id="1867324279">
                                              <w:marLeft w:val="0"/>
                                              <w:marRight w:val="0"/>
                                              <w:marTop w:val="0"/>
                                              <w:marBottom w:val="0"/>
                                              <w:divBdr>
                                                <w:top w:val="none" w:sz="0" w:space="0" w:color="auto"/>
                                                <w:left w:val="none" w:sz="0" w:space="0" w:color="auto"/>
                                                <w:bottom w:val="none" w:sz="0" w:space="0" w:color="auto"/>
                                                <w:right w:val="none" w:sz="0" w:space="0" w:color="auto"/>
                                              </w:divBdr>
                                              <w:divsChild>
                                                <w:div w:id="1107122932">
                                                  <w:marLeft w:val="0"/>
                                                  <w:marRight w:val="0"/>
                                                  <w:marTop w:val="0"/>
                                                  <w:marBottom w:val="0"/>
                                                  <w:divBdr>
                                                    <w:top w:val="none" w:sz="0" w:space="0" w:color="auto"/>
                                                    <w:left w:val="none" w:sz="0" w:space="0" w:color="auto"/>
                                                    <w:bottom w:val="none" w:sz="0" w:space="0" w:color="auto"/>
                                                    <w:right w:val="none" w:sz="0" w:space="0" w:color="auto"/>
                                                  </w:divBdr>
                                                  <w:divsChild>
                                                    <w:div w:id="1597714006">
                                                      <w:marLeft w:val="0"/>
                                                      <w:marRight w:val="0"/>
                                                      <w:marTop w:val="0"/>
                                                      <w:marBottom w:val="0"/>
                                                      <w:divBdr>
                                                        <w:top w:val="none" w:sz="0" w:space="0" w:color="auto"/>
                                                        <w:left w:val="none" w:sz="0" w:space="0" w:color="auto"/>
                                                        <w:bottom w:val="none" w:sz="0" w:space="0" w:color="auto"/>
                                                        <w:right w:val="none" w:sz="0" w:space="0" w:color="auto"/>
                                                      </w:divBdr>
                                                      <w:divsChild>
                                                        <w:div w:id="1259604628">
                                                          <w:marLeft w:val="0"/>
                                                          <w:marRight w:val="0"/>
                                                          <w:marTop w:val="0"/>
                                                          <w:marBottom w:val="0"/>
                                                          <w:divBdr>
                                                            <w:top w:val="none" w:sz="0" w:space="0" w:color="auto"/>
                                                            <w:left w:val="none" w:sz="0" w:space="0" w:color="auto"/>
                                                            <w:bottom w:val="none" w:sz="0" w:space="0" w:color="auto"/>
                                                            <w:right w:val="none" w:sz="0" w:space="0" w:color="auto"/>
                                                          </w:divBdr>
                                                          <w:divsChild>
                                                            <w:div w:id="216740889">
                                                              <w:marLeft w:val="0"/>
                                                              <w:marRight w:val="0"/>
                                                              <w:marTop w:val="0"/>
                                                              <w:marBottom w:val="0"/>
                                                              <w:divBdr>
                                                                <w:top w:val="none" w:sz="0" w:space="0" w:color="auto"/>
                                                                <w:left w:val="none" w:sz="0" w:space="0" w:color="auto"/>
                                                                <w:bottom w:val="none" w:sz="0" w:space="0" w:color="auto"/>
                                                                <w:right w:val="none" w:sz="0" w:space="0" w:color="auto"/>
                                                              </w:divBdr>
                                                              <w:divsChild>
                                                                <w:div w:id="1813520733">
                                                                  <w:marLeft w:val="0"/>
                                                                  <w:marRight w:val="0"/>
                                                                  <w:marTop w:val="0"/>
                                                                  <w:marBottom w:val="0"/>
                                                                  <w:divBdr>
                                                                    <w:top w:val="none" w:sz="0" w:space="0" w:color="auto"/>
                                                                    <w:left w:val="none" w:sz="0" w:space="0" w:color="auto"/>
                                                                    <w:bottom w:val="none" w:sz="0" w:space="0" w:color="auto"/>
                                                                    <w:right w:val="none" w:sz="0" w:space="0" w:color="auto"/>
                                                                  </w:divBdr>
                                                                  <w:divsChild>
                                                                    <w:div w:id="1002706940">
                                                                      <w:marLeft w:val="0"/>
                                                                      <w:marRight w:val="0"/>
                                                                      <w:marTop w:val="0"/>
                                                                      <w:marBottom w:val="0"/>
                                                                      <w:divBdr>
                                                                        <w:top w:val="none" w:sz="0" w:space="0" w:color="auto"/>
                                                                        <w:left w:val="none" w:sz="0" w:space="0" w:color="auto"/>
                                                                        <w:bottom w:val="none" w:sz="0" w:space="0" w:color="auto"/>
                                                                        <w:right w:val="none" w:sz="0" w:space="0" w:color="auto"/>
                                                                      </w:divBdr>
                                                                      <w:divsChild>
                                                                        <w:div w:id="761494765">
                                                                          <w:marLeft w:val="0"/>
                                                                          <w:marRight w:val="0"/>
                                                                          <w:marTop w:val="0"/>
                                                                          <w:marBottom w:val="0"/>
                                                                          <w:divBdr>
                                                                            <w:top w:val="none" w:sz="0" w:space="0" w:color="auto"/>
                                                                            <w:left w:val="none" w:sz="0" w:space="0" w:color="auto"/>
                                                                            <w:bottom w:val="single" w:sz="6" w:space="0" w:color="auto"/>
                                                                            <w:right w:val="none" w:sz="0" w:space="0" w:color="auto"/>
                                                                          </w:divBdr>
                                                                          <w:divsChild>
                                                                            <w:div w:id="240453100">
                                                                              <w:marLeft w:val="0"/>
                                                                              <w:marRight w:val="0"/>
                                                                              <w:marTop w:val="0"/>
                                                                              <w:marBottom w:val="0"/>
                                                                              <w:divBdr>
                                                                                <w:top w:val="none" w:sz="0" w:space="0" w:color="auto"/>
                                                                                <w:left w:val="none" w:sz="0" w:space="0" w:color="auto"/>
                                                                                <w:bottom w:val="none" w:sz="0" w:space="0" w:color="auto"/>
                                                                                <w:right w:val="none" w:sz="0" w:space="0" w:color="auto"/>
                                                                              </w:divBdr>
                                                                              <w:divsChild>
                                                                                <w:div w:id="861749199">
                                                                                  <w:marLeft w:val="0"/>
                                                                                  <w:marRight w:val="0"/>
                                                                                  <w:marTop w:val="0"/>
                                                                                  <w:marBottom w:val="0"/>
                                                                                  <w:divBdr>
                                                                                    <w:top w:val="none" w:sz="0" w:space="0" w:color="auto"/>
                                                                                    <w:left w:val="none" w:sz="0" w:space="0" w:color="auto"/>
                                                                                    <w:bottom w:val="none" w:sz="0" w:space="0" w:color="auto"/>
                                                                                    <w:right w:val="none" w:sz="0" w:space="0" w:color="auto"/>
                                                                                  </w:divBdr>
                                                                                  <w:divsChild>
                                                                                    <w:div w:id="317804214">
                                                                                      <w:marLeft w:val="0"/>
                                                                                      <w:marRight w:val="0"/>
                                                                                      <w:marTop w:val="0"/>
                                                                                      <w:marBottom w:val="0"/>
                                                                                      <w:divBdr>
                                                                                        <w:top w:val="none" w:sz="0" w:space="0" w:color="auto"/>
                                                                                        <w:left w:val="none" w:sz="0" w:space="0" w:color="auto"/>
                                                                                        <w:bottom w:val="none" w:sz="0" w:space="0" w:color="auto"/>
                                                                                        <w:right w:val="none" w:sz="0" w:space="0" w:color="auto"/>
                                                                                      </w:divBdr>
                                                                                      <w:divsChild>
                                                                                        <w:div w:id="792135381">
                                                                                          <w:marLeft w:val="0"/>
                                                                                          <w:marRight w:val="0"/>
                                                                                          <w:marTop w:val="0"/>
                                                                                          <w:marBottom w:val="0"/>
                                                                                          <w:divBdr>
                                                                                            <w:top w:val="none" w:sz="0" w:space="0" w:color="auto"/>
                                                                                            <w:left w:val="none" w:sz="0" w:space="0" w:color="auto"/>
                                                                                            <w:bottom w:val="none" w:sz="0" w:space="0" w:color="auto"/>
                                                                                            <w:right w:val="none" w:sz="0" w:space="0" w:color="auto"/>
                                                                                          </w:divBdr>
                                                                                          <w:divsChild>
                                                                                            <w:div w:id="19651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417625">
                                                                      <w:marLeft w:val="0"/>
                                                                      <w:marRight w:val="0"/>
                                                                      <w:marTop w:val="0"/>
                                                                      <w:marBottom w:val="0"/>
                                                                      <w:divBdr>
                                                                        <w:top w:val="none" w:sz="0" w:space="0" w:color="auto"/>
                                                                        <w:left w:val="none" w:sz="0" w:space="0" w:color="auto"/>
                                                                        <w:bottom w:val="none" w:sz="0" w:space="0" w:color="auto"/>
                                                                        <w:right w:val="none" w:sz="0" w:space="0" w:color="auto"/>
                                                                      </w:divBdr>
                                                                      <w:divsChild>
                                                                        <w:div w:id="497186560">
                                                                          <w:marLeft w:val="0"/>
                                                                          <w:marRight w:val="0"/>
                                                                          <w:marTop w:val="0"/>
                                                                          <w:marBottom w:val="0"/>
                                                                          <w:divBdr>
                                                                            <w:top w:val="none" w:sz="0" w:space="0" w:color="auto"/>
                                                                            <w:left w:val="none" w:sz="0" w:space="0" w:color="auto"/>
                                                                            <w:bottom w:val="none" w:sz="0" w:space="0" w:color="auto"/>
                                                                            <w:right w:val="none" w:sz="0" w:space="0" w:color="auto"/>
                                                                          </w:divBdr>
                                                                          <w:divsChild>
                                                                            <w:div w:id="106851046">
                                                                              <w:marLeft w:val="0"/>
                                                                              <w:marRight w:val="0"/>
                                                                              <w:marTop w:val="0"/>
                                                                              <w:marBottom w:val="0"/>
                                                                              <w:divBdr>
                                                                                <w:top w:val="none" w:sz="0" w:space="0" w:color="auto"/>
                                                                                <w:left w:val="none" w:sz="0" w:space="0" w:color="auto"/>
                                                                                <w:bottom w:val="none" w:sz="0" w:space="0" w:color="auto"/>
                                                                                <w:right w:val="none" w:sz="0" w:space="0" w:color="auto"/>
                                                                              </w:divBdr>
                                                                              <w:divsChild>
                                                                                <w:div w:id="307396518">
                                                                                  <w:marLeft w:val="0"/>
                                                                                  <w:marRight w:val="0"/>
                                                                                  <w:marTop w:val="0"/>
                                                                                  <w:marBottom w:val="0"/>
                                                                                  <w:divBdr>
                                                                                    <w:top w:val="none" w:sz="0" w:space="0" w:color="auto"/>
                                                                                    <w:left w:val="none" w:sz="0" w:space="0" w:color="auto"/>
                                                                                    <w:bottom w:val="none" w:sz="0" w:space="0" w:color="auto"/>
                                                                                    <w:right w:val="none" w:sz="0" w:space="0" w:color="auto"/>
                                                                                  </w:divBdr>
                                                                                  <w:divsChild>
                                                                                    <w:div w:id="1720982033">
                                                                                      <w:marLeft w:val="0"/>
                                                                                      <w:marRight w:val="0"/>
                                                                                      <w:marTop w:val="0"/>
                                                                                      <w:marBottom w:val="0"/>
                                                                                      <w:divBdr>
                                                                                        <w:top w:val="none" w:sz="0" w:space="0" w:color="auto"/>
                                                                                        <w:left w:val="none" w:sz="0" w:space="0" w:color="auto"/>
                                                                                        <w:bottom w:val="none" w:sz="0" w:space="0" w:color="auto"/>
                                                                                        <w:right w:val="none" w:sz="0" w:space="0" w:color="auto"/>
                                                                                      </w:divBdr>
                                                                                      <w:divsChild>
                                                                                        <w:div w:id="29511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74440">
                                                                                  <w:marLeft w:val="0"/>
                                                                                  <w:marRight w:val="0"/>
                                                                                  <w:marTop w:val="0"/>
                                                                                  <w:marBottom w:val="0"/>
                                                                                  <w:divBdr>
                                                                                    <w:top w:val="none" w:sz="0" w:space="0" w:color="auto"/>
                                                                                    <w:left w:val="none" w:sz="0" w:space="0" w:color="auto"/>
                                                                                    <w:bottom w:val="none" w:sz="0" w:space="0" w:color="auto"/>
                                                                                    <w:right w:val="none" w:sz="0" w:space="0" w:color="auto"/>
                                                                                  </w:divBdr>
                                                                                  <w:divsChild>
                                                                                    <w:div w:id="2130005383">
                                                                                      <w:marLeft w:val="0"/>
                                                                                      <w:marRight w:val="0"/>
                                                                                      <w:marTop w:val="0"/>
                                                                                      <w:marBottom w:val="0"/>
                                                                                      <w:divBdr>
                                                                                        <w:top w:val="none" w:sz="0" w:space="0" w:color="auto"/>
                                                                                        <w:left w:val="none" w:sz="0" w:space="0" w:color="auto"/>
                                                                                        <w:bottom w:val="none" w:sz="0" w:space="0" w:color="auto"/>
                                                                                        <w:right w:val="none" w:sz="0" w:space="0" w:color="auto"/>
                                                                                      </w:divBdr>
                                                                                      <w:divsChild>
                                                                                        <w:div w:id="1641768673">
                                                                                          <w:marLeft w:val="0"/>
                                                                                          <w:marRight w:val="0"/>
                                                                                          <w:marTop w:val="0"/>
                                                                                          <w:marBottom w:val="0"/>
                                                                                          <w:divBdr>
                                                                                            <w:top w:val="none" w:sz="0" w:space="0" w:color="auto"/>
                                                                                            <w:left w:val="none" w:sz="0" w:space="0" w:color="auto"/>
                                                                                            <w:bottom w:val="none" w:sz="0" w:space="0" w:color="auto"/>
                                                                                            <w:right w:val="none" w:sz="0" w:space="0" w:color="auto"/>
                                                                                          </w:divBdr>
                                                                                          <w:divsChild>
                                                                                            <w:div w:id="353653221">
                                                                                              <w:marLeft w:val="0"/>
                                                                                              <w:marRight w:val="0"/>
                                                                                              <w:marTop w:val="0"/>
                                                                                              <w:marBottom w:val="0"/>
                                                                                              <w:divBdr>
                                                                                                <w:top w:val="none" w:sz="0" w:space="0" w:color="auto"/>
                                                                                                <w:left w:val="none" w:sz="0" w:space="0" w:color="auto"/>
                                                                                                <w:bottom w:val="none" w:sz="0" w:space="0" w:color="auto"/>
                                                                                                <w:right w:val="none" w:sz="0" w:space="0" w:color="auto"/>
                                                                                              </w:divBdr>
                                                                                              <w:divsChild>
                                                                                                <w:div w:id="1517572853">
                                                                                                  <w:marLeft w:val="0"/>
                                                                                                  <w:marRight w:val="0"/>
                                                                                                  <w:marTop w:val="0"/>
                                                                                                  <w:marBottom w:val="0"/>
                                                                                                  <w:divBdr>
                                                                                                    <w:top w:val="none" w:sz="0" w:space="0" w:color="auto"/>
                                                                                                    <w:left w:val="none" w:sz="0" w:space="0" w:color="auto"/>
                                                                                                    <w:bottom w:val="none" w:sz="0" w:space="0" w:color="auto"/>
                                                                                                    <w:right w:val="none" w:sz="0" w:space="0" w:color="auto"/>
                                                                                                  </w:divBdr>
                                                                                                  <w:divsChild>
                                                                                                    <w:div w:id="1710296265">
                                                                                                      <w:marLeft w:val="0"/>
                                                                                                      <w:marRight w:val="0"/>
                                                                                                      <w:marTop w:val="0"/>
                                                                                                      <w:marBottom w:val="0"/>
                                                                                                      <w:divBdr>
                                                                                                        <w:top w:val="none" w:sz="0" w:space="0" w:color="auto"/>
                                                                                                        <w:left w:val="none" w:sz="0" w:space="0" w:color="auto"/>
                                                                                                        <w:bottom w:val="none" w:sz="0" w:space="0" w:color="auto"/>
                                                                                                        <w:right w:val="none" w:sz="0" w:space="0" w:color="auto"/>
                                                                                                      </w:divBdr>
                                                                                                    </w:div>
                                                                                                    <w:div w:id="1133716505">
                                                                                                      <w:marLeft w:val="0"/>
                                                                                                      <w:marRight w:val="0"/>
                                                                                                      <w:marTop w:val="0"/>
                                                                                                      <w:marBottom w:val="0"/>
                                                                                                      <w:divBdr>
                                                                                                        <w:top w:val="none" w:sz="0" w:space="0" w:color="auto"/>
                                                                                                        <w:left w:val="none" w:sz="0" w:space="0" w:color="auto"/>
                                                                                                        <w:bottom w:val="none" w:sz="0" w:space="0" w:color="auto"/>
                                                                                                        <w:right w:val="none" w:sz="0" w:space="0" w:color="auto"/>
                                                                                                      </w:divBdr>
                                                                                                      <w:divsChild>
                                                                                                        <w:div w:id="1828596510">
                                                                                                          <w:marLeft w:val="0"/>
                                                                                                          <w:marRight w:val="0"/>
                                                                                                          <w:marTop w:val="0"/>
                                                                                                          <w:marBottom w:val="0"/>
                                                                                                          <w:divBdr>
                                                                                                            <w:top w:val="none" w:sz="0" w:space="0" w:color="auto"/>
                                                                                                            <w:left w:val="none" w:sz="0" w:space="0" w:color="auto"/>
                                                                                                            <w:bottom w:val="none" w:sz="0" w:space="0" w:color="auto"/>
                                                                                                            <w:right w:val="none" w:sz="0" w:space="0" w:color="auto"/>
                                                                                                          </w:divBdr>
                                                                                                          <w:divsChild>
                                                                                                            <w:div w:id="18538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216021">
                                                                              <w:marLeft w:val="0"/>
                                                                              <w:marRight w:val="0"/>
                                                                              <w:marTop w:val="0"/>
                                                                              <w:marBottom w:val="0"/>
                                                                              <w:divBdr>
                                                                                <w:top w:val="none" w:sz="0" w:space="0" w:color="auto"/>
                                                                                <w:left w:val="none" w:sz="0" w:space="0" w:color="auto"/>
                                                                                <w:bottom w:val="none" w:sz="0" w:space="0" w:color="auto"/>
                                                                                <w:right w:val="none" w:sz="0" w:space="0" w:color="auto"/>
                                                                              </w:divBdr>
                                                                              <w:divsChild>
                                                                                <w:div w:id="181667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8956288">
              <w:marLeft w:val="0"/>
              <w:marRight w:val="0"/>
              <w:marTop w:val="300"/>
              <w:marBottom w:val="0"/>
              <w:divBdr>
                <w:top w:val="none" w:sz="0" w:space="0" w:color="auto"/>
                <w:left w:val="none" w:sz="0" w:space="0" w:color="auto"/>
                <w:bottom w:val="none" w:sz="0" w:space="0" w:color="auto"/>
                <w:right w:val="none" w:sz="0" w:space="0" w:color="auto"/>
              </w:divBdr>
              <w:divsChild>
                <w:div w:id="1776440744">
                  <w:marLeft w:val="0"/>
                  <w:marRight w:val="0"/>
                  <w:marTop w:val="0"/>
                  <w:marBottom w:val="0"/>
                  <w:divBdr>
                    <w:top w:val="none" w:sz="0" w:space="0" w:color="auto"/>
                    <w:left w:val="none" w:sz="0" w:space="0" w:color="auto"/>
                    <w:bottom w:val="none" w:sz="0" w:space="0" w:color="auto"/>
                    <w:right w:val="none" w:sz="0" w:space="0" w:color="auto"/>
                  </w:divBdr>
                </w:div>
              </w:divsChild>
            </w:div>
            <w:div w:id="1928686663">
              <w:marLeft w:val="0"/>
              <w:marRight w:val="0"/>
              <w:marTop w:val="300"/>
              <w:marBottom w:val="0"/>
              <w:divBdr>
                <w:top w:val="none" w:sz="0" w:space="0" w:color="auto"/>
                <w:left w:val="none" w:sz="0" w:space="0" w:color="auto"/>
                <w:bottom w:val="none" w:sz="0" w:space="0" w:color="auto"/>
                <w:right w:val="none" w:sz="0" w:space="0" w:color="auto"/>
              </w:divBdr>
              <w:divsChild>
                <w:div w:id="2094541710">
                  <w:marLeft w:val="0"/>
                  <w:marRight w:val="0"/>
                  <w:marTop w:val="0"/>
                  <w:marBottom w:val="0"/>
                  <w:divBdr>
                    <w:top w:val="none" w:sz="0" w:space="0" w:color="auto"/>
                    <w:left w:val="none" w:sz="0" w:space="0" w:color="auto"/>
                    <w:bottom w:val="none" w:sz="0" w:space="0" w:color="auto"/>
                    <w:right w:val="none" w:sz="0" w:space="0" w:color="auto"/>
                  </w:divBdr>
                </w:div>
              </w:divsChild>
            </w:div>
            <w:div w:id="1389298759">
              <w:marLeft w:val="0"/>
              <w:marRight w:val="0"/>
              <w:marTop w:val="300"/>
              <w:marBottom w:val="0"/>
              <w:divBdr>
                <w:top w:val="none" w:sz="0" w:space="0" w:color="auto"/>
                <w:left w:val="none" w:sz="0" w:space="0" w:color="auto"/>
                <w:bottom w:val="none" w:sz="0" w:space="0" w:color="auto"/>
                <w:right w:val="none" w:sz="0" w:space="0" w:color="auto"/>
              </w:divBdr>
              <w:divsChild>
                <w:div w:id="6384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8746">
      <w:bodyDiv w:val="1"/>
      <w:marLeft w:val="0"/>
      <w:marRight w:val="0"/>
      <w:marTop w:val="0"/>
      <w:marBottom w:val="0"/>
      <w:divBdr>
        <w:top w:val="none" w:sz="0" w:space="0" w:color="auto"/>
        <w:left w:val="none" w:sz="0" w:space="0" w:color="auto"/>
        <w:bottom w:val="none" w:sz="0" w:space="0" w:color="auto"/>
        <w:right w:val="none" w:sz="0" w:space="0" w:color="auto"/>
      </w:divBdr>
    </w:div>
    <w:div w:id="1669626084">
      <w:bodyDiv w:val="1"/>
      <w:marLeft w:val="0"/>
      <w:marRight w:val="0"/>
      <w:marTop w:val="0"/>
      <w:marBottom w:val="0"/>
      <w:divBdr>
        <w:top w:val="none" w:sz="0" w:space="0" w:color="auto"/>
        <w:left w:val="none" w:sz="0" w:space="0" w:color="auto"/>
        <w:bottom w:val="none" w:sz="0" w:space="0" w:color="auto"/>
        <w:right w:val="none" w:sz="0" w:space="0" w:color="auto"/>
      </w:divBdr>
      <w:divsChild>
        <w:div w:id="892304592">
          <w:marLeft w:val="0"/>
          <w:marRight w:val="0"/>
          <w:marTop w:val="0"/>
          <w:marBottom w:val="0"/>
          <w:divBdr>
            <w:top w:val="none" w:sz="0" w:space="0" w:color="auto"/>
            <w:left w:val="none" w:sz="0" w:space="0" w:color="auto"/>
            <w:bottom w:val="none" w:sz="0" w:space="0" w:color="auto"/>
            <w:right w:val="none" w:sz="0" w:space="0" w:color="auto"/>
          </w:divBdr>
        </w:div>
        <w:div w:id="397559192">
          <w:marLeft w:val="0"/>
          <w:marRight w:val="0"/>
          <w:marTop w:val="0"/>
          <w:marBottom w:val="0"/>
          <w:divBdr>
            <w:top w:val="none" w:sz="0" w:space="0" w:color="auto"/>
            <w:left w:val="none" w:sz="0" w:space="0" w:color="auto"/>
            <w:bottom w:val="none" w:sz="0" w:space="0" w:color="auto"/>
            <w:right w:val="none" w:sz="0" w:space="0" w:color="auto"/>
          </w:divBdr>
          <w:divsChild>
            <w:div w:id="1750735509">
              <w:marLeft w:val="0"/>
              <w:marRight w:val="0"/>
              <w:marTop w:val="0"/>
              <w:marBottom w:val="0"/>
              <w:divBdr>
                <w:top w:val="none" w:sz="0" w:space="0" w:color="auto"/>
                <w:left w:val="none" w:sz="0" w:space="0" w:color="auto"/>
                <w:bottom w:val="none" w:sz="0" w:space="0" w:color="auto"/>
                <w:right w:val="none" w:sz="0" w:space="0" w:color="auto"/>
              </w:divBdr>
            </w:div>
            <w:div w:id="1844587971">
              <w:marLeft w:val="0"/>
              <w:marRight w:val="0"/>
              <w:marTop w:val="0"/>
              <w:marBottom w:val="0"/>
              <w:divBdr>
                <w:top w:val="none" w:sz="0" w:space="0" w:color="auto"/>
                <w:left w:val="none" w:sz="0" w:space="0" w:color="auto"/>
                <w:bottom w:val="none" w:sz="0" w:space="0" w:color="auto"/>
                <w:right w:val="none" w:sz="0" w:space="0" w:color="auto"/>
              </w:divBdr>
              <w:divsChild>
                <w:div w:id="134219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95427">
          <w:marLeft w:val="0"/>
          <w:marRight w:val="0"/>
          <w:marTop w:val="0"/>
          <w:marBottom w:val="0"/>
          <w:divBdr>
            <w:top w:val="none" w:sz="0" w:space="0" w:color="auto"/>
            <w:left w:val="none" w:sz="0" w:space="0" w:color="auto"/>
            <w:bottom w:val="none" w:sz="0" w:space="0" w:color="auto"/>
            <w:right w:val="none" w:sz="0" w:space="0" w:color="auto"/>
          </w:divBdr>
          <w:divsChild>
            <w:div w:id="204655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06906">
      <w:bodyDiv w:val="1"/>
      <w:marLeft w:val="0"/>
      <w:marRight w:val="0"/>
      <w:marTop w:val="0"/>
      <w:marBottom w:val="0"/>
      <w:divBdr>
        <w:top w:val="none" w:sz="0" w:space="0" w:color="auto"/>
        <w:left w:val="none" w:sz="0" w:space="0" w:color="auto"/>
        <w:bottom w:val="none" w:sz="0" w:space="0" w:color="auto"/>
        <w:right w:val="none" w:sz="0" w:space="0" w:color="auto"/>
      </w:divBdr>
      <w:divsChild>
        <w:div w:id="799303723">
          <w:marLeft w:val="0"/>
          <w:marRight w:val="0"/>
          <w:marTop w:val="0"/>
          <w:marBottom w:val="0"/>
          <w:divBdr>
            <w:top w:val="none" w:sz="0" w:space="0" w:color="auto"/>
            <w:left w:val="none" w:sz="0" w:space="0" w:color="auto"/>
            <w:bottom w:val="none" w:sz="0" w:space="0" w:color="auto"/>
            <w:right w:val="none" w:sz="0" w:space="0" w:color="auto"/>
          </w:divBdr>
        </w:div>
      </w:divsChild>
    </w:div>
    <w:div w:id="1877623889">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 w:id="1890876995">
      <w:bodyDiv w:val="1"/>
      <w:marLeft w:val="0"/>
      <w:marRight w:val="0"/>
      <w:marTop w:val="0"/>
      <w:marBottom w:val="0"/>
      <w:divBdr>
        <w:top w:val="none" w:sz="0" w:space="0" w:color="auto"/>
        <w:left w:val="none" w:sz="0" w:space="0" w:color="auto"/>
        <w:bottom w:val="none" w:sz="0" w:space="0" w:color="auto"/>
        <w:right w:val="none" w:sz="0" w:space="0" w:color="auto"/>
      </w:divBdr>
    </w:div>
    <w:div w:id="1984432839">
      <w:bodyDiv w:val="1"/>
      <w:marLeft w:val="0"/>
      <w:marRight w:val="0"/>
      <w:marTop w:val="0"/>
      <w:marBottom w:val="0"/>
      <w:divBdr>
        <w:top w:val="none" w:sz="0" w:space="0" w:color="auto"/>
        <w:left w:val="none" w:sz="0" w:space="0" w:color="auto"/>
        <w:bottom w:val="none" w:sz="0" w:space="0" w:color="auto"/>
        <w:right w:val="none" w:sz="0" w:space="0" w:color="auto"/>
      </w:divBdr>
      <w:divsChild>
        <w:div w:id="491482439">
          <w:marLeft w:val="0"/>
          <w:marRight w:val="0"/>
          <w:marTop w:val="0"/>
          <w:marBottom w:val="0"/>
          <w:divBdr>
            <w:top w:val="none" w:sz="0" w:space="0" w:color="auto"/>
            <w:left w:val="none" w:sz="0" w:space="0" w:color="auto"/>
            <w:bottom w:val="none" w:sz="0" w:space="0" w:color="auto"/>
            <w:right w:val="none" w:sz="0" w:space="0" w:color="auto"/>
          </w:divBdr>
          <w:divsChild>
            <w:div w:id="752320333">
              <w:marLeft w:val="0"/>
              <w:marRight w:val="0"/>
              <w:marTop w:val="0"/>
              <w:marBottom w:val="0"/>
              <w:divBdr>
                <w:top w:val="none" w:sz="0" w:space="0" w:color="auto"/>
                <w:left w:val="none" w:sz="0" w:space="0" w:color="auto"/>
                <w:bottom w:val="none" w:sz="0" w:space="0" w:color="auto"/>
                <w:right w:val="none" w:sz="0" w:space="0" w:color="auto"/>
              </w:divBdr>
              <w:divsChild>
                <w:div w:id="495613678">
                  <w:marLeft w:val="0"/>
                  <w:marRight w:val="0"/>
                  <w:marTop w:val="0"/>
                  <w:marBottom w:val="0"/>
                  <w:divBdr>
                    <w:top w:val="none" w:sz="0" w:space="0" w:color="auto"/>
                    <w:left w:val="none" w:sz="0" w:space="0" w:color="auto"/>
                    <w:bottom w:val="none" w:sz="0" w:space="0" w:color="auto"/>
                    <w:right w:val="none" w:sz="0" w:space="0" w:color="auto"/>
                  </w:divBdr>
                  <w:divsChild>
                    <w:div w:id="1919316814">
                      <w:marLeft w:val="0"/>
                      <w:marRight w:val="0"/>
                      <w:marTop w:val="0"/>
                      <w:marBottom w:val="0"/>
                      <w:divBdr>
                        <w:top w:val="none" w:sz="0" w:space="0" w:color="auto"/>
                        <w:left w:val="none" w:sz="0" w:space="0" w:color="auto"/>
                        <w:bottom w:val="none" w:sz="0" w:space="0" w:color="auto"/>
                        <w:right w:val="none" w:sz="0" w:space="0" w:color="auto"/>
                      </w:divBdr>
                      <w:divsChild>
                        <w:div w:id="5891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864196">
              <w:marLeft w:val="0"/>
              <w:marRight w:val="0"/>
              <w:marTop w:val="0"/>
              <w:marBottom w:val="0"/>
              <w:divBdr>
                <w:top w:val="none" w:sz="0" w:space="0" w:color="auto"/>
                <w:left w:val="none" w:sz="0" w:space="0" w:color="auto"/>
                <w:bottom w:val="none" w:sz="0" w:space="0" w:color="auto"/>
                <w:right w:val="none" w:sz="0" w:space="0" w:color="auto"/>
              </w:divBdr>
              <w:divsChild>
                <w:div w:id="1378043546">
                  <w:marLeft w:val="0"/>
                  <w:marRight w:val="0"/>
                  <w:marTop w:val="0"/>
                  <w:marBottom w:val="0"/>
                  <w:divBdr>
                    <w:top w:val="none" w:sz="0" w:space="0" w:color="auto"/>
                    <w:left w:val="none" w:sz="0" w:space="0" w:color="auto"/>
                    <w:bottom w:val="none" w:sz="0" w:space="0" w:color="auto"/>
                    <w:right w:val="none" w:sz="0" w:space="0" w:color="auto"/>
                  </w:divBdr>
                </w:div>
              </w:divsChild>
            </w:div>
            <w:div w:id="951133914">
              <w:marLeft w:val="0"/>
              <w:marRight w:val="0"/>
              <w:marTop w:val="0"/>
              <w:marBottom w:val="0"/>
              <w:divBdr>
                <w:top w:val="none" w:sz="0" w:space="0" w:color="auto"/>
                <w:left w:val="none" w:sz="0" w:space="0" w:color="auto"/>
                <w:bottom w:val="none" w:sz="0" w:space="0" w:color="auto"/>
                <w:right w:val="none" w:sz="0" w:space="0" w:color="auto"/>
              </w:divBdr>
              <w:divsChild>
                <w:div w:id="870529683">
                  <w:marLeft w:val="0"/>
                  <w:marRight w:val="0"/>
                  <w:marTop w:val="0"/>
                  <w:marBottom w:val="0"/>
                  <w:divBdr>
                    <w:top w:val="none" w:sz="0" w:space="0" w:color="auto"/>
                    <w:left w:val="none" w:sz="0" w:space="0" w:color="auto"/>
                    <w:bottom w:val="none" w:sz="0" w:space="0" w:color="auto"/>
                    <w:right w:val="none" w:sz="0" w:space="0" w:color="auto"/>
                  </w:divBdr>
                  <w:divsChild>
                    <w:div w:id="1789160690">
                      <w:marLeft w:val="0"/>
                      <w:marRight w:val="0"/>
                      <w:marTop w:val="0"/>
                      <w:marBottom w:val="0"/>
                      <w:divBdr>
                        <w:top w:val="none" w:sz="0" w:space="0" w:color="auto"/>
                        <w:left w:val="none" w:sz="0" w:space="0" w:color="auto"/>
                        <w:bottom w:val="none" w:sz="0" w:space="0" w:color="auto"/>
                        <w:right w:val="none" w:sz="0" w:space="0" w:color="auto"/>
                      </w:divBdr>
                      <w:divsChild>
                        <w:div w:id="761948471">
                          <w:marLeft w:val="0"/>
                          <w:marRight w:val="0"/>
                          <w:marTop w:val="0"/>
                          <w:marBottom w:val="0"/>
                          <w:divBdr>
                            <w:top w:val="none" w:sz="0" w:space="0" w:color="auto"/>
                            <w:left w:val="none" w:sz="0" w:space="0" w:color="auto"/>
                            <w:bottom w:val="none" w:sz="0" w:space="0" w:color="auto"/>
                            <w:right w:val="none" w:sz="0" w:space="0" w:color="auto"/>
                          </w:divBdr>
                        </w:div>
                        <w:div w:id="1720278409">
                          <w:marLeft w:val="0"/>
                          <w:marRight w:val="0"/>
                          <w:marTop w:val="0"/>
                          <w:marBottom w:val="0"/>
                          <w:divBdr>
                            <w:top w:val="none" w:sz="0" w:space="0" w:color="auto"/>
                            <w:left w:val="none" w:sz="0" w:space="0" w:color="auto"/>
                            <w:bottom w:val="none" w:sz="0" w:space="0" w:color="auto"/>
                            <w:right w:val="none" w:sz="0" w:space="0" w:color="auto"/>
                          </w:divBdr>
                          <w:divsChild>
                            <w:div w:id="7852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833346">
      <w:bodyDiv w:val="1"/>
      <w:marLeft w:val="0"/>
      <w:marRight w:val="0"/>
      <w:marTop w:val="0"/>
      <w:marBottom w:val="0"/>
      <w:divBdr>
        <w:top w:val="none" w:sz="0" w:space="0" w:color="auto"/>
        <w:left w:val="none" w:sz="0" w:space="0" w:color="auto"/>
        <w:bottom w:val="none" w:sz="0" w:space="0" w:color="auto"/>
        <w:right w:val="none" w:sz="0" w:space="0" w:color="auto"/>
      </w:divBdr>
      <w:divsChild>
        <w:div w:id="266667253">
          <w:marLeft w:val="0"/>
          <w:marRight w:val="0"/>
          <w:marTop w:val="0"/>
          <w:marBottom w:val="0"/>
          <w:divBdr>
            <w:top w:val="none" w:sz="0" w:space="0" w:color="auto"/>
            <w:left w:val="none" w:sz="0" w:space="0" w:color="auto"/>
            <w:bottom w:val="none" w:sz="0" w:space="0" w:color="auto"/>
            <w:right w:val="none" w:sz="0" w:space="0" w:color="auto"/>
          </w:divBdr>
          <w:divsChild>
            <w:div w:id="1910070849">
              <w:marLeft w:val="0"/>
              <w:marRight w:val="0"/>
              <w:marTop w:val="0"/>
              <w:marBottom w:val="0"/>
              <w:divBdr>
                <w:top w:val="none" w:sz="0" w:space="0" w:color="auto"/>
                <w:left w:val="none" w:sz="0" w:space="0" w:color="auto"/>
                <w:bottom w:val="none" w:sz="0" w:space="0" w:color="auto"/>
                <w:right w:val="none" w:sz="0" w:space="0" w:color="auto"/>
              </w:divBdr>
            </w:div>
          </w:divsChild>
        </w:div>
        <w:div w:id="189996974">
          <w:marLeft w:val="0"/>
          <w:marRight w:val="0"/>
          <w:marTop w:val="0"/>
          <w:marBottom w:val="0"/>
          <w:divBdr>
            <w:top w:val="none" w:sz="0" w:space="0" w:color="auto"/>
            <w:left w:val="none" w:sz="0" w:space="0" w:color="auto"/>
            <w:bottom w:val="none" w:sz="0" w:space="0" w:color="auto"/>
            <w:right w:val="none" w:sz="0" w:space="0" w:color="auto"/>
          </w:divBdr>
          <w:divsChild>
            <w:div w:id="557786382">
              <w:marLeft w:val="0"/>
              <w:marRight w:val="0"/>
              <w:marTop w:val="0"/>
              <w:marBottom w:val="0"/>
              <w:divBdr>
                <w:top w:val="none" w:sz="0" w:space="0" w:color="auto"/>
                <w:left w:val="none" w:sz="0" w:space="0" w:color="auto"/>
                <w:bottom w:val="none" w:sz="0" w:space="0" w:color="auto"/>
                <w:right w:val="none" w:sz="0" w:space="0" w:color="auto"/>
              </w:divBdr>
              <w:divsChild>
                <w:div w:id="2025354966">
                  <w:marLeft w:val="0"/>
                  <w:marRight w:val="0"/>
                  <w:marTop w:val="0"/>
                  <w:marBottom w:val="0"/>
                  <w:divBdr>
                    <w:top w:val="none" w:sz="0" w:space="0" w:color="auto"/>
                    <w:left w:val="none" w:sz="0" w:space="0" w:color="auto"/>
                    <w:bottom w:val="none" w:sz="0" w:space="0" w:color="auto"/>
                    <w:right w:val="none" w:sz="0" w:space="0" w:color="auto"/>
                  </w:divBdr>
                  <w:divsChild>
                    <w:div w:id="564415954">
                      <w:marLeft w:val="0"/>
                      <w:marRight w:val="0"/>
                      <w:marTop w:val="0"/>
                      <w:marBottom w:val="0"/>
                      <w:divBdr>
                        <w:top w:val="none" w:sz="0" w:space="0" w:color="auto"/>
                        <w:left w:val="none" w:sz="0" w:space="0" w:color="auto"/>
                        <w:bottom w:val="none" w:sz="0" w:space="0" w:color="auto"/>
                        <w:right w:val="none" w:sz="0" w:space="0" w:color="auto"/>
                      </w:divBdr>
                    </w:div>
                    <w:div w:id="1709063455">
                      <w:marLeft w:val="0"/>
                      <w:marRight w:val="0"/>
                      <w:marTop w:val="0"/>
                      <w:marBottom w:val="0"/>
                      <w:divBdr>
                        <w:top w:val="none" w:sz="0" w:space="0" w:color="auto"/>
                        <w:left w:val="none" w:sz="0" w:space="0" w:color="auto"/>
                        <w:bottom w:val="none" w:sz="0" w:space="0" w:color="auto"/>
                        <w:right w:val="none" w:sz="0" w:space="0" w:color="auto"/>
                      </w:divBdr>
                      <w:divsChild>
                        <w:div w:id="2410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870601">
      <w:bodyDiv w:val="1"/>
      <w:marLeft w:val="0"/>
      <w:marRight w:val="0"/>
      <w:marTop w:val="0"/>
      <w:marBottom w:val="0"/>
      <w:divBdr>
        <w:top w:val="none" w:sz="0" w:space="0" w:color="auto"/>
        <w:left w:val="none" w:sz="0" w:space="0" w:color="auto"/>
        <w:bottom w:val="none" w:sz="0" w:space="0" w:color="auto"/>
        <w:right w:val="none" w:sz="0" w:space="0" w:color="auto"/>
      </w:divBdr>
    </w:div>
    <w:div w:id="204682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ad.arbitr.ru/Card/bfa1ed02-91ce-4c51-9798-53dc0cca936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3191</Words>
  <Characters>18194</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21343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user</cp:lastModifiedBy>
  <cp:revision>3</cp:revision>
  <dcterms:created xsi:type="dcterms:W3CDTF">2026-08-15T10:25:00Z</dcterms:created>
  <dcterms:modified xsi:type="dcterms:W3CDTF">2026-08-15T10:31:00Z</dcterms:modified>
</cp:coreProperties>
</file>