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68B" w:rsidRPr="00F77BBA" w:rsidRDefault="0067668B" w:rsidP="00F77BBA">
      <w:pPr>
        <w:spacing w:after="1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7BBA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67668B" w:rsidRPr="00F77BBA" w:rsidRDefault="00F77BBA" w:rsidP="00F77B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67668B" w:rsidRPr="00F77BBA">
          <w:rPr>
            <w:rStyle w:val="a6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24.08.2026 N 1071</w:t>
        </w:r>
      </w:hyperlink>
    </w:p>
    <w:p w:rsidR="0067668B" w:rsidRPr="00F77BBA" w:rsidRDefault="0067668B" w:rsidP="00676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68B" w:rsidRPr="00F77BBA" w:rsidRDefault="0067668B" w:rsidP="00F77B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BBA">
        <w:rPr>
          <w:rFonts w:ascii="Times New Roman" w:hAnsi="Times New Roman" w:cs="Times New Roman"/>
          <w:b/>
          <w:sz w:val="24"/>
          <w:szCs w:val="24"/>
        </w:rPr>
        <w:t>Об утверждении Положения о федеральном государственном контроле (надзоре) за соблюдением обязательных требований к отдельным видам промышленной продукции</w:t>
      </w:r>
    </w:p>
    <w:p w:rsidR="0067668B" w:rsidRPr="00F77BBA" w:rsidRDefault="0067668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668B" w:rsidRPr="00F77BBA" w:rsidRDefault="0067668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В соответствии с частью 4 статьи 8.1 Федерального закона "О промышленной политике в Российской Федерации" Правительство Российской Федерации постановляет:</w:t>
      </w:r>
    </w:p>
    <w:p w:rsidR="0067668B" w:rsidRPr="00F77BBA" w:rsidRDefault="0067668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1. Утвердить прилагаемое Положение о федеральном государственном контроле (надзоре) за соблюдением обязательных требований к отдельным видам промышленной продукции.</w:t>
      </w:r>
    </w:p>
    <w:p w:rsidR="0067668B" w:rsidRPr="00F77BBA" w:rsidRDefault="0067668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2. Признать утратившими силу акты и отдельные положения актов Правительства Российской Федерации по перечню согласно приложению.</w:t>
      </w:r>
    </w:p>
    <w:p w:rsidR="0067668B" w:rsidRPr="00F77BBA" w:rsidRDefault="0067668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1 сентября 2026 г.</w:t>
      </w:r>
    </w:p>
    <w:p w:rsidR="0067668B" w:rsidRPr="00F77BBA" w:rsidRDefault="0067668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668B" w:rsidRPr="00F77BBA" w:rsidRDefault="0067668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67668B" w:rsidRPr="00F77BBA" w:rsidRDefault="0067668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7668B" w:rsidRPr="00F77BBA" w:rsidRDefault="0067668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М.МИШУСТИН</w:t>
      </w:r>
    </w:p>
    <w:p w:rsidR="0067668B" w:rsidRPr="00F77BBA" w:rsidRDefault="0067668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668B" w:rsidRPr="00F77BBA" w:rsidRDefault="0067668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668B" w:rsidRPr="00F77BBA" w:rsidRDefault="0067668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668B" w:rsidRPr="00F77BBA" w:rsidRDefault="0067668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668B" w:rsidRPr="00F77BBA" w:rsidRDefault="0067668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668B" w:rsidRPr="00F77BBA" w:rsidRDefault="0067668B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Приложение</w:t>
      </w:r>
    </w:p>
    <w:p w:rsidR="0067668B" w:rsidRPr="00F77BBA" w:rsidRDefault="0067668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67668B" w:rsidRPr="00F77BBA" w:rsidRDefault="0067668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7668B" w:rsidRPr="00F77BBA" w:rsidRDefault="0067668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от 24 августа 2026 г. N 1071</w:t>
      </w:r>
    </w:p>
    <w:p w:rsidR="0067668B" w:rsidRPr="00F77BBA" w:rsidRDefault="0067668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668B" w:rsidRPr="00F77BBA" w:rsidRDefault="0067668B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2"/>
      <w:bookmarkEnd w:id="1"/>
      <w:r w:rsidRPr="00F77BBA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67668B" w:rsidRPr="00F77BBA" w:rsidRDefault="0067668B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b/>
          <w:sz w:val="24"/>
          <w:szCs w:val="24"/>
        </w:rPr>
        <w:t>УТРАТИВШИХ СИЛУ АКТОВ И ОТДЕЛЬНЫХ ПОЛОЖЕНИЙ АКТОВ</w:t>
      </w:r>
    </w:p>
    <w:p w:rsidR="0067668B" w:rsidRPr="00F77BBA" w:rsidRDefault="0067668B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b/>
          <w:sz w:val="24"/>
          <w:szCs w:val="24"/>
        </w:rPr>
        <w:t>ПРАВИТЕЛЬСТВА РОССИЙСКОЙ ФЕДЕРАЦИИ</w:t>
      </w:r>
    </w:p>
    <w:p w:rsidR="0067668B" w:rsidRPr="00F77BBA" w:rsidRDefault="0067668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668B" w:rsidRPr="00F77BBA" w:rsidRDefault="0067668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77BBA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25 июня 2021 г. N 993 "Об утверждении Положения о федеральном государственном контроле (надзоре) за соблюдением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</w:t>
      </w:r>
      <w:proofErr w:type="gramEnd"/>
      <w:r w:rsidRPr="00F77BBA">
        <w:rPr>
          <w:rFonts w:ascii="Times New Roman" w:hAnsi="Times New Roman" w:cs="Times New Roman"/>
          <w:sz w:val="24"/>
          <w:szCs w:val="24"/>
        </w:rPr>
        <w:t xml:space="preserve">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Гц" (Собрание законодательства Российской Федерации, 2021, N 27, ст. 5381).</w:t>
      </w:r>
    </w:p>
    <w:p w:rsidR="0067668B" w:rsidRPr="00F77BBA" w:rsidRDefault="0067668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77BBA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21 декабря 2021 г. N 2380 "О внесении изменений в Положение о федеральном государственном контроле (надзоре) за соблюдением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</w:t>
      </w:r>
      <w:r w:rsidRPr="00F77BBA">
        <w:rPr>
          <w:rFonts w:ascii="Times New Roman" w:hAnsi="Times New Roman" w:cs="Times New Roman"/>
          <w:sz w:val="24"/>
          <w:szCs w:val="24"/>
        </w:rPr>
        <w:lastRenderedPageBreak/>
        <w:t>автомобильного бензина, дизельного топлива, судового топлива и мазута, или обязательных требований, подлежащих применению до дня</w:t>
      </w:r>
      <w:proofErr w:type="gramEnd"/>
      <w:r w:rsidRPr="00F77BBA">
        <w:rPr>
          <w:rFonts w:ascii="Times New Roman" w:hAnsi="Times New Roman" w:cs="Times New Roman"/>
          <w:sz w:val="24"/>
          <w:szCs w:val="24"/>
        </w:rPr>
        <w:t xml:space="preserve">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Гц" (Собрание законодательства Российской Федерации, 2021, N 52, ст. 9201).</w:t>
      </w:r>
    </w:p>
    <w:p w:rsidR="0067668B" w:rsidRPr="00F77BBA" w:rsidRDefault="0067668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77BBA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22 июня 2022 г. N 1123 "О внесении изменений в Положение о федеральном государственном контроле (надзоре) за соблюдением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</w:t>
      </w:r>
      <w:proofErr w:type="gramEnd"/>
      <w:r w:rsidRPr="00F77BBA">
        <w:rPr>
          <w:rFonts w:ascii="Times New Roman" w:hAnsi="Times New Roman" w:cs="Times New Roman"/>
          <w:sz w:val="24"/>
          <w:szCs w:val="24"/>
        </w:rPr>
        <w:t xml:space="preserve">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Гц" (Собрание законодательства Российской Федерации, 2022, N 26, ст. 4502).</w:t>
      </w:r>
    </w:p>
    <w:p w:rsidR="0067668B" w:rsidRPr="00F77BBA" w:rsidRDefault="0067668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4. Пункт 3 изменений, которые вносятся в акты Правительства Российской Федерации, утвержденных постановлением Правительства Российской Федерации от 10 ноября 2022 г. N 2040 "О внесении изменений в некоторые акты Правительства Российской Федерации" (Собрание законодательства Российской Федерации, 2022, N 47, ст. 8209).</w:t>
      </w:r>
    </w:p>
    <w:p w:rsidR="0067668B" w:rsidRPr="00F77BBA" w:rsidRDefault="0067668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BBA">
        <w:rPr>
          <w:rFonts w:ascii="Times New Roman" w:hAnsi="Times New Roman" w:cs="Times New Roman"/>
          <w:sz w:val="24"/>
          <w:szCs w:val="24"/>
        </w:rPr>
        <w:t>5. Пункт 1 изменений, которые вносятся в акты Правительства Российской Федерации, утвержденных постановлением Правительства Российской Федерации от 16 августа 2025 г. N 1235 "О внесении изменений в некоторые акты Правительства Российской Федерации" (Собрание законодательства Российской Федерации, 2025, N 33, ст. 5046).</w:t>
      </w:r>
    </w:p>
    <w:p w:rsidR="0067668B" w:rsidRDefault="0067668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77BBA" w:rsidRPr="00F77BBA" w:rsidRDefault="00F77BBA">
      <w:pPr>
        <w:spacing w:after="1" w:line="2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7BBA">
        <w:rPr>
          <w:rFonts w:ascii="Times New Roman" w:hAnsi="Times New Roman" w:cs="Times New Roman"/>
          <w:b/>
          <w:i/>
          <w:sz w:val="24"/>
          <w:szCs w:val="24"/>
        </w:rPr>
        <w:t xml:space="preserve">Полную версию документа смотрите в формате </w:t>
      </w:r>
      <w:r w:rsidRPr="00F77BBA">
        <w:rPr>
          <w:rFonts w:ascii="Times New Roman" w:hAnsi="Times New Roman" w:cs="Times New Roman"/>
          <w:b/>
          <w:i/>
          <w:sz w:val="24"/>
          <w:szCs w:val="24"/>
        </w:rPr>
        <w:t>PDF</w:t>
      </w:r>
    </w:p>
    <w:sectPr w:rsidR="00F77BBA" w:rsidRPr="00F77BBA" w:rsidSect="00192A9D">
      <w:pgSz w:w="11906" w:h="16838" w:code="9"/>
      <w:pgMar w:top="1276" w:right="1133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48EF"/>
    <w:multiLevelType w:val="multilevel"/>
    <w:tmpl w:val="81DE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710B"/>
    <w:multiLevelType w:val="multilevel"/>
    <w:tmpl w:val="1CD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B3B81"/>
    <w:multiLevelType w:val="multilevel"/>
    <w:tmpl w:val="010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F1E66"/>
    <w:multiLevelType w:val="multilevel"/>
    <w:tmpl w:val="BB2C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B67BE"/>
    <w:multiLevelType w:val="multilevel"/>
    <w:tmpl w:val="4F82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361FF"/>
    <w:multiLevelType w:val="multilevel"/>
    <w:tmpl w:val="731E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D2871"/>
    <w:multiLevelType w:val="multilevel"/>
    <w:tmpl w:val="827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877F5"/>
    <w:multiLevelType w:val="multilevel"/>
    <w:tmpl w:val="AC3A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106C6"/>
    <w:multiLevelType w:val="multilevel"/>
    <w:tmpl w:val="37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2D"/>
    <w:rsid w:val="001A78C3"/>
    <w:rsid w:val="002426F7"/>
    <w:rsid w:val="002D7D9A"/>
    <w:rsid w:val="00325DCC"/>
    <w:rsid w:val="00454620"/>
    <w:rsid w:val="0067668B"/>
    <w:rsid w:val="00712DB5"/>
    <w:rsid w:val="007D328D"/>
    <w:rsid w:val="00847224"/>
    <w:rsid w:val="008B6C2D"/>
    <w:rsid w:val="008F54BB"/>
    <w:rsid w:val="00943A03"/>
    <w:rsid w:val="00983DA8"/>
    <w:rsid w:val="00A1537B"/>
    <w:rsid w:val="00DF45A6"/>
    <w:rsid w:val="00EF767E"/>
    <w:rsid w:val="00F77BBA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77B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77B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2500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2026-08-27T06:01:00Z</dcterms:created>
  <dcterms:modified xsi:type="dcterms:W3CDTF">2026-08-28T06:51:00Z</dcterms:modified>
</cp:coreProperties>
</file>