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6A" w:rsidRPr="005326DA" w:rsidRDefault="009A216A" w:rsidP="009A216A">
      <w:pPr>
        <w:spacing w:after="1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26DA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9A216A" w:rsidRPr="005326DA" w:rsidRDefault="005326DA" w:rsidP="009A21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9A216A" w:rsidRPr="005326DA">
          <w:rPr>
            <w:rStyle w:val="a6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27.08.2026 N 1086</w:t>
        </w:r>
      </w:hyperlink>
    </w:p>
    <w:p w:rsidR="009A216A" w:rsidRPr="005326DA" w:rsidRDefault="009A216A" w:rsidP="009A2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16A" w:rsidRPr="005326DA" w:rsidRDefault="009A216A" w:rsidP="009A21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6DA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Правительства Российской Феде</w:t>
      </w:r>
      <w:r w:rsidRPr="005326DA">
        <w:rPr>
          <w:rFonts w:ascii="Times New Roman" w:hAnsi="Times New Roman" w:cs="Times New Roman"/>
          <w:b/>
          <w:sz w:val="24"/>
          <w:szCs w:val="24"/>
        </w:rPr>
        <w:t>рации от 10 марта 2022 г. N 336</w:t>
      </w:r>
    </w:p>
    <w:p w:rsidR="009A216A" w:rsidRPr="005326DA" w:rsidRDefault="009A216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216A" w:rsidRPr="005326DA" w:rsidRDefault="009A216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9A216A" w:rsidRPr="005326DA" w:rsidRDefault="009A216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27">
        <w:r w:rsidRPr="005326DA">
          <w:rPr>
            <w:rFonts w:ascii="Times New Roman" w:hAnsi="Times New Roman" w:cs="Times New Roman"/>
            <w:color w:val="0000FF"/>
            <w:sz w:val="24"/>
            <w:szCs w:val="24"/>
          </w:rPr>
          <w:t>изменения</w:t>
        </w:r>
      </w:hyperlink>
      <w:r w:rsidRPr="005326DA">
        <w:rPr>
          <w:rFonts w:ascii="Times New Roman" w:hAnsi="Times New Roman" w:cs="Times New Roman"/>
          <w:sz w:val="24"/>
          <w:szCs w:val="24"/>
        </w:rPr>
        <w:t xml:space="preserve">, которые вносятся в </w:t>
      </w:r>
      <w:hyperlink r:id="rId7" w:anchor="h167" w:history="1">
        <w:r w:rsidRPr="005326DA">
          <w:rPr>
            <w:rStyle w:val="a6"/>
            <w:rFonts w:ascii="Times New Roman" w:hAnsi="Times New Roman" w:cs="Times New Roman"/>
            <w:sz w:val="24"/>
            <w:szCs w:val="24"/>
          </w:rPr>
          <w:t>постановление Правительства Российской Федерации от 10 марта 2022 г. N 336</w:t>
        </w:r>
      </w:hyperlink>
      <w:r w:rsidRPr="005326DA">
        <w:rPr>
          <w:rFonts w:ascii="Times New Roman" w:hAnsi="Times New Roman" w:cs="Times New Roman"/>
          <w:sz w:val="24"/>
          <w:szCs w:val="24"/>
        </w:rPr>
        <w:t xml:space="preserve">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2023, N 42, ст. 7500; 2024, N 10, ст. 1417; N 22, ст. 2961; </w:t>
      </w:r>
      <w:proofErr w:type="gramStart"/>
      <w:r w:rsidRPr="005326DA">
        <w:rPr>
          <w:rFonts w:ascii="Times New Roman" w:hAnsi="Times New Roman" w:cs="Times New Roman"/>
          <w:sz w:val="24"/>
          <w:szCs w:val="24"/>
        </w:rPr>
        <w:t>N 36, ст. 5454; N 53, ст. 8758).</w:t>
      </w:r>
      <w:proofErr w:type="gramEnd"/>
    </w:p>
    <w:p w:rsidR="009A216A" w:rsidRPr="005326DA" w:rsidRDefault="009A216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9A216A" w:rsidRPr="005326DA" w:rsidRDefault="009A216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216A" w:rsidRPr="005326DA" w:rsidRDefault="009A216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9A216A" w:rsidRPr="005326DA" w:rsidRDefault="009A216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A216A" w:rsidRPr="005326DA" w:rsidRDefault="009A216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sz w:val="24"/>
          <w:szCs w:val="24"/>
        </w:rPr>
        <w:t>М.МИШУСТИН</w:t>
      </w:r>
    </w:p>
    <w:p w:rsidR="009A216A" w:rsidRPr="005326DA" w:rsidRDefault="009A216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216A" w:rsidRPr="005326DA" w:rsidRDefault="009A216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216A" w:rsidRPr="005326DA" w:rsidRDefault="009A216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216A" w:rsidRPr="005326DA" w:rsidRDefault="009A216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216A" w:rsidRPr="005326DA" w:rsidRDefault="009A216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216A" w:rsidRPr="005326DA" w:rsidRDefault="009A216A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sz w:val="24"/>
          <w:szCs w:val="24"/>
        </w:rPr>
        <w:t>Утверждены</w:t>
      </w:r>
    </w:p>
    <w:p w:rsidR="009A216A" w:rsidRPr="005326DA" w:rsidRDefault="009A216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9A216A" w:rsidRPr="005326DA" w:rsidRDefault="009A216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A216A" w:rsidRPr="005326DA" w:rsidRDefault="009A216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sz w:val="24"/>
          <w:szCs w:val="24"/>
        </w:rPr>
        <w:t>от 27 августа 2026 г. N 1086</w:t>
      </w:r>
    </w:p>
    <w:p w:rsidR="009A216A" w:rsidRPr="005326DA" w:rsidRDefault="009A216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216A" w:rsidRPr="005326DA" w:rsidRDefault="009A216A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7"/>
      <w:bookmarkEnd w:id="1"/>
    </w:p>
    <w:p w:rsidR="009A216A" w:rsidRPr="005326DA" w:rsidRDefault="009A216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326DA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9A216A" w:rsidRPr="005326DA" w:rsidRDefault="009A216A" w:rsidP="009A21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6DA">
        <w:rPr>
          <w:rFonts w:ascii="Times New Roman" w:hAnsi="Times New Roman" w:cs="Times New Roman"/>
          <w:b/>
          <w:sz w:val="24"/>
          <w:szCs w:val="24"/>
        </w:rPr>
        <w:t xml:space="preserve">которые вносятся </w:t>
      </w:r>
      <w:r w:rsidRPr="005326DA">
        <w:rPr>
          <w:rFonts w:ascii="Times New Roman" w:hAnsi="Times New Roman" w:cs="Times New Roman"/>
          <w:b/>
          <w:sz w:val="24"/>
          <w:szCs w:val="24"/>
        </w:rPr>
        <w:t>в постановление Правительства Российской Федерации от 10 марта 2022 г. N 336</w:t>
      </w:r>
    </w:p>
    <w:p w:rsidR="009A216A" w:rsidRPr="005326DA" w:rsidRDefault="009A216A" w:rsidP="009A216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326DA" w:rsidRPr="005326DA" w:rsidRDefault="005326DA" w:rsidP="005326D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anchor="l635" w:tgtFrame="_blank" w:history="1">
        <w:r w:rsidRPr="005326DA">
          <w:rPr>
            <w:rStyle w:val="a6"/>
            <w:rFonts w:ascii="Times New Roman" w:hAnsi="Times New Roman" w:cs="Times New Roman"/>
            <w:sz w:val="24"/>
            <w:szCs w:val="24"/>
          </w:rPr>
          <w:t>Пункт 11.9</w:t>
        </w:r>
      </w:hyperlink>
      <w:r w:rsidRPr="005326DA">
        <w:rPr>
          <w:rFonts w:ascii="Times New Roman" w:hAnsi="Times New Roman" w:cs="Times New Roman"/>
          <w:sz w:val="24"/>
          <w:szCs w:val="24"/>
        </w:rPr>
        <w:t> изложить в следующей редакции:</w:t>
      </w:r>
    </w:p>
    <w:p w:rsidR="005326DA" w:rsidRPr="005326DA" w:rsidRDefault="005326DA" w:rsidP="005326D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l44"/>
      <w:bookmarkEnd w:id="2"/>
      <w:r w:rsidRPr="005326DA">
        <w:rPr>
          <w:rFonts w:ascii="Times New Roman" w:hAnsi="Times New Roman" w:cs="Times New Roman"/>
          <w:sz w:val="24"/>
          <w:szCs w:val="24"/>
        </w:rPr>
        <w:t>"11.9.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до 1 сентября 2027 г. в соответствии с требованиями настоящего постановления с учетом особенностей, предусмотренных приложением N 2 к настоящему постановлению.</w:t>
      </w:r>
    </w:p>
    <w:p w:rsidR="005326DA" w:rsidRPr="005326DA" w:rsidRDefault="005326DA" w:rsidP="005326D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l45"/>
      <w:bookmarkEnd w:id="3"/>
      <w:r w:rsidRPr="005326DA">
        <w:rPr>
          <w:rFonts w:ascii="Times New Roman" w:hAnsi="Times New Roman" w:cs="Times New Roman"/>
          <w:sz w:val="24"/>
          <w:szCs w:val="24"/>
        </w:rPr>
        <w:t>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приложениями N 3 и 4 к настоящему постановлению</w:t>
      </w:r>
      <w:proofErr w:type="gramStart"/>
      <w:r w:rsidRPr="005326DA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5326DA" w:rsidRPr="005326DA" w:rsidRDefault="005326DA" w:rsidP="005326D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l17"/>
      <w:bookmarkEnd w:id="4"/>
      <w:r w:rsidRPr="005326DA">
        <w:rPr>
          <w:rFonts w:ascii="Times New Roman" w:hAnsi="Times New Roman" w:cs="Times New Roman"/>
          <w:sz w:val="24"/>
          <w:szCs w:val="24"/>
        </w:rPr>
        <w:t>2.В абзаце первом </w:t>
      </w:r>
      <w:hyperlink r:id="rId9" w:anchor="l636" w:tgtFrame="_blank" w:history="1">
        <w:r w:rsidRPr="005326DA">
          <w:rPr>
            <w:rStyle w:val="a6"/>
            <w:rFonts w:ascii="Times New Roman" w:hAnsi="Times New Roman" w:cs="Times New Roman"/>
            <w:sz w:val="24"/>
            <w:szCs w:val="24"/>
          </w:rPr>
          <w:t>пункта 11.10</w:t>
        </w:r>
      </w:hyperlink>
      <w:r w:rsidRPr="005326DA">
        <w:rPr>
          <w:rFonts w:ascii="Times New Roman" w:hAnsi="Times New Roman" w:cs="Times New Roman"/>
          <w:sz w:val="24"/>
          <w:szCs w:val="24"/>
        </w:rPr>
        <w:t> слова "1 сентября 2026 г." заменить словами "1 сентября 2027 г.".</w:t>
      </w:r>
    </w:p>
    <w:p w:rsidR="005326DA" w:rsidRPr="005326DA" w:rsidRDefault="005326DA" w:rsidP="005326D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l18"/>
      <w:bookmarkEnd w:id="5"/>
      <w:r w:rsidRPr="005326DA">
        <w:rPr>
          <w:rFonts w:ascii="Times New Roman" w:hAnsi="Times New Roman" w:cs="Times New Roman"/>
          <w:sz w:val="24"/>
          <w:szCs w:val="24"/>
        </w:rPr>
        <w:lastRenderedPageBreak/>
        <w:t>3.</w:t>
      </w:r>
      <w:hyperlink r:id="rId10" w:anchor="l682" w:tgtFrame="_blank" w:history="1">
        <w:r w:rsidRPr="005326DA">
          <w:rPr>
            <w:rStyle w:val="a6"/>
            <w:rFonts w:ascii="Times New Roman" w:hAnsi="Times New Roman" w:cs="Times New Roman"/>
            <w:sz w:val="24"/>
            <w:szCs w:val="24"/>
          </w:rPr>
          <w:t>Пункт 1</w:t>
        </w:r>
      </w:hyperlink>
      <w:r w:rsidRPr="005326DA">
        <w:rPr>
          <w:rFonts w:ascii="Times New Roman" w:hAnsi="Times New Roman" w:cs="Times New Roman"/>
          <w:sz w:val="24"/>
          <w:szCs w:val="24"/>
        </w:rPr>
        <w:t> приложения N 2 к указанному постановлению изложить в следующей редакции:</w:t>
      </w:r>
    </w:p>
    <w:p w:rsidR="005326DA" w:rsidRPr="005326DA" w:rsidRDefault="005326DA" w:rsidP="005326D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l46"/>
      <w:bookmarkEnd w:id="6"/>
      <w:r w:rsidRPr="005326DA">
        <w:rPr>
          <w:rFonts w:ascii="Times New Roman" w:hAnsi="Times New Roman" w:cs="Times New Roman"/>
          <w:sz w:val="24"/>
          <w:szCs w:val="24"/>
        </w:rPr>
        <w:t xml:space="preserve">"1. </w:t>
      </w:r>
      <w:proofErr w:type="gramStart"/>
      <w:r w:rsidRPr="005326DA">
        <w:rPr>
          <w:rFonts w:ascii="Times New Roman" w:hAnsi="Times New Roman" w:cs="Times New Roman"/>
          <w:sz w:val="24"/>
          <w:szCs w:val="24"/>
        </w:rPr>
        <w:t>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в соответствии с Федеральным </w:t>
      </w:r>
      <w:hyperlink r:id="rId11" w:anchor="h1286" w:tgtFrame="_blank" w:history="1">
        <w:r w:rsidRPr="005326DA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326DA">
        <w:rPr>
          <w:rFonts w:ascii="Times New Roman" w:hAnsi="Times New Roman" w:cs="Times New Roman"/>
          <w:sz w:val="24"/>
          <w:szCs w:val="24"/>
        </w:rPr>
        <w:t> "О государственном контроле (надзоре) и муниципальном контроле в Российской Федерации", а также посредством выездных обследований в соответствии с настоящим документом.".</w:t>
      </w:r>
      <w:proofErr w:type="gramEnd"/>
    </w:p>
    <w:p w:rsidR="009A216A" w:rsidRPr="005326DA" w:rsidRDefault="009A216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9A216A" w:rsidRPr="005326DA" w:rsidSect="00A86991">
      <w:pgSz w:w="11906" w:h="16838" w:code="9"/>
      <w:pgMar w:top="1276" w:right="1133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8EF"/>
    <w:multiLevelType w:val="multilevel"/>
    <w:tmpl w:val="81D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710B"/>
    <w:multiLevelType w:val="multilevel"/>
    <w:tmpl w:val="1CD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B3B81"/>
    <w:multiLevelType w:val="multilevel"/>
    <w:tmpl w:val="010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F1E66"/>
    <w:multiLevelType w:val="multilevel"/>
    <w:tmpl w:val="BB2C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B67BE"/>
    <w:multiLevelType w:val="multilevel"/>
    <w:tmpl w:val="4F8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361FF"/>
    <w:multiLevelType w:val="multilevel"/>
    <w:tmpl w:val="731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D2871"/>
    <w:multiLevelType w:val="multilevel"/>
    <w:tmpl w:val="827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877F5"/>
    <w:multiLevelType w:val="multilevel"/>
    <w:tmpl w:val="AC3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106C6"/>
    <w:multiLevelType w:val="multilevel"/>
    <w:tmpl w:val="37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2D"/>
    <w:rsid w:val="001A78C3"/>
    <w:rsid w:val="002426F7"/>
    <w:rsid w:val="002D7D9A"/>
    <w:rsid w:val="00454620"/>
    <w:rsid w:val="005326DA"/>
    <w:rsid w:val="00712DB5"/>
    <w:rsid w:val="007D328D"/>
    <w:rsid w:val="00847224"/>
    <w:rsid w:val="008B6C2D"/>
    <w:rsid w:val="008F54BB"/>
    <w:rsid w:val="00943A03"/>
    <w:rsid w:val="00983DA8"/>
    <w:rsid w:val="009A216A"/>
    <w:rsid w:val="00A1537B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326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326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77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77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270016" TargetMode="External"/><Relationship Id="rId11" Type="http://schemas.openxmlformats.org/officeDocument/2006/relationships/hyperlink" Target="https://normativ.kontur.ru/document?moduleId=1&amp;documentId=50763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5077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5077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2026-08-31T05:47:00Z</dcterms:created>
  <dcterms:modified xsi:type="dcterms:W3CDTF">2026-08-31T05:53:00Z</dcterms:modified>
</cp:coreProperties>
</file>