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B2E" w:rsidRPr="00246B2E" w:rsidRDefault="00246B2E" w:rsidP="00246B2E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46B2E">
        <w:rPr>
          <w:rFonts w:ascii="Times New Roman" w:hAnsi="Times New Roman" w:cs="Times New Roman"/>
          <w:b/>
          <w:sz w:val="24"/>
          <w:szCs w:val="24"/>
          <w:lang w:eastAsia="ru-RU"/>
        </w:rPr>
        <w:t>МИНИСТЕРСТВО ЗДРАВООХРАНЕНИЯ РОССИЙСКОЙ ФЕДЕРАЦИИ</w:t>
      </w:r>
    </w:p>
    <w:p w:rsidR="00246B2E" w:rsidRPr="00246B2E" w:rsidRDefault="00246B2E" w:rsidP="00246B2E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246B2E">
          <w:rPr>
            <w:rStyle w:val="a6"/>
            <w:rFonts w:ascii="Times New Roman" w:hAnsi="Times New Roman" w:cs="Times New Roman"/>
            <w:b/>
            <w:sz w:val="24"/>
            <w:szCs w:val="24"/>
          </w:rPr>
          <w:t xml:space="preserve">Приказ Минздрава России </w:t>
        </w:r>
        <w:bookmarkStart w:id="0" w:name="_GoBack"/>
        <w:bookmarkEnd w:id="0"/>
        <w:r w:rsidRPr="00246B2E">
          <w:rPr>
            <w:rStyle w:val="a6"/>
            <w:rFonts w:ascii="Times New Roman" w:hAnsi="Times New Roman" w:cs="Times New Roman"/>
            <w:b/>
            <w:sz w:val="24"/>
            <w:szCs w:val="24"/>
          </w:rPr>
          <w:t>от 24.08.2026 N 747н</w:t>
        </w:r>
      </w:hyperlink>
    </w:p>
    <w:p w:rsidR="00246B2E" w:rsidRPr="00246B2E" w:rsidRDefault="00246B2E" w:rsidP="00246B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B2E" w:rsidRPr="00246B2E" w:rsidRDefault="00246B2E" w:rsidP="00246B2E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некоторые приказы Министерства здравоохранения Российской Федерации по вопросам детской онкологии и гематологии</w:t>
      </w:r>
    </w:p>
    <w:p w:rsidR="00246B2E" w:rsidRPr="00246B2E" w:rsidRDefault="00246B2E" w:rsidP="00246B2E">
      <w:pPr>
        <w:spacing w:after="0" w:line="28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6B2E" w:rsidRPr="00246B2E" w:rsidRDefault="00246B2E" w:rsidP="00246B2E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Зарегистрировано в Минюсте России 26.08.2026 N 87989</w:t>
      </w:r>
    </w:p>
    <w:p w:rsidR="00246B2E" w:rsidRPr="00246B2E" w:rsidRDefault="00246B2E" w:rsidP="00246B2E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6B2E" w:rsidRPr="00246B2E" w:rsidRDefault="00246B2E" w:rsidP="00246B2E">
      <w:pPr>
        <w:spacing w:before="240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hyperlink r:id="rId7" w:anchor="/document/12191967/entry/37102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 части 1 статьи 37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8" w:anchor="/document/12191967/entry/467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46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21 ноября 2011 г. № 323-ФЗ "Об основах охраны здоровья граждан в Российской Федерации", </w:t>
      </w:r>
      <w:hyperlink r:id="rId9" w:anchor="/document/70192436/entry/15217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5.2.17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0" w:anchor="/document/70192436/entry/15265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5.2.65 пункта 5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Положения о </w:t>
      </w:r>
      <w:proofErr w:type="gramStart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Министерстве</w:t>
      </w:r>
      <w:proofErr w:type="gramEnd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здравоохранения Российской Федерации, утвержденного </w:t>
      </w:r>
      <w:hyperlink r:id="rId11" w:anchor="/document/70192436/entry/0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Российской Федерации от 19 июня 2012 г. № 608, приказываю:</w:t>
      </w:r>
    </w:p>
    <w:p w:rsidR="00246B2E" w:rsidRPr="00246B2E" w:rsidRDefault="00246B2E" w:rsidP="00246B2E">
      <w:pPr>
        <w:spacing w:before="240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прилагаемые </w:t>
      </w:r>
      <w:hyperlink r:id="rId12" w:anchor="/document/414808573/entry/1000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изменения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вносятся в некоторые приказы Министерства здравоохранения Российской Федерации по вопросам детской онкологии и гематологии.</w:t>
      </w:r>
    </w:p>
    <w:p w:rsidR="00246B2E" w:rsidRPr="00246B2E" w:rsidRDefault="00246B2E" w:rsidP="00246B2E">
      <w:pPr>
        <w:spacing w:before="240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приказ вступает в силу с 31 августа 2026 г.</w:t>
      </w:r>
    </w:p>
    <w:p w:rsidR="00246B2E" w:rsidRPr="00246B2E" w:rsidRDefault="00246B2E" w:rsidP="00246B2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6B2E" w:rsidRPr="00246B2E" w:rsidRDefault="00246B2E" w:rsidP="00246B2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 </w:t>
      </w:r>
    </w:p>
    <w:p w:rsidR="00246B2E" w:rsidRPr="00246B2E" w:rsidRDefault="00246B2E" w:rsidP="00246B2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М.А.МУРАШКО </w:t>
      </w:r>
    </w:p>
    <w:p w:rsidR="00246B2E" w:rsidRPr="00246B2E" w:rsidRDefault="00246B2E" w:rsidP="00246B2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6B2E" w:rsidRPr="00246B2E" w:rsidRDefault="00246B2E" w:rsidP="00246B2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6B2E" w:rsidRPr="00246B2E" w:rsidRDefault="00246B2E" w:rsidP="00246B2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6B2E" w:rsidRPr="00246B2E" w:rsidRDefault="00246B2E" w:rsidP="00246B2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6B2E" w:rsidRPr="00246B2E" w:rsidRDefault="00246B2E" w:rsidP="00246B2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6B2E" w:rsidRPr="00246B2E" w:rsidRDefault="00246B2E" w:rsidP="00246B2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Утверждены </w:t>
      </w:r>
    </w:p>
    <w:p w:rsidR="00246B2E" w:rsidRPr="00246B2E" w:rsidRDefault="00246B2E" w:rsidP="00246B2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здравоохранения </w:t>
      </w:r>
    </w:p>
    <w:p w:rsidR="00246B2E" w:rsidRPr="00246B2E" w:rsidRDefault="00246B2E" w:rsidP="00246B2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246B2E" w:rsidRPr="00246B2E" w:rsidRDefault="00246B2E" w:rsidP="00246B2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24 августа 2026 г. N 747н </w:t>
      </w:r>
    </w:p>
    <w:p w:rsidR="00246B2E" w:rsidRPr="00246B2E" w:rsidRDefault="00246B2E" w:rsidP="00246B2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6B2E" w:rsidRPr="00246B2E" w:rsidRDefault="00246B2E" w:rsidP="00246B2E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1" w:name="p29"/>
      <w:bookmarkEnd w:id="1"/>
    </w:p>
    <w:p w:rsidR="00246B2E" w:rsidRPr="00246B2E" w:rsidRDefault="00246B2E" w:rsidP="00246B2E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46B2E">
        <w:rPr>
          <w:rFonts w:ascii="Times New Roman" w:hAnsi="Times New Roman" w:cs="Times New Roman"/>
          <w:b/>
          <w:sz w:val="24"/>
          <w:szCs w:val="24"/>
          <w:lang w:eastAsia="ru-RU"/>
        </w:rPr>
        <w:t>Изменения,</w:t>
      </w:r>
    </w:p>
    <w:p w:rsidR="00246B2E" w:rsidRPr="00246B2E" w:rsidRDefault="00246B2E" w:rsidP="00246B2E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46B2E">
        <w:rPr>
          <w:rFonts w:ascii="Times New Roman" w:hAnsi="Times New Roman" w:cs="Times New Roman"/>
          <w:b/>
          <w:sz w:val="24"/>
          <w:szCs w:val="24"/>
          <w:lang w:eastAsia="ru-RU"/>
        </w:rPr>
        <w:t>которые вносятся в некоторые приказы Министерства здравоохранения Российской Федерации по вопросам детской онкологии и гематологии</w:t>
      </w:r>
    </w:p>
    <w:p w:rsidR="00246B2E" w:rsidRPr="00246B2E" w:rsidRDefault="00246B2E" w:rsidP="00246B2E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6B2E" w:rsidRPr="00246B2E" w:rsidRDefault="00246B2E" w:rsidP="00246B2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6B2E" w:rsidRPr="00246B2E" w:rsidRDefault="00246B2E" w:rsidP="00246B2E">
      <w:pPr>
        <w:spacing w:before="240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13" w:anchor="/document/400457103/entry/0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приказе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Министерства здравоохранения Российской Федерации от 5 февраля 2021 г. № 55н "Об утверждении Порядка оказания медицинской помощи по профилю "детская онкология и гематология" (зарегистрирован Министерством юстиции Российской Федерации 16 марта 2021 г., регистрационный № 62765) с изменениями, внесенными приказами Министерства здравоохранения Российской Федерации </w:t>
      </w:r>
      <w:hyperlink r:id="rId14" w:anchor="/document/405175307/entry/101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от 19 августа 2022 г. № 566н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19 августа 2022 г., регистрационный № 69706</w:t>
      </w:r>
      <w:proofErr w:type="gramEnd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), </w:t>
      </w:r>
      <w:hyperlink r:id="rId15" w:anchor="/document/409602663/entry/1001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от 28 августа 2024 г. № 437н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30 августа 2024 г., регистрационный № 79333) и </w:t>
      </w:r>
      <w:hyperlink r:id="rId16" w:anchor="/document/412606295/entry/1001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от 25 августа 2025 г. № 501н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(зарегистрирован </w:t>
      </w: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Министерством юстиции Российской Федерации 27 августа 2025 г., регистрационный № 83342):</w:t>
      </w:r>
    </w:p>
    <w:p w:rsidR="00246B2E" w:rsidRPr="00246B2E" w:rsidRDefault="00246B2E" w:rsidP="00246B2E">
      <w:pPr>
        <w:spacing w:before="240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 </w:t>
      </w:r>
      <w:hyperlink r:id="rId17" w:anchor="/document/400457103/entry/2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2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изложить в следующей редакции:</w:t>
      </w:r>
    </w:p>
    <w:p w:rsidR="00246B2E" w:rsidRPr="00246B2E" w:rsidRDefault="00246B2E" w:rsidP="00246B2E">
      <w:pPr>
        <w:spacing w:before="240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"2. Настоящий приказ вступает в силу с 1 сентября 2028 г.";</w:t>
      </w:r>
    </w:p>
    <w:p w:rsidR="00246B2E" w:rsidRPr="00246B2E" w:rsidRDefault="00246B2E" w:rsidP="00246B2E">
      <w:pPr>
        <w:spacing w:before="240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 </w:t>
      </w:r>
      <w:hyperlink r:id="rId18" w:anchor="/document/400457103/entry/1120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сноску "10"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пункту 17 Порядка оказания медицинской помощи по профилю "детская онкология и гематология", утвержденного указанным приказом (далее - Порядок), изложить в следующей редакции:</w:t>
      </w:r>
    </w:p>
    <w:p w:rsidR="00246B2E" w:rsidRPr="00246B2E" w:rsidRDefault="00246B2E" w:rsidP="00246B2E">
      <w:pPr>
        <w:spacing w:before="240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246B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10</w:t>
      </w: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Положение о единой государственной информационной системе в сфере здравоохранения, утвержденное постановлением Правительства Российской Федерации от 9 февраля 2022 г. № 140 "О единой государственной информационной системе в сфере здравоохранения", действует до 1 марта 2028 г.";</w:t>
      </w:r>
    </w:p>
    <w:p w:rsidR="00246B2E" w:rsidRPr="00246B2E" w:rsidRDefault="00246B2E" w:rsidP="00246B2E">
      <w:pPr>
        <w:spacing w:before="240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 </w:t>
      </w:r>
      <w:hyperlink r:id="rId19" w:anchor="/document/400457103/entry/3331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сноске "1"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приложению № 3 к Порядку слова "и от 7 июля 2020 г. № 686н (зарегистрирован Министерством юстиции Российской Федерации 10 августа 2020 г., регистрационный № 59225)" заменить словами ", от 7 июля 2020 г. № 686н (зарегистрирован Министерством юстиции Российской Федерации 10 августа 2020 г., регистрационный № 59225) и от 24 июня 2025 г. № 364н (зарегистрирован Министерством юстиции Российской Федерации 5</w:t>
      </w:r>
      <w:proofErr w:type="gramEnd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2025 г., </w:t>
      </w:r>
      <w:proofErr w:type="gramStart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83136)";</w:t>
      </w:r>
    </w:p>
    <w:p w:rsidR="00246B2E" w:rsidRPr="00246B2E" w:rsidRDefault="00246B2E" w:rsidP="00246B2E">
      <w:pPr>
        <w:spacing w:before="240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 </w:t>
      </w:r>
      <w:hyperlink r:id="rId20" w:anchor="/document/400457103/entry/6661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сноске "1"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приложению № 6 к Порядку слова "и от 7 июля 2020 г. № 686н (зарегистрирован Министерством юстиции Российской Федерации 10 августа 2020 г., регистрационный № 59225)" заменить словами ", от 7 июля 2020 г. № 686н (зарегистрирован Министерством юстиции Российской Федерации 10 августа 2020 г., регистрационный № 59225) и от 24 июня 2025 г. № 364н (зарегистрирован Министерством юстиции Российской Федерации 5</w:t>
      </w:r>
      <w:proofErr w:type="gramEnd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2025 г., </w:t>
      </w:r>
      <w:proofErr w:type="gramStart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83136)";</w:t>
      </w:r>
    </w:p>
    <w:p w:rsidR="00246B2E" w:rsidRPr="00246B2E" w:rsidRDefault="00246B2E" w:rsidP="00246B2E">
      <w:pPr>
        <w:spacing w:before="240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 </w:t>
      </w:r>
      <w:hyperlink r:id="rId21" w:anchor="/document/400457103/entry/9991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сноске "1"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приложению № 9 к Порядку слова "и от 7 июля 2020 г. № 686н (зарегистрирован Министерством юстиции Российской Федерации 10 августа 2020 г., регистрационный № 59225)" заменить словами ", от 7 июля 2020 г. № 686н (зарегистрирован Министерством юстиции Российской Федерации 10 августа 2020 г., регистрационный № 59225) и от 24 июня 2025 г. № 364н (зарегистрирован Министерством юстиции Российской Федерации 5</w:t>
      </w:r>
      <w:proofErr w:type="gramEnd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2025 г., </w:t>
      </w:r>
      <w:proofErr w:type="gramStart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83136)";</w:t>
      </w:r>
    </w:p>
    <w:p w:rsidR="00246B2E" w:rsidRPr="00246B2E" w:rsidRDefault="00246B2E" w:rsidP="00246B2E">
      <w:pPr>
        <w:spacing w:before="240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 </w:t>
      </w:r>
      <w:hyperlink r:id="rId22" w:anchor="/document/400457103/entry/12111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сноске "1"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приложению № 12 к Порядку слова "и от 7 июля 2020 г. № 686н (зарегистрирован Министерством юстиции Российской Федерации 10 августа 2020 г., регистрационный № 59225)" заменить словами ", от 7 июля 2020 г. № 686н (зарегистрирован Министерством юстиции Российской Федерации 10 августа 2020 г., регистрационный № 59225) и от 24 июня 2025 г. № 364н (зарегистрирован Министерством юстиции Российской Федерации 5</w:t>
      </w:r>
      <w:proofErr w:type="gramEnd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2025 г., </w:t>
      </w:r>
      <w:proofErr w:type="gramStart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83136)".</w:t>
      </w:r>
    </w:p>
    <w:p w:rsidR="00246B2E" w:rsidRPr="00246B2E" w:rsidRDefault="00246B2E" w:rsidP="00246B2E">
      <w:pPr>
        <w:spacing w:before="240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23" w:anchor="/document/401492153/entry/1000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диспансерного наблюдения детей с онкологическими и гематологическими заболеваниями, утвержденном </w:t>
      </w:r>
      <w:hyperlink r:id="rId24" w:anchor="/document/401492153/entry/0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Министерства здравоохранения Российской Федерации от 10 июня 2021 г. № 629н (зарегистрирован Министерством юстиции Российской Федерации 15 июля 2021 г., регистрационный № 64274), с изменениями, внесенными приказами Министерства здравоохранения </w:t>
      </w: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 </w:t>
      </w:r>
      <w:hyperlink r:id="rId25" w:anchor="/document/405175307/entry/102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от 19 августа 2022 г. № 566н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19 августа 2022 г., регистрационный № 69706), </w:t>
      </w:r>
      <w:hyperlink r:id="rId26" w:anchor="/document/409602663/entry/1002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от 28</w:t>
        </w:r>
        <w:proofErr w:type="gramEnd"/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августа 2024 г. № 437н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30 августа 2024 г., регистрационный № 79333) и </w:t>
      </w:r>
      <w:hyperlink r:id="rId27" w:anchor="/document/412606295/entry/1002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от 25 августа 2025 г. № 501н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27 августа 2025 г., регистрационный № 83342):</w:t>
      </w:r>
    </w:p>
    <w:p w:rsidR="00246B2E" w:rsidRPr="00246B2E" w:rsidRDefault="00246B2E" w:rsidP="00246B2E">
      <w:pPr>
        <w:spacing w:before="240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 </w:t>
      </w:r>
      <w:hyperlink r:id="rId28" w:anchor="/document/401492153/entry/2222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сноску "2"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пункту 5 исключить;</w:t>
      </w:r>
    </w:p>
    <w:p w:rsidR="00246B2E" w:rsidRPr="00246B2E" w:rsidRDefault="00246B2E" w:rsidP="00246B2E">
      <w:pPr>
        <w:spacing w:before="240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 </w:t>
      </w:r>
      <w:hyperlink r:id="rId29" w:anchor="/document/401492153/entry/4444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сноску "4"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пункту 7 изложить в следующей редакции:</w:t>
      </w:r>
    </w:p>
    <w:p w:rsidR="00246B2E" w:rsidRPr="00246B2E" w:rsidRDefault="00246B2E" w:rsidP="00246B2E">
      <w:pPr>
        <w:spacing w:before="240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246B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4</w:t>
      </w: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Порядок организации системы документооборота в сфере охраны здоровья в части ведения медицинской документации в форме электронных документов, утвержденный приказом Министерства здравоохранения Российской Федерации от 25 марта 2026 г. № 209н (зарегистрирован Министерством юстиции Российской Федерации 22 апреля 2026 г., регистрационный № 86160), действует до 1 сентября 2032 г.";</w:t>
      </w:r>
    </w:p>
    <w:p w:rsidR="00246B2E" w:rsidRPr="00246B2E" w:rsidRDefault="00246B2E" w:rsidP="00246B2E">
      <w:pPr>
        <w:spacing w:before="240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приложении </w:t>
      </w:r>
      <w:hyperlink r:id="rId30" w:anchor="/document/483427219/entry/111" w:history="1">
        <w:r w:rsidRPr="00246B2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сноску "*"</w:t>
        </w:r>
      </w:hyperlink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исключить.</w:t>
      </w:r>
    </w:p>
    <w:p w:rsidR="00246B2E" w:rsidRPr="00246B2E" w:rsidRDefault="00246B2E" w:rsidP="00246B2E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79C5" w:rsidRPr="00246B2E" w:rsidRDefault="00F879C5" w:rsidP="00983DA8">
      <w:pPr>
        <w:rPr>
          <w:rFonts w:ascii="Times New Roman" w:hAnsi="Times New Roman" w:cs="Times New Roman"/>
          <w:sz w:val="24"/>
          <w:szCs w:val="24"/>
        </w:rPr>
      </w:pPr>
    </w:p>
    <w:sectPr w:rsidR="00F879C5" w:rsidRPr="00246B2E" w:rsidSect="00A1537B">
      <w:pgSz w:w="11906" w:h="16838" w:code="9"/>
      <w:pgMar w:top="1276" w:right="1133" w:bottom="72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948EF"/>
    <w:multiLevelType w:val="multilevel"/>
    <w:tmpl w:val="81DE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1710B"/>
    <w:multiLevelType w:val="multilevel"/>
    <w:tmpl w:val="1CD4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B3B81"/>
    <w:multiLevelType w:val="multilevel"/>
    <w:tmpl w:val="010E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F1E66"/>
    <w:multiLevelType w:val="multilevel"/>
    <w:tmpl w:val="BB2C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EB67BE"/>
    <w:multiLevelType w:val="multilevel"/>
    <w:tmpl w:val="4F82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4361FF"/>
    <w:multiLevelType w:val="multilevel"/>
    <w:tmpl w:val="731E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5D2871"/>
    <w:multiLevelType w:val="multilevel"/>
    <w:tmpl w:val="8278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877F5"/>
    <w:multiLevelType w:val="multilevel"/>
    <w:tmpl w:val="AC3A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F106C6"/>
    <w:multiLevelType w:val="multilevel"/>
    <w:tmpl w:val="3794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2D"/>
    <w:rsid w:val="00137903"/>
    <w:rsid w:val="001A78C3"/>
    <w:rsid w:val="002426F7"/>
    <w:rsid w:val="00246B2E"/>
    <w:rsid w:val="002D7D9A"/>
    <w:rsid w:val="00454620"/>
    <w:rsid w:val="00712DB5"/>
    <w:rsid w:val="007D328D"/>
    <w:rsid w:val="00847224"/>
    <w:rsid w:val="008B6C2D"/>
    <w:rsid w:val="008F54BB"/>
    <w:rsid w:val="00943A03"/>
    <w:rsid w:val="00983DA8"/>
    <w:rsid w:val="00A1537B"/>
    <w:rsid w:val="00DF45A6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98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46B2E"/>
    <w:rPr>
      <w:color w:val="0000FF"/>
      <w:u w:val="single"/>
    </w:rPr>
  </w:style>
  <w:style w:type="paragraph" w:styleId="a7">
    <w:name w:val="No Spacing"/>
    <w:uiPriority w:val="1"/>
    <w:qFormat/>
    <w:rsid w:val="00246B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98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46B2E"/>
    <w:rPr>
      <w:color w:val="0000FF"/>
      <w:u w:val="single"/>
    </w:rPr>
  </w:style>
  <w:style w:type="paragraph" w:styleId="a7">
    <w:name w:val="No Spacing"/>
    <w:uiPriority w:val="1"/>
    <w:qFormat/>
    <w:rsid w:val="00246B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8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4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9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hyperlink" Target="https://ivo.garant.ru/" TargetMode="External"/><Relationship Id="rId18" Type="http://schemas.openxmlformats.org/officeDocument/2006/relationships/hyperlink" Target="https://ivo.garant.ru/" TargetMode="External"/><Relationship Id="rId26" Type="http://schemas.openxmlformats.org/officeDocument/2006/relationships/hyperlink" Target="https://ivo.garan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vo.garant.ru/" TargetMode="External"/><Relationship Id="rId7" Type="http://schemas.openxmlformats.org/officeDocument/2006/relationships/hyperlink" Target="https://ivo.garant.ru/" TargetMode="External"/><Relationship Id="rId12" Type="http://schemas.openxmlformats.org/officeDocument/2006/relationships/hyperlink" Target="https://ivo.garant.ru/" TargetMode="External"/><Relationship Id="rId17" Type="http://schemas.openxmlformats.org/officeDocument/2006/relationships/hyperlink" Target="https://ivo.garant.ru/" TargetMode="External"/><Relationship Id="rId25" Type="http://schemas.openxmlformats.org/officeDocument/2006/relationships/hyperlink" Target="https://ivo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vo.garant.ru/" TargetMode="External"/><Relationship Id="rId20" Type="http://schemas.openxmlformats.org/officeDocument/2006/relationships/hyperlink" Target="https://ivo.garant.ru/" TargetMode="External"/><Relationship Id="rId29" Type="http://schemas.openxmlformats.org/officeDocument/2006/relationships/hyperlink" Target="https://ivo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8260023" TargetMode="External"/><Relationship Id="rId11" Type="http://schemas.openxmlformats.org/officeDocument/2006/relationships/hyperlink" Target="https://ivo.garant.ru/" TargetMode="External"/><Relationship Id="rId24" Type="http://schemas.openxmlformats.org/officeDocument/2006/relationships/hyperlink" Target="https://ivo.garant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vo.garant.ru/" TargetMode="External"/><Relationship Id="rId23" Type="http://schemas.openxmlformats.org/officeDocument/2006/relationships/hyperlink" Target="https://ivo.garant.ru/" TargetMode="External"/><Relationship Id="rId28" Type="http://schemas.openxmlformats.org/officeDocument/2006/relationships/hyperlink" Target="https://ivo.garant.ru/" TargetMode="External"/><Relationship Id="rId10" Type="http://schemas.openxmlformats.org/officeDocument/2006/relationships/hyperlink" Target="https://ivo.garant.ru/" TargetMode="External"/><Relationship Id="rId19" Type="http://schemas.openxmlformats.org/officeDocument/2006/relationships/hyperlink" Target="https://ivo.garant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vo.garant.ru/" TargetMode="External"/><Relationship Id="rId14" Type="http://schemas.openxmlformats.org/officeDocument/2006/relationships/hyperlink" Target="https://ivo.garant.ru/" TargetMode="External"/><Relationship Id="rId22" Type="http://schemas.openxmlformats.org/officeDocument/2006/relationships/hyperlink" Target="https://ivo.garant.ru/" TargetMode="External"/><Relationship Id="rId27" Type="http://schemas.openxmlformats.org/officeDocument/2006/relationships/hyperlink" Target="https://ivo.garant.ru/" TargetMode="External"/><Relationship Id="rId30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2026-08-30T11:08:00Z</dcterms:created>
  <dcterms:modified xsi:type="dcterms:W3CDTF">2026-08-30T11:11:00Z</dcterms:modified>
</cp:coreProperties>
</file>