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890" w:rsidRPr="00A23890" w:rsidRDefault="00A23890" w:rsidP="00A23890">
      <w:pPr>
        <w:pStyle w:val="a7"/>
        <w:spacing w:line="360" w:lineRule="auto"/>
        <w:jc w:val="center"/>
        <w:rPr>
          <w:b/>
          <w:lang w:eastAsia="ru-RU"/>
        </w:rPr>
      </w:pPr>
      <w:r w:rsidRPr="00A23890">
        <w:rPr>
          <w:b/>
          <w:lang w:eastAsia="ru-RU"/>
        </w:rPr>
        <w:t>ДЕВЯТЫЙ КАССАЦИОННЫЙ СУД ОБЩЕЙ ЮРИСДИКЦИИ</w:t>
      </w:r>
    </w:p>
    <w:p w:rsidR="00A23890" w:rsidRPr="007E68EE" w:rsidRDefault="007E68EE" w:rsidP="00A23890">
      <w:pPr>
        <w:pStyle w:val="a7"/>
        <w:spacing w:line="360" w:lineRule="auto"/>
        <w:jc w:val="center"/>
        <w:rPr>
          <w:rStyle w:val="a8"/>
          <w:b/>
        </w:rPr>
      </w:pPr>
      <w:r>
        <w:rPr>
          <w:b/>
        </w:rPr>
        <w:fldChar w:fldCharType="begin"/>
      </w:r>
      <w:r>
        <w:rPr>
          <w:b/>
        </w:rPr>
        <w:instrText xml:space="preserve"> HYPERLINK "https://9kas.sudrf.ru/modules.php?name=sud_delo&amp;srv_num=1&amp;name_op=doc&amp;number=16187158&amp;delo_id=2800001&amp;new=2800001&amp;text_number=1" </w:instrText>
      </w:r>
      <w:r>
        <w:rPr>
          <w:b/>
        </w:rPr>
      </w:r>
      <w:r>
        <w:rPr>
          <w:b/>
        </w:rPr>
        <w:fldChar w:fldCharType="separate"/>
      </w:r>
      <w:r w:rsidR="00A23890" w:rsidRPr="007E68EE">
        <w:rPr>
          <w:rStyle w:val="a8"/>
          <w:b/>
        </w:rPr>
        <w:t>Определение 9-го КСОЮ от 16.07.2026 N 88-5510/2026</w:t>
      </w:r>
    </w:p>
    <w:p w:rsidR="00A23890" w:rsidRPr="00A23890" w:rsidRDefault="00A23890" w:rsidP="00A23890">
      <w:pPr>
        <w:pStyle w:val="a7"/>
        <w:spacing w:line="360" w:lineRule="auto"/>
        <w:jc w:val="center"/>
        <w:rPr>
          <w:rFonts w:ascii="Times New Roman" w:hAnsi="Times New Roman" w:cs="Times New Roman"/>
          <w:b/>
          <w:lang w:eastAsia="ru-RU"/>
        </w:rPr>
      </w:pPr>
      <w:r w:rsidRPr="007E68EE">
        <w:rPr>
          <w:rStyle w:val="a8"/>
          <w:rFonts w:ascii="Times New Roman" w:hAnsi="Times New Roman" w:cs="Times New Roman"/>
          <w:b/>
          <w:lang w:eastAsia="ru-RU"/>
        </w:rPr>
        <w:t>Дело N 2-820/2025</w:t>
      </w:r>
      <w:r w:rsidR="007E68EE">
        <w:rPr>
          <w:b/>
        </w:rPr>
        <w:fldChar w:fldCharType="end"/>
      </w:r>
    </w:p>
    <w:p w:rsidR="00A23890" w:rsidRDefault="00A23890" w:rsidP="00A23890">
      <w:pPr>
        <w:spacing w:after="0" w:line="288" w:lineRule="atLeast"/>
        <w:jc w:val="right"/>
        <w:rPr>
          <w:rFonts w:ascii="Times New Roman" w:eastAsia="Times New Roman" w:hAnsi="Times New Roman" w:cs="Times New Roman"/>
          <w:sz w:val="24"/>
          <w:szCs w:val="24"/>
          <w:lang w:eastAsia="ru-RU"/>
        </w:rPr>
      </w:pPr>
    </w:p>
    <w:p w:rsidR="00A23890" w:rsidRPr="00A23890" w:rsidRDefault="00A23890" w:rsidP="00A23890">
      <w:pPr>
        <w:pStyle w:val="a7"/>
        <w:rPr>
          <w:i/>
          <w:lang w:eastAsia="ru-RU"/>
        </w:rPr>
      </w:pPr>
      <w:r w:rsidRPr="00A23890">
        <w:rPr>
          <w:i/>
          <w:lang w:eastAsia="ru-RU"/>
        </w:rPr>
        <w:t xml:space="preserve">27RS0015-01-2025-001005-26 </w:t>
      </w:r>
    </w:p>
    <w:p w:rsidR="00A23890" w:rsidRPr="00A23890" w:rsidRDefault="00A23890" w:rsidP="00A23890">
      <w:pPr>
        <w:pStyle w:val="a7"/>
        <w:rPr>
          <w:i/>
          <w:lang w:eastAsia="ru-RU"/>
        </w:rPr>
      </w:pPr>
      <w:r w:rsidRPr="00A23890">
        <w:rPr>
          <w:i/>
          <w:lang w:eastAsia="ru-RU"/>
        </w:rPr>
        <w:t xml:space="preserve">Судебная коллегия по гражданским делам Девятого кассационного суда общей юрисдикции в составе: </w:t>
      </w:r>
    </w:p>
    <w:p w:rsidR="00A23890" w:rsidRPr="00A23890" w:rsidRDefault="00A23890" w:rsidP="00A23890">
      <w:pPr>
        <w:pStyle w:val="a7"/>
        <w:rPr>
          <w:i/>
          <w:lang w:eastAsia="ru-RU"/>
        </w:rPr>
      </w:pPr>
      <w:r w:rsidRPr="00A23890">
        <w:rPr>
          <w:i/>
          <w:lang w:eastAsia="ru-RU"/>
        </w:rPr>
        <w:t xml:space="preserve">председательствующего </w:t>
      </w:r>
      <w:proofErr w:type="spellStart"/>
      <w:r w:rsidRPr="00A23890">
        <w:rPr>
          <w:i/>
          <w:lang w:eastAsia="ru-RU"/>
        </w:rPr>
        <w:t>Саломатиной</w:t>
      </w:r>
      <w:proofErr w:type="spellEnd"/>
      <w:r w:rsidRPr="00A23890">
        <w:rPr>
          <w:i/>
          <w:lang w:eastAsia="ru-RU"/>
        </w:rPr>
        <w:t xml:space="preserve"> Л.А., </w:t>
      </w:r>
    </w:p>
    <w:p w:rsidR="00A23890" w:rsidRPr="00A23890" w:rsidRDefault="00A23890" w:rsidP="00A23890">
      <w:pPr>
        <w:pStyle w:val="a7"/>
        <w:rPr>
          <w:i/>
          <w:lang w:eastAsia="ru-RU"/>
        </w:rPr>
      </w:pPr>
      <w:r w:rsidRPr="00A23890">
        <w:rPr>
          <w:i/>
          <w:lang w:eastAsia="ru-RU"/>
        </w:rPr>
        <w:t xml:space="preserve">судей Власенко И.Г., Дубовик М.С., </w:t>
      </w:r>
    </w:p>
    <w:p w:rsidR="00A23890" w:rsidRPr="00A23890" w:rsidRDefault="00A23890" w:rsidP="00A23890">
      <w:pPr>
        <w:pStyle w:val="a7"/>
        <w:rPr>
          <w:i/>
          <w:lang w:eastAsia="ru-RU"/>
        </w:rPr>
      </w:pPr>
      <w:r w:rsidRPr="00A23890">
        <w:rPr>
          <w:i/>
          <w:lang w:eastAsia="ru-RU"/>
        </w:rPr>
        <w:t xml:space="preserve">рассмотрела в открытом судебном заседании гражданское дело по иску Управления Федерального казначейства по Хабаровскому краю к </w:t>
      </w:r>
      <w:proofErr w:type="spellStart"/>
      <w:r w:rsidRPr="00A23890">
        <w:rPr>
          <w:i/>
          <w:lang w:eastAsia="ru-RU"/>
        </w:rPr>
        <w:t>К</w:t>
      </w:r>
      <w:proofErr w:type="spellEnd"/>
      <w:r w:rsidRPr="00A23890">
        <w:rPr>
          <w:i/>
          <w:lang w:eastAsia="ru-RU"/>
        </w:rPr>
        <w:t xml:space="preserve">. о взыскании денежных средств за неотработанные дни отпуска </w:t>
      </w:r>
    </w:p>
    <w:p w:rsidR="00A23890" w:rsidRPr="00A23890" w:rsidRDefault="00A23890" w:rsidP="00A23890">
      <w:pPr>
        <w:pStyle w:val="a7"/>
        <w:rPr>
          <w:i/>
          <w:lang w:eastAsia="ru-RU"/>
        </w:rPr>
      </w:pPr>
      <w:r w:rsidRPr="00A23890">
        <w:rPr>
          <w:i/>
          <w:lang w:eastAsia="ru-RU"/>
        </w:rPr>
        <w:t xml:space="preserve">по кассационной жалобе Управления Федерального казначейства по Хабаровскому краю на решение Советско-Гаванского городского суда Хабаровского края от 28 октября 2025 г. и апелляционное определение судебной коллегии по гражданским делам Хабаровского краевого суда от 18 февраля 2026 г. </w:t>
      </w:r>
    </w:p>
    <w:p w:rsidR="00A23890" w:rsidRPr="00A23890" w:rsidRDefault="00A23890" w:rsidP="00A23890">
      <w:pPr>
        <w:pStyle w:val="a7"/>
        <w:rPr>
          <w:i/>
          <w:lang w:eastAsia="ru-RU"/>
        </w:rPr>
      </w:pPr>
      <w:r w:rsidRPr="00A23890">
        <w:rPr>
          <w:i/>
          <w:lang w:eastAsia="ru-RU"/>
        </w:rPr>
        <w:t xml:space="preserve">Заслушав доклад судьи Власенко И.Г., судебная коллегия </w:t>
      </w:r>
    </w:p>
    <w:p w:rsidR="00A23890" w:rsidRPr="00A23890" w:rsidRDefault="00A23890" w:rsidP="00A23890">
      <w:pPr>
        <w:pStyle w:val="a7"/>
        <w:rPr>
          <w:i/>
          <w:lang w:eastAsia="ru-RU"/>
        </w:rPr>
      </w:pPr>
      <w:r w:rsidRPr="00A23890">
        <w:rPr>
          <w:i/>
          <w:lang w:eastAsia="ru-RU"/>
        </w:rPr>
        <w:t xml:space="preserve">установила: </w:t>
      </w:r>
    </w:p>
    <w:p w:rsidR="00A23890" w:rsidRPr="00A23890" w:rsidRDefault="00A23890" w:rsidP="00A23890">
      <w:pPr>
        <w:spacing w:after="0" w:line="240" w:lineRule="auto"/>
        <w:jc w:val="center"/>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 xml:space="preserve">  </w:t>
      </w:r>
    </w:p>
    <w:p w:rsidR="00A23890" w:rsidRPr="00A23890" w:rsidRDefault="00A23890" w:rsidP="00A23890">
      <w:pPr>
        <w:spacing w:after="0" w:line="288" w:lineRule="atLeast"/>
        <w:ind w:firstLine="540"/>
        <w:jc w:val="both"/>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 xml:space="preserve">УФК по Хабаровскому краю обратилось в суд с иском к </w:t>
      </w:r>
      <w:proofErr w:type="spellStart"/>
      <w:r w:rsidRPr="00A23890">
        <w:rPr>
          <w:rFonts w:ascii="Times New Roman" w:eastAsia="Times New Roman" w:hAnsi="Times New Roman" w:cs="Times New Roman"/>
          <w:sz w:val="24"/>
          <w:szCs w:val="24"/>
          <w:lang w:eastAsia="ru-RU"/>
        </w:rPr>
        <w:t>К</w:t>
      </w:r>
      <w:proofErr w:type="spellEnd"/>
      <w:r w:rsidRPr="00A23890">
        <w:rPr>
          <w:rFonts w:ascii="Times New Roman" w:eastAsia="Times New Roman" w:hAnsi="Times New Roman" w:cs="Times New Roman"/>
          <w:sz w:val="24"/>
          <w:szCs w:val="24"/>
          <w:lang w:eastAsia="ru-RU"/>
        </w:rPr>
        <w:t xml:space="preserve">. о взыскании денежных средств за неотработанные дни отпуска в размере 20048 руб. 35 коп. </w:t>
      </w:r>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В обоснование исковых требований истец указал, что К. с ДД.ММ</w:t>
      </w:r>
      <w:proofErr w:type="gramStart"/>
      <w:r w:rsidRPr="00A23890">
        <w:rPr>
          <w:rFonts w:ascii="Times New Roman" w:eastAsia="Times New Roman" w:hAnsi="Times New Roman" w:cs="Times New Roman"/>
          <w:sz w:val="24"/>
          <w:szCs w:val="24"/>
          <w:lang w:eastAsia="ru-RU"/>
        </w:rPr>
        <w:t>.Г</w:t>
      </w:r>
      <w:proofErr w:type="gramEnd"/>
      <w:r w:rsidRPr="00A23890">
        <w:rPr>
          <w:rFonts w:ascii="Times New Roman" w:eastAsia="Times New Roman" w:hAnsi="Times New Roman" w:cs="Times New Roman"/>
          <w:sz w:val="24"/>
          <w:szCs w:val="24"/>
          <w:lang w:eastAsia="ru-RU"/>
        </w:rPr>
        <w:t>ГГГ назначена на должность &lt;данные изъяты&gt;. Приказом УФК по Хабаровскому краю от ДД.ММ</w:t>
      </w:r>
      <w:proofErr w:type="gramStart"/>
      <w:r w:rsidRPr="00A23890">
        <w:rPr>
          <w:rFonts w:ascii="Times New Roman" w:eastAsia="Times New Roman" w:hAnsi="Times New Roman" w:cs="Times New Roman"/>
          <w:sz w:val="24"/>
          <w:szCs w:val="24"/>
          <w:lang w:eastAsia="ru-RU"/>
        </w:rPr>
        <w:t>.Г</w:t>
      </w:r>
      <w:proofErr w:type="gramEnd"/>
      <w:r w:rsidRPr="00A23890">
        <w:rPr>
          <w:rFonts w:ascii="Times New Roman" w:eastAsia="Times New Roman" w:hAnsi="Times New Roman" w:cs="Times New Roman"/>
          <w:sz w:val="24"/>
          <w:szCs w:val="24"/>
          <w:lang w:eastAsia="ru-RU"/>
        </w:rPr>
        <w:t>ГГГ N-к ей предоставлен ежегодный оплачиваемый отпуск с ДД.ММ.ГГГГ по ДД.ММ.ГГГГ за период работы с ДД.ММ.ГГГГ по ДД.ММ.ГГГГ, начислены отпускные и перечислена сумма за вычетом НДФЛ 63 606 руб. 75 коп. ДД.ММ</w:t>
      </w:r>
      <w:proofErr w:type="gramStart"/>
      <w:r w:rsidRPr="00A23890">
        <w:rPr>
          <w:rFonts w:ascii="Times New Roman" w:eastAsia="Times New Roman" w:hAnsi="Times New Roman" w:cs="Times New Roman"/>
          <w:sz w:val="24"/>
          <w:szCs w:val="24"/>
          <w:lang w:eastAsia="ru-RU"/>
        </w:rPr>
        <w:t>.Г</w:t>
      </w:r>
      <w:proofErr w:type="gramEnd"/>
      <w:r w:rsidRPr="00A23890">
        <w:rPr>
          <w:rFonts w:ascii="Times New Roman" w:eastAsia="Times New Roman" w:hAnsi="Times New Roman" w:cs="Times New Roman"/>
          <w:sz w:val="24"/>
          <w:szCs w:val="24"/>
          <w:lang w:eastAsia="ru-RU"/>
        </w:rPr>
        <w:t xml:space="preserve">ГГГ ответчик уволена с &lt;данные изъяты&gt; При ее увольнении была выявлена задолженность перед УФК по Хабаровскому краю в размере 20048 руб. 35 коп., которая образовалась в связи предоставлением 11 дней ежегодного оплачиваемого отпуска за неотработанный период. От возврата излишне выплаченных средств ответчик уклонилась. </w:t>
      </w:r>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 xml:space="preserve">Представитель УФК по Хабаровскому краю поддержала требования иска. </w:t>
      </w:r>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 xml:space="preserve">Решением Советско-Гаванского городского суда Хабаровского края от 28 октября 2025 г. в удовлетворении исковых требований отказано. </w:t>
      </w:r>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 xml:space="preserve">Апелляционным определением судебной коллегии по гражданским делам Хабаровского краевого суда от 18 февраля 2026 г. решение суда оставлено без изменения. </w:t>
      </w:r>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 xml:space="preserve">В кассационной жалобе УФК по Хабаровскому краю просит отменить постановления судов первой и апелляционной инстанции, ссылаясь на неправильное применение норм материального и процессуального права, неверную оценку обстоятельств дела. </w:t>
      </w:r>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 xml:space="preserve">Стороны в судебное заседание суда кассационной инстанции не явились, извещены надлежащим образом, на основании части 5 статьи 379.5 Гражданского процессуального кодекса Российской Федерации дело рассмотрено в их отсутствие. </w:t>
      </w:r>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 xml:space="preserve">В соответствии с ч. 1 ст. 379.7 ГПК РФ основаниями для отмены или изменения судебных постановлений кассационным судом общей юрисдикции являются </w:t>
      </w:r>
      <w:r w:rsidRPr="00A23890">
        <w:rPr>
          <w:rFonts w:ascii="Times New Roman" w:eastAsia="Times New Roman" w:hAnsi="Times New Roman" w:cs="Times New Roman"/>
          <w:sz w:val="24"/>
          <w:szCs w:val="24"/>
          <w:lang w:eastAsia="ru-RU"/>
        </w:rPr>
        <w:lastRenderedPageBreak/>
        <w:t xml:space="preserve">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w:t>
      </w:r>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A23890">
        <w:rPr>
          <w:rFonts w:ascii="Times New Roman" w:eastAsia="Times New Roman" w:hAnsi="Times New Roman" w:cs="Times New Roman"/>
          <w:sz w:val="24"/>
          <w:szCs w:val="24"/>
          <w:lang w:eastAsia="ru-RU"/>
        </w:rPr>
        <w:t xml:space="preserve">Согласно п. 3, 4 ч. 1 ст. 14 Федерального закона от 27.07.2004 N 79-ФЗ "О государственной гражданской службе Российской Федерации" гражданский служащий имеет право на отдых, обеспечиваемый установлением ежегодных оплачиваемых основного и дополнительных отпусков, оплату труда и другие выплаты в соответствии с данным федеральным законом, иными нормативными правовыми актами Российской Федерации и со служебным контрактом. </w:t>
      </w:r>
      <w:proofErr w:type="gramEnd"/>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A23890">
        <w:rPr>
          <w:rFonts w:ascii="Times New Roman" w:eastAsia="Times New Roman" w:hAnsi="Times New Roman" w:cs="Times New Roman"/>
          <w:sz w:val="24"/>
          <w:szCs w:val="24"/>
          <w:lang w:eastAsia="ru-RU"/>
        </w:rPr>
        <w:t xml:space="preserve">В силу положений ст. 73 Федерального закона от 27.07.2004 N 79-ФЗ "О государственной гражданской службе Российской Федерации" к отношениям, связанным с гражданской службой, в части, не урегулированной Федеральным законом от 27.07.2004 N 79-ФЗ, применяются федеральные законы, иные нормативные правовые акты РФ, содержащие нормы трудового права. </w:t>
      </w:r>
      <w:proofErr w:type="gramEnd"/>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 xml:space="preserve">Из материалов дела следует, что К. на основании приказа </w:t>
      </w:r>
      <w:proofErr w:type="spellStart"/>
      <w:r w:rsidRPr="00A23890">
        <w:rPr>
          <w:rFonts w:ascii="Times New Roman" w:eastAsia="Times New Roman" w:hAnsi="Times New Roman" w:cs="Times New Roman"/>
          <w:sz w:val="24"/>
          <w:szCs w:val="24"/>
          <w:lang w:eastAsia="ru-RU"/>
        </w:rPr>
        <w:t>и.о</w:t>
      </w:r>
      <w:proofErr w:type="spellEnd"/>
      <w:r w:rsidRPr="00A23890">
        <w:rPr>
          <w:rFonts w:ascii="Times New Roman" w:eastAsia="Times New Roman" w:hAnsi="Times New Roman" w:cs="Times New Roman"/>
          <w:sz w:val="24"/>
          <w:szCs w:val="24"/>
          <w:lang w:eastAsia="ru-RU"/>
        </w:rPr>
        <w:t>. руководителя УФК по Хабаровскому краю от ДД.ММ</w:t>
      </w:r>
      <w:proofErr w:type="gramStart"/>
      <w:r w:rsidRPr="00A23890">
        <w:rPr>
          <w:rFonts w:ascii="Times New Roman" w:eastAsia="Times New Roman" w:hAnsi="Times New Roman" w:cs="Times New Roman"/>
          <w:sz w:val="24"/>
          <w:szCs w:val="24"/>
          <w:lang w:eastAsia="ru-RU"/>
        </w:rPr>
        <w:t>.Г</w:t>
      </w:r>
      <w:proofErr w:type="gramEnd"/>
      <w:r w:rsidRPr="00A23890">
        <w:rPr>
          <w:rFonts w:ascii="Times New Roman" w:eastAsia="Times New Roman" w:hAnsi="Times New Roman" w:cs="Times New Roman"/>
          <w:sz w:val="24"/>
          <w:szCs w:val="24"/>
          <w:lang w:eastAsia="ru-RU"/>
        </w:rPr>
        <w:t>ГГГ N-</w:t>
      </w:r>
      <w:proofErr w:type="spellStart"/>
      <w:r w:rsidRPr="00A23890">
        <w:rPr>
          <w:rFonts w:ascii="Times New Roman" w:eastAsia="Times New Roman" w:hAnsi="Times New Roman" w:cs="Times New Roman"/>
          <w:sz w:val="24"/>
          <w:szCs w:val="24"/>
          <w:lang w:eastAsia="ru-RU"/>
        </w:rPr>
        <w:t>лс</w:t>
      </w:r>
      <w:proofErr w:type="spellEnd"/>
      <w:r w:rsidRPr="00A23890">
        <w:rPr>
          <w:rFonts w:ascii="Times New Roman" w:eastAsia="Times New Roman" w:hAnsi="Times New Roman" w:cs="Times New Roman"/>
          <w:sz w:val="24"/>
          <w:szCs w:val="24"/>
          <w:lang w:eastAsia="ru-RU"/>
        </w:rPr>
        <w:t xml:space="preserve"> с ДД.ММ.ГГГГ назначена на должность &lt;данные изъяты&gt;. ДД.ММ.ГГГГ между УФК по Хабаровскому края и К. заключен служебный контракт N о прохождении &lt;данные изъяты&gt; </w:t>
      </w:r>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A23890">
        <w:rPr>
          <w:rFonts w:ascii="Times New Roman" w:eastAsia="Times New Roman" w:hAnsi="Times New Roman" w:cs="Times New Roman"/>
          <w:sz w:val="24"/>
          <w:szCs w:val="24"/>
          <w:lang w:eastAsia="ru-RU"/>
        </w:rPr>
        <w:t xml:space="preserve">Согласно п. 11 служебного контракта гражданскому служащему предоставляется ежегодный оплачиваемый отпуск продолжительностью 30 календарных дней, ежегодный дополнительный оплачиваемый отпуск за выслугу лет, ежегодный дополнительный оплачиваемый отпуск за ненормированный служебный день - 3 календарных дня, ежегодный дополнительный оплачиваемый отпуск, в связи со службой в местностях с особыми климатическими условиями продолжительностью 16 календарных дней. </w:t>
      </w:r>
      <w:proofErr w:type="gramEnd"/>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Приказом руководителя УФК по Хабаровскому краю от ДД.ММ</w:t>
      </w:r>
      <w:proofErr w:type="gramStart"/>
      <w:r w:rsidRPr="00A23890">
        <w:rPr>
          <w:rFonts w:ascii="Times New Roman" w:eastAsia="Times New Roman" w:hAnsi="Times New Roman" w:cs="Times New Roman"/>
          <w:sz w:val="24"/>
          <w:szCs w:val="24"/>
          <w:lang w:eastAsia="ru-RU"/>
        </w:rPr>
        <w:t>.Г</w:t>
      </w:r>
      <w:proofErr w:type="gramEnd"/>
      <w:r w:rsidRPr="00A23890">
        <w:rPr>
          <w:rFonts w:ascii="Times New Roman" w:eastAsia="Times New Roman" w:hAnsi="Times New Roman" w:cs="Times New Roman"/>
          <w:sz w:val="24"/>
          <w:szCs w:val="24"/>
          <w:lang w:eastAsia="ru-RU"/>
        </w:rPr>
        <w:t>ГГГ N-к К. предоставлен ежегодный оплачиваемый отпуск с ДД.ММ.ГГГГ по ДД.ММ.ГГГГ включительно на 35 календарных дней, из них 27 календарных дней - ежегодный основной оплачиваемый отпуск, 8 календарных дней - ежегодный дополнительный оплачиваемый отпуск за работу в местностях, приравненных к районам Крайнего Севера за период работы с ДД.ММ.ГГГГ по ДД.ММ</w:t>
      </w:r>
      <w:proofErr w:type="gramStart"/>
      <w:r w:rsidRPr="00A23890">
        <w:rPr>
          <w:rFonts w:ascii="Times New Roman" w:eastAsia="Times New Roman" w:hAnsi="Times New Roman" w:cs="Times New Roman"/>
          <w:sz w:val="24"/>
          <w:szCs w:val="24"/>
          <w:lang w:eastAsia="ru-RU"/>
        </w:rPr>
        <w:t>.Г</w:t>
      </w:r>
      <w:proofErr w:type="gramEnd"/>
      <w:r w:rsidRPr="00A23890">
        <w:rPr>
          <w:rFonts w:ascii="Times New Roman" w:eastAsia="Times New Roman" w:hAnsi="Times New Roman" w:cs="Times New Roman"/>
          <w:sz w:val="24"/>
          <w:szCs w:val="24"/>
          <w:lang w:eastAsia="ru-RU"/>
        </w:rPr>
        <w:t xml:space="preserve">ГГГ. </w:t>
      </w:r>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Приказом руководителя УФК по &lt;адрес&gt; от ДД.ММ</w:t>
      </w:r>
      <w:proofErr w:type="gramStart"/>
      <w:r w:rsidRPr="00A23890">
        <w:rPr>
          <w:rFonts w:ascii="Times New Roman" w:eastAsia="Times New Roman" w:hAnsi="Times New Roman" w:cs="Times New Roman"/>
          <w:sz w:val="24"/>
          <w:szCs w:val="24"/>
          <w:lang w:eastAsia="ru-RU"/>
        </w:rPr>
        <w:t>.Г</w:t>
      </w:r>
      <w:proofErr w:type="gramEnd"/>
      <w:r w:rsidRPr="00A23890">
        <w:rPr>
          <w:rFonts w:ascii="Times New Roman" w:eastAsia="Times New Roman" w:hAnsi="Times New Roman" w:cs="Times New Roman"/>
          <w:sz w:val="24"/>
          <w:szCs w:val="24"/>
          <w:lang w:eastAsia="ru-RU"/>
        </w:rPr>
        <w:t>ГГГ N-</w:t>
      </w:r>
      <w:proofErr w:type="spellStart"/>
      <w:r w:rsidRPr="00A23890">
        <w:rPr>
          <w:rFonts w:ascii="Times New Roman" w:eastAsia="Times New Roman" w:hAnsi="Times New Roman" w:cs="Times New Roman"/>
          <w:sz w:val="24"/>
          <w:szCs w:val="24"/>
          <w:lang w:eastAsia="ru-RU"/>
        </w:rPr>
        <w:t>лс</w:t>
      </w:r>
      <w:proofErr w:type="spellEnd"/>
      <w:r w:rsidRPr="00A23890">
        <w:rPr>
          <w:rFonts w:ascii="Times New Roman" w:eastAsia="Times New Roman" w:hAnsi="Times New Roman" w:cs="Times New Roman"/>
          <w:sz w:val="24"/>
          <w:szCs w:val="24"/>
          <w:lang w:eastAsia="ru-RU"/>
        </w:rPr>
        <w:t xml:space="preserve"> К., на основании ее личного заявления от ДД.ММ.ГГГГ, уволена ДД.ММ.ГГГГ в связи с расторжением служебного контракта по инициативе гражданского служащего. Этим же приказом принято решение удержать из заработной платы сумму излишне выплаченных отпускных за 11 календарных дней предоставленного ежегодного оплачиваемого отпуска за неотработанный период с ДД.ММ</w:t>
      </w:r>
      <w:proofErr w:type="gramStart"/>
      <w:r w:rsidRPr="00A23890">
        <w:rPr>
          <w:rFonts w:ascii="Times New Roman" w:eastAsia="Times New Roman" w:hAnsi="Times New Roman" w:cs="Times New Roman"/>
          <w:sz w:val="24"/>
          <w:szCs w:val="24"/>
          <w:lang w:eastAsia="ru-RU"/>
        </w:rPr>
        <w:t>.Г</w:t>
      </w:r>
      <w:proofErr w:type="gramEnd"/>
      <w:r w:rsidRPr="00A23890">
        <w:rPr>
          <w:rFonts w:ascii="Times New Roman" w:eastAsia="Times New Roman" w:hAnsi="Times New Roman" w:cs="Times New Roman"/>
          <w:sz w:val="24"/>
          <w:szCs w:val="24"/>
          <w:lang w:eastAsia="ru-RU"/>
        </w:rPr>
        <w:t xml:space="preserve">ГГГ по ДД.ММ.ГГГГ. </w:t>
      </w:r>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Согласно представленному истцом расчету, за период с ДД.ММ</w:t>
      </w:r>
      <w:proofErr w:type="gramStart"/>
      <w:r w:rsidRPr="00A23890">
        <w:rPr>
          <w:rFonts w:ascii="Times New Roman" w:eastAsia="Times New Roman" w:hAnsi="Times New Roman" w:cs="Times New Roman"/>
          <w:sz w:val="24"/>
          <w:szCs w:val="24"/>
          <w:lang w:eastAsia="ru-RU"/>
        </w:rPr>
        <w:t>.Г</w:t>
      </w:r>
      <w:proofErr w:type="gramEnd"/>
      <w:r w:rsidRPr="00A23890">
        <w:rPr>
          <w:rFonts w:ascii="Times New Roman" w:eastAsia="Times New Roman" w:hAnsi="Times New Roman" w:cs="Times New Roman"/>
          <w:sz w:val="24"/>
          <w:szCs w:val="24"/>
          <w:lang w:eastAsia="ru-RU"/>
        </w:rPr>
        <w:t>ГГГ по ДД.ММ.ГГГГ К. полагалось 54 календарных дня отпуска. По состоянию на ДД.ММ</w:t>
      </w:r>
      <w:proofErr w:type="gramStart"/>
      <w:r w:rsidRPr="00A23890">
        <w:rPr>
          <w:rFonts w:ascii="Times New Roman" w:eastAsia="Times New Roman" w:hAnsi="Times New Roman" w:cs="Times New Roman"/>
          <w:sz w:val="24"/>
          <w:szCs w:val="24"/>
          <w:lang w:eastAsia="ru-RU"/>
        </w:rPr>
        <w:t>.Г</w:t>
      </w:r>
      <w:proofErr w:type="gramEnd"/>
      <w:r w:rsidRPr="00A23890">
        <w:rPr>
          <w:rFonts w:ascii="Times New Roman" w:eastAsia="Times New Roman" w:hAnsi="Times New Roman" w:cs="Times New Roman"/>
          <w:sz w:val="24"/>
          <w:szCs w:val="24"/>
          <w:lang w:eastAsia="ru-RU"/>
        </w:rPr>
        <w:t xml:space="preserve">ГГГ за отработанный период (с ДД.ММ.ГГГГ по ДД.ММ.ГГГГ) К. получила право на 27 календарных дней отпуска (54 </w:t>
      </w:r>
      <w:proofErr w:type="spellStart"/>
      <w:r w:rsidRPr="00A23890">
        <w:rPr>
          <w:rFonts w:ascii="Times New Roman" w:eastAsia="Times New Roman" w:hAnsi="Times New Roman" w:cs="Times New Roman"/>
          <w:sz w:val="24"/>
          <w:szCs w:val="24"/>
          <w:lang w:eastAsia="ru-RU"/>
        </w:rPr>
        <w:t>дн</w:t>
      </w:r>
      <w:proofErr w:type="spellEnd"/>
      <w:r w:rsidRPr="00A23890">
        <w:rPr>
          <w:rFonts w:ascii="Times New Roman" w:eastAsia="Times New Roman" w:hAnsi="Times New Roman" w:cs="Times New Roman"/>
          <w:sz w:val="24"/>
          <w:szCs w:val="24"/>
          <w:lang w:eastAsia="ru-RU"/>
        </w:rPr>
        <w:t xml:space="preserve">./12 мес. х 6 отработанных месяцев), фактически ответчиком использовано 38 календарных дней отпуска, в связи с чем 11 дней отпуска предоставлено авансом. Размер отпускных за 11 дней отпуска составляет </w:t>
      </w:r>
      <w:r w:rsidRPr="00A23890">
        <w:rPr>
          <w:rFonts w:ascii="Times New Roman" w:eastAsia="Times New Roman" w:hAnsi="Times New Roman" w:cs="Times New Roman"/>
          <w:sz w:val="24"/>
          <w:szCs w:val="24"/>
          <w:lang w:eastAsia="ru-RU"/>
        </w:rPr>
        <w:lastRenderedPageBreak/>
        <w:t xml:space="preserve">23 043 руб. 35 коп. (73319,75 руб. / 35 </w:t>
      </w:r>
      <w:proofErr w:type="spellStart"/>
      <w:r w:rsidRPr="00A23890">
        <w:rPr>
          <w:rFonts w:ascii="Times New Roman" w:eastAsia="Times New Roman" w:hAnsi="Times New Roman" w:cs="Times New Roman"/>
          <w:sz w:val="24"/>
          <w:szCs w:val="24"/>
          <w:lang w:eastAsia="ru-RU"/>
        </w:rPr>
        <w:t>дн</w:t>
      </w:r>
      <w:proofErr w:type="spellEnd"/>
      <w:r w:rsidRPr="00A23890">
        <w:rPr>
          <w:rFonts w:ascii="Times New Roman" w:eastAsia="Times New Roman" w:hAnsi="Times New Roman" w:cs="Times New Roman"/>
          <w:sz w:val="24"/>
          <w:szCs w:val="24"/>
          <w:lang w:eastAsia="ru-RU"/>
        </w:rPr>
        <w:t xml:space="preserve">. х 11 </w:t>
      </w:r>
      <w:proofErr w:type="spellStart"/>
      <w:r w:rsidRPr="00A23890">
        <w:rPr>
          <w:rFonts w:ascii="Times New Roman" w:eastAsia="Times New Roman" w:hAnsi="Times New Roman" w:cs="Times New Roman"/>
          <w:sz w:val="24"/>
          <w:szCs w:val="24"/>
          <w:lang w:eastAsia="ru-RU"/>
        </w:rPr>
        <w:t>дн</w:t>
      </w:r>
      <w:proofErr w:type="spellEnd"/>
      <w:r w:rsidRPr="00A23890">
        <w:rPr>
          <w:rFonts w:ascii="Times New Roman" w:eastAsia="Times New Roman" w:hAnsi="Times New Roman" w:cs="Times New Roman"/>
          <w:sz w:val="24"/>
          <w:szCs w:val="24"/>
          <w:lang w:eastAsia="ru-RU"/>
        </w:rPr>
        <w:t xml:space="preserve">.), что за вычетом налога на доходы физических лиц составляет 20 048 руб. 35 коп. </w:t>
      </w:r>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A23890">
        <w:rPr>
          <w:rFonts w:ascii="Times New Roman" w:eastAsia="Times New Roman" w:hAnsi="Times New Roman" w:cs="Times New Roman"/>
          <w:sz w:val="24"/>
          <w:szCs w:val="24"/>
          <w:lang w:eastAsia="ru-RU"/>
        </w:rPr>
        <w:t>Разрешая спор и отказывая в удовлетворении требований, суд первой инстанции, руководствуясь положениями ст. ст. 14, 46, 73 Федерального закона от 27.07.2004 N 79-ФЗ "О государственной гражданской службе Российской Федерации", ст. ст. 11, 137 ТК РФ, ст. ст. 1102, 1107, 1109 ГК РФ, правовой позицией, изложенной в Обзоре судебной практики Верховного Суда РФ за третий квартал 2013 г. (утвержден Президиумом Верховного</w:t>
      </w:r>
      <w:proofErr w:type="gramEnd"/>
      <w:r w:rsidRPr="00A23890">
        <w:rPr>
          <w:rFonts w:ascii="Times New Roman" w:eastAsia="Times New Roman" w:hAnsi="Times New Roman" w:cs="Times New Roman"/>
          <w:sz w:val="24"/>
          <w:szCs w:val="24"/>
          <w:lang w:eastAsia="ru-RU"/>
        </w:rPr>
        <w:t xml:space="preserve"> </w:t>
      </w:r>
      <w:proofErr w:type="gramStart"/>
      <w:r w:rsidRPr="00A23890">
        <w:rPr>
          <w:rFonts w:ascii="Times New Roman" w:eastAsia="Times New Roman" w:hAnsi="Times New Roman" w:cs="Times New Roman"/>
          <w:sz w:val="24"/>
          <w:szCs w:val="24"/>
          <w:lang w:eastAsia="ru-RU"/>
        </w:rPr>
        <w:t xml:space="preserve">Суда РФ 05.02.2014), указал на отсутствие правовых оснований для взыскания с работника ранее перечисленной ему оплаты отпускных, поскольку излишне выплаченная работодателем и полученная работником в период трудовых отношений заработная плата подлежит взысканию, только если такая выплата явилась результатом недобросовестности со стороны работника или счетной ошибки. </w:t>
      </w:r>
      <w:proofErr w:type="gramEnd"/>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A23890">
        <w:rPr>
          <w:rFonts w:ascii="Times New Roman" w:eastAsia="Times New Roman" w:hAnsi="Times New Roman" w:cs="Times New Roman"/>
          <w:sz w:val="24"/>
          <w:szCs w:val="24"/>
          <w:lang w:eastAsia="ru-RU"/>
        </w:rPr>
        <w:t>Отклоняя доводы истца об обязанности К. возвратить излишне выплаченную сумму за неотработанные дни отпуска суд второй инстанции, с учетом положений части 7 ст. 11, части 1 ст. 137 ТК РФ, ст. 73 Федерального закона от 27.07.2004 N 79-ФЗ "О государственной гражданской службе Российской Федерации, исходил из того, что удержания из заработной платы работника производятся только в случаях, предусмотренных настоящим Кодексом</w:t>
      </w:r>
      <w:proofErr w:type="gramEnd"/>
      <w:r w:rsidRPr="00A23890">
        <w:rPr>
          <w:rFonts w:ascii="Times New Roman" w:eastAsia="Times New Roman" w:hAnsi="Times New Roman" w:cs="Times New Roman"/>
          <w:sz w:val="24"/>
          <w:szCs w:val="24"/>
          <w:lang w:eastAsia="ru-RU"/>
        </w:rPr>
        <w:t xml:space="preserve"> и иными федеральными законами. </w:t>
      </w:r>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A23890">
        <w:rPr>
          <w:rFonts w:ascii="Times New Roman" w:eastAsia="Times New Roman" w:hAnsi="Times New Roman" w:cs="Times New Roman"/>
          <w:sz w:val="24"/>
          <w:szCs w:val="24"/>
          <w:lang w:eastAsia="ru-RU"/>
        </w:rPr>
        <w:t>В соответствии с абзацами вторым и пятым ч. 2 ст. 137 ТК РФ удержания из заработной платы работника для погашения его задолженности работодателю могут производиться для возмещения неотработанного аванса, выданного работнику в счет заработной платы, и при увольнении работника до окончания того рабочего года, в счет которого он уже получил ежегодный оплачиваемый отпуск, за неотработанные дни отпуска.</w:t>
      </w:r>
      <w:proofErr w:type="gramEnd"/>
      <w:r w:rsidRPr="00A23890">
        <w:rPr>
          <w:rFonts w:ascii="Times New Roman" w:eastAsia="Times New Roman" w:hAnsi="Times New Roman" w:cs="Times New Roman"/>
          <w:sz w:val="24"/>
          <w:szCs w:val="24"/>
          <w:lang w:eastAsia="ru-RU"/>
        </w:rPr>
        <w:t xml:space="preserve"> Удержания за эти дни не производятся, если работник увольняется по основаниям, предусмотренным пунктом 8 части первой ст. 77 или пунктами 1, 2 или 4 части первой ст. 81, пунктами 1, 2, 5, 6 и 7 ст. 83 ТК РФ. </w:t>
      </w:r>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A23890">
        <w:rPr>
          <w:rFonts w:ascii="Times New Roman" w:eastAsia="Times New Roman" w:hAnsi="Times New Roman" w:cs="Times New Roman"/>
          <w:sz w:val="24"/>
          <w:szCs w:val="24"/>
          <w:lang w:eastAsia="ru-RU"/>
        </w:rPr>
        <w:t xml:space="preserve">В случаях, предусмотренных абзацами вторым, третьим и четвертым части второй данной статьи, работодатель вправе принять решение об удержании из заработной платы работника не позднее одного месяца со дня окончания срока, установленного для возвращения аванса, погашения задолженности или неправильно исчисленных выплат, и при условии, если работник не оспаривает оснований и размеров удержания (ч. 3 ст. 137 ТК РФ). </w:t>
      </w:r>
      <w:proofErr w:type="gramEnd"/>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 xml:space="preserve">Согласно части четвертой ст. 137 ТК РФ заработная плата, излишне выплаченная работнику (в том числе при неправильном применении норм трудового законодательства или иных нормативных правовых актов, содержащих нормы трудового права), не может быть с него взыскана, за исключением следующих случаев: при счетной ошибке; если органом по рассмотрению индивидуальных трудовых споров признана вина работника в невыполнении норм труда (часть третья ст. 155 ТК РФ) или простое (часть третья ст. 157 ТК РФ); если заработная плата была излишне выплачена работнику в связи с его неправомерными действиями, установленными судом. </w:t>
      </w:r>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 xml:space="preserve">Аналогичные положения предусмотрены пунктом 3 статьи 1109 ГК РФ, ограничивающей основания для взыскания заработной платы, предоставленной гражданину в качестве средства к существованию, как неосновательного обогащения при отсутствии его недобросовестности и счетной ошибки. </w:t>
      </w:r>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 xml:space="preserve">Указанных обстоятельств по материалам дела не установлено. </w:t>
      </w:r>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lastRenderedPageBreak/>
        <w:t xml:space="preserve">Материальный закон при рассмотрении настоящего дела </w:t>
      </w:r>
      <w:proofErr w:type="gramStart"/>
      <w:r w:rsidRPr="00A23890">
        <w:rPr>
          <w:rFonts w:ascii="Times New Roman" w:eastAsia="Times New Roman" w:hAnsi="Times New Roman" w:cs="Times New Roman"/>
          <w:sz w:val="24"/>
          <w:szCs w:val="24"/>
          <w:lang w:eastAsia="ru-RU"/>
        </w:rPr>
        <w:t>применен</w:t>
      </w:r>
      <w:proofErr w:type="gramEnd"/>
      <w:r w:rsidRPr="00A23890">
        <w:rPr>
          <w:rFonts w:ascii="Times New Roman" w:eastAsia="Times New Roman" w:hAnsi="Times New Roman" w:cs="Times New Roman"/>
          <w:sz w:val="24"/>
          <w:szCs w:val="24"/>
          <w:lang w:eastAsia="ru-RU"/>
        </w:rPr>
        <w:t xml:space="preserve"> верно, указаний на нарушения норм процессуального права, которые могли бы явиться основанием к отмене обжалуемых постановлений судов кассационная жалоба не содержит. </w:t>
      </w:r>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 xml:space="preserve">Судебная коллегия по гражданским делам Девятого кассационного суда общей юрисдикции, руководствуясь ст. 390 Гражданского процессуального кодекса Российской Федерации, </w:t>
      </w:r>
    </w:p>
    <w:p w:rsidR="00A23890" w:rsidRPr="00A23890" w:rsidRDefault="00A23890" w:rsidP="00A23890">
      <w:pPr>
        <w:spacing w:after="0" w:line="240" w:lineRule="auto"/>
        <w:jc w:val="center"/>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 xml:space="preserve">  </w:t>
      </w:r>
      <w:bookmarkStart w:id="0" w:name="_GoBack"/>
      <w:bookmarkEnd w:id="0"/>
    </w:p>
    <w:p w:rsidR="00A23890" w:rsidRPr="00A23890" w:rsidRDefault="00A23890" w:rsidP="00A23890">
      <w:pPr>
        <w:spacing w:after="0" w:line="240" w:lineRule="auto"/>
        <w:jc w:val="center"/>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 xml:space="preserve">определила: </w:t>
      </w:r>
    </w:p>
    <w:p w:rsidR="00A23890" w:rsidRPr="00A23890" w:rsidRDefault="00A23890" w:rsidP="00A23890">
      <w:pPr>
        <w:spacing w:after="0" w:line="240" w:lineRule="auto"/>
        <w:jc w:val="center"/>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 xml:space="preserve">  </w:t>
      </w:r>
    </w:p>
    <w:p w:rsidR="00A23890" w:rsidRPr="00A23890" w:rsidRDefault="00A23890" w:rsidP="00A23890">
      <w:pPr>
        <w:spacing w:after="0" w:line="288" w:lineRule="atLeast"/>
        <w:ind w:firstLine="540"/>
        <w:jc w:val="both"/>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 xml:space="preserve">решение Советско-Гаванского городского суда Хабаровского края от 28 октября 2025 г. и апелляционное определение судебной коллегии по гражданским делам Хабаровского краевого суда от 18 февраля 2026 г. отставить без изменения, кассационную жалобу Управления Федерального казначейства по Хабаровскому краю - без удовлетворения. </w:t>
      </w:r>
    </w:p>
    <w:p w:rsidR="00A23890" w:rsidRPr="00A23890" w:rsidRDefault="00A23890" w:rsidP="00A23890">
      <w:pPr>
        <w:spacing w:before="168" w:after="0" w:line="288" w:lineRule="atLeast"/>
        <w:ind w:firstLine="540"/>
        <w:jc w:val="both"/>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 xml:space="preserve">Мотивированное кассационное определение изготовлено 27 июля 2026 г. </w:t>
      </w:r>
    </w:p>
    <w:p w:rsidR="00A23890" w:rsidRPr="00A23890" w:rsidRDefault="00A23890" w:rsidP="00A23890">
      <w:pPr>
        <w:spacing w:after="0" w:line="288" w:lineRule="atLeast"/>
        <w:ind w:firstLine="540"/>
        <w:jc w:val="both"/>
        <w:rPr>
          <w:rFonts w:ascii="Times New Roman" w:eastAsia="Times New Roman" w:hAnsi="Times New Roman" w:cs="Times New Roman"/>
          <w:sz w:val="24"/>
          <w:szCs w:val="24"/>
          <w:lang w:eastAsia="ru-RU"/>
        </w:rPr>
      </w:pPr>
      <w:r w:rsidRPr="00A23890">
        <w:rPr>
          <w:rFonts w:ascii="Times New Roman" w:eastAsia="Times New Roman" w:hAnsi="Times New Roman" w:cs="Times New Roman"/>
          <w:sz w:val="24"/>
          <w:szCs w:val="24"/>
          <w:lang w:eastAsia="ru-RU"/>
        </w:rPr>
        <w:t xml:space="preserve">  </w:t>
      </w:r>
    </w:p>
    <w:sectPr w:rsidR="00A23890" w:rsidRPr="00A23890" w:rsidSect="00050FF9">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5A335F"/>
    <w:rsid w:val="00641C92"/>
    <w:rsid w:val="00712DB5"/>
    <w:rsid w:val="007D328D"/>
    <w:rsid w:val="007E68EE"/>
    <w:rsid w:val="00847224"/>
    <w:rsid w:val="008F54BB"/>
    <w:rsid w:val="00943A03"/>
    <w:rsid w:val="00A07CEF"/>
    <w:rsid w:val="00A23890"/>
    <w:rsid w:val="00AA0D78"/>
    <w:rsid w:val="00C452F6"/>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 w:id="209620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1497</Words>
  <Characters>8538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10015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user</cp:lastModifiedBy>
  <cp:revision>3</cp:revision>
  <dcterms:created xsi:type="dcterms:W3CDTF">2026-10-03T12:18:00Z</dcterms:created>
  <dcterms:modified xsi:type="dcterms:W3CDTF">2026-10-03T12:47:00Z</dcterms:modified>
</cp:coreProperties>
</file>