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AA6" w:rsidRPr="003C0AA6" w:rsidRDefault="003C0AA6" w:rsidP="003C0AA6">
      <w:pPr>
        <w:pStyle w:val="a7"/>
        <w:spacing w:line="360" w:lineRule="auto"/>
        <w:jc w:val="center"/>
        <w:rPr>
          <w:b/>
        </w:rPr>
      </w:pPr>
      <w:r w:rsidRPr="003C0AA6">
        <w:rPr>
          <w:b/>
        </w:rPr>
        <w:t>МИНИСТЕРСТВО ФИНАНСОВ РОССИЙСКОЙ ФЕДЕРАЦИИ</w:t>
      </w:r>
    </w:p>
    <w:p w:rsidR="003C0AA6" w:rsidRPr="003C0AA6" w:rsidRDefault="003C0AA6" w:rsidP="003C0AA6">
      <w:pPr>
        <w:pStyle w:val="a7"/>
        <w:spacing w:line="360" w:lineRule="auto"/>
        <w:jc w:val="center"/>
        <w:rPr>
          <w:b/>
        </w:rPr>
      </w:pPr>
      <w:bookmarkStart w:id="0" w:name="_GoBack"/>
      <w:r w:rsidRPr="003C0AA6">
        <w:rPr>
          <w:b/>
        </w:rPr>
        <w:t>Письмо Минфина России от 15.09.2026 N 24-06-09/80796</w:t>
      </w:r>
    </w:p>
    <w:bookmarkEnd w:id="0"/>
    <w:p w:rsidR="003C0AA6" w:rsidRPr="003C0AA6" w:rsidRDefault="003C0AA6" w:rsidP="003C0AA6">
      <w:pPr>
        <w:spacing w:after="1" w:line="220" w:lineRule="atLeast"/>
        <w:ind w:firstLine="540"/>
        <w:jc w:val="both"/>
        <w:rPr>
          <w:rFonts w:ascii="Calibri" w:hAnsi="Calibri" w:cs="Calibri"/>
          <w:b/>
        </w:rPr>
      </w:pPr>
    </w:p>
    <w:p w:rsidR="003C0AA6" w:rsidRPr="003C0AA6" w:rsidRDefault="003C0AA6" w:rsidP="003C0AA6">
      <w:pPr>
        <w:spacing w:after="1" w:line="220" w:lineRule="atLeast"/>
        <w:ind w:firstLine="540"/>
        <w:jc w:val="both"/>
        <w:rPr>
          <w:rFonts w:ascii="Calibri" w:hAnsi="Calibri" w:cs="Calibri"/>
        </w:rPr>
      </w:pPr>
      <w:r w:rsidRPr="003C0AA6">
        <w:rPr>
          <w:rFonts w:ascii="Calibri" w:hAnsi="Calibri" w:cs="Calibri"/>
          <w:b/>
        </w:rPr>
        <w:t>Вопрос:</w:t>
      </w:r>
      <w:r w:rsidRPr="003C0AA6">
        <w:rPr>
          <w:rFonts w:ascii="Calibri" w:hAnsi="Calibri" w:cs="Calibri"/>
        </w:rPr>
        <w:t xml:space="preserve"> </w:t>
      </w:r>
    </w:p>
    <w:p w:rsidR="003C0AA6" w:rsidRPr="003C0AA6" w:rsidRDefault="003C0AA6" w:rsidP="003C0AA6">
      <w:pPr>
        <w:spacing w:after="1" w:line="220" w:lineRule="atLeast"/>
        <w:ind w:firstLine="540"/>
        <w:jc w:val="both"/>
      </w:pPr>
      <w:r w:rsidRPr="003C0AA6">
        <w:rPr>
          <w:rFonts w:ascii="Calibri" w:hAnsi="Calibri" w:cs="Calibri"/>
        </w:rPr>
        <w:t>Об условиях применения преимущества в виде дополнительной ценовой преференции в отношении заявки, содержащей предложение о поставке лекарственных препаратов.</w:t>
      </w:r>
    </w:p>
    <w:p w:rsidR="003C0AA6" w:rsidRPr="003C0AA6" w:rsidRDefault="003C0AA6" w:rsidP="003C0AA6">
      <w:pPr>
        <w:spacing w:after="1" w:line="220" w:lineRule="atLeast"/>
        <w:jc w:val="both"/>
      </w:pPr>
    </w:p>
    <w:p w:rsidR="003C0AA6" w:rsidRPr="003C0AA6" w:rsidRDefault="003C0AA6" w:rsidP="003C0AA6">
      <w:pPr>
        <w:spacing w:after="1" w:line="220" w:lineRule="atLeast"/>
        <w:ind w:firstLine="540"/>
        <w:jc w:val="both"/>
      </w:pPr>
      <w:r w:rsidRPr="003C0AA6">
        <w:rPr>
          <w:rFonts w:ascii="Calibri" w:hAnsi="Calibri" w:cs="Calibri"/>
          <w:b/>
        </w:rPr>
        <w:t>Ответ:</w:t>
      </w:r>
    </w:p>
    <w:p w:rsidR="000132FB" w:rsidRPr="000132FB" w:rsidRDefault="000132FB" w:rsidP="000132FB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0132FB">
        <w:rPr>
          <w:rFonts w:ascii="Calibri" w:hAnsi="Calibri" w:cs="Calibri"/>
        </w:rPr>
        <w:t>Департамент бюджетной политики в сфере контрактной системы Минфина России (далее - Департамент), рассмотрев обращение по вопросу применения положений </w:t>
      </w:r>
      <w:hyperlink r:id="rId5" w:anchor="/document/483427315/entry/4191" w:history="1">
        <w:r w:rsidRPr="000132FB">
          <w:rPr>
            <w:rStyle w:val="a8"/>
            <w:rFonts w:ascii="Calibri" w:hAnsi="Calibri" w:cs="Calibri"/>
          </w:rPr>
          <w:t>подпункта у</w:t>
        </w:r>
        <w:r w:rsidRPr="000132FB">
          <w:rPr>
            <w:rStyle w:val="a8"/>
            <w:rFonts w:ascii="Calibri" w:hAnsi="Calibri" w:cs="Calibri"/>
            <w:vertAlign w:val="superscript"/>
          </w:rPr>
          <w:t> 1</w:t>
        </w:r>
        <w:r w:rsidRPr="000132FB">
          <w:rPr>
            <w:rStyle w:val="a8"/>
            <w:rFonts w:ascii="Calibri" w:hAnsi="Calibri" w:cs="Calibri"/>
          </w:rPr>
          <w:t> пункта 4</w:t>
        </w:r>
      </w:hyperlink>
      <w:r w:rsidRPr="000132FB">
        <w:rPr>
          <w:rFonts w:ascii="Calibri" w:hAnsi="Calibri" w:cs="Calibri"/>
        </w:rPr>
        <w:t> постановления Правительства Российской Федерации от 23.12.2024 № 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(далее - Постановление № 1875), сообщает следующее.</w:t>
      </w:r>
      <w:proofErr w:type="gramEnd"/>
    </w:p>
    <w:p w:rsidR="000132FB" w:rsidRPr="000132FB" w:rsidRDefault="000132FB" w:rsidP="000132FB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0132FB">
        <w:rPr>
          <w:rFonts w:ascii="Calibri" w:hAnsi="Calibri" w:cs="Calibri"/>
        </w:rPr>
        <w:t>Положениями </w:t>
      </w:r>
      <w:hyperlink r:id="rId6" w:anchor="/document/72073728/entry/11108" w:history="1">
        <w:r w:rsidRPr="000132FB">
          <w:rPr>
            <w:rStyle w:val="a8"/>
            <w:rFonts w:ascii="Calibri" w:hAnsi="Calibri" w:cs="Calibri"/>
          </w:rPr>
          <w:t>пунктов 11.8</w:t>
        </w:r>
      </w:hyperlink>
      <w:r w:rsidRPr="000132FB">
        <w:rPr>
          <w:rFonts w:ascii="Calibri" w:hAnsi="Calibri" w:cs="Calibri"/>
        </w:rPr>
        <w:t> и </w:t>
      </w:r>
      <w:hyperlink r:id="rId7" w:anchor="/document/72073728/entry/11205" w:history="1">
        <w:r w:rsidRPr="000132FB">
          <w:rPr>
            <w:rStyle w:val="a8"/>
            <w:rFonts w:ascii="Calibri" w:hAnsi="Calibri" w:cs="Calibri"/>
          </w:rPr>
          <w:t>12.5</w:t>
        </w:r>
      </w:hyperlink>
      <w:r w:rsidRPr="000132FB">
        <w:rPr>
          <w:rFonts w:ascii="Calibri" w:hAnsi="Calibri" w:cs="Calibri"/>
        </w:rPr>
        <w:t> Регламента Министерства финансов Российской Федерации, утвержденного </w:t>
      </w:r>
      <w:hyperlink r:id="rId8" w:anchor="/document/72073728/entry/0" w:history="1">
        <w:r w:rsidRPr="000132FB">
          <w:rPr>
            <w:rStyle w:val="a8"/>
            <w:rFonts w:ascii="Calibri" w:hAnsi="Calibri" w:cs="Calibri"/>
          </w:rPr>
          <w:t>приказом</w:t>
        </w:r>
      </w:hyperlink>
      <w:r w:rsidRPr="000132FB">
        <w:rPr>
          <w:rFonts w:ascii="Calibri" w:hAnsi="Calibri" w:cs="Calibri"/>
        </w:rPr>
        <w:t> Минфина России от 14.09.2018 № 194н, предусмотрено, что Минфином России не осуществляется разъяснение законодательства Российской Федерации, практики его применения, толкование норм, терминов и понятий по обращениям, а также не рассматриваются по существу обращения по оценке конкретных хозяйственных ситуаций.</w:t>
      </w:r>
    </w:p>
    <w:p w:rsidR="000132FB" w:rsidRPr="000132FB" w:rsidRDefault="000132FB" w:rsidP="000132FB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0132FB">
        <w:rPr>
          <w:rFonts w:ascii="Calibri" w:hAnsi="Calibri" w:cs="Calibri"/>
        </w:rPr>
        <w:t>Вместе с тем в рамках установленной компетенции Департамент полагает возможным отметить следующее.</w:t>
      </w:r>
    </w:p>
    <w:p w:rsidR="000132FB" w:rsidRPr="000132FB" w:rsidRDefault="000132FB" w:rsidP="000132FB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0132FB">
        <w:rPr>
          <w:rFonts w:ascii="Calibri" w:hAnsi="Calibri" w:cs="Calibri"/>
        </w:rPr>
        <w:t>Согласно </w:t>
      </w:r>
      <w:hyperlink r:id="rId9" w:anchor="/document/414711133/entry/10124" w:history="1">
        <w:r w:rsidRPr="000132FB">
          <w:rPr>
            <w:rStyle w:val="a8"/>
            <w:rFonts w:ascii="Calibri" w:hAnsi="Calibri" w:cs="Calibri"/>
          </w:rPr>
          <w:t>абзацам восьмому</w:t>
        </w:r>
      </w:hyperlink>
      <w:r w:rsidRPr="000132FB">
        <w:rPr>
          <w:rFonts w:ascii="Calibri" w:hAnsi="Calibri" w:cs="Calibri"/>
        </w:rPr>
        <w:t> и </w:t>
      </w:r>
      <w:hyperlink r:id="rId10" w:anchor="/document/414711133/entry/4191" w:history="1">
        <w:r w:rsidRPr="000132FB">
          <w:rPr>
            <w:rStyle w:val="a8"/>
            <w:rFonts w:ascii="Calibri" w:hAnsi="Calibri" w:cs="Calibri"/>
          </w:rPr>
          <w:t>девятому подпункта "б" пункта 1</w:t>
        </w:r>
      </w:hyperlink>
      <w:r w:rsidRPr="000132FB">
        <w:rPr>
          <w:rFonts w:ascii="Calibri" w:hAnsi="Calibri" w:cs="Calibri"/>
        </w:rPr>
        <w:t> изменений, которые вносятся в акты Правительства Российской Федерации, утвержденных </w:t>
      </w:r>
      <w:hyperlink r:id="rId11" w:anchor="/document/414711133/entry/0" w:history="1">
        <w:r w:rsidRPr="000132FB">
          <w:rPr>
            <w:rStyle w:val="a8"/>
            <w:rFonts w:ascii="Calibri" w:hAnsi="Calibri" w:cs="Calibri"/>
          </w:rPr>
          <w:t>постановлением</w:t>
        </w:r>
      </w:hyperlink>
      <w:r w:rsidRPr="000132FB">
        <w:rPr>
          <w:rFonts w:ascii="Calibri" w:hAnsi="Calibri" w:cs="Calibri"/>
        </w:rPr>
        <w:t> Правительства Российской Федерации от 03.08.2026 № 969 (далее - изменения, утвержденные Постановлением № 969), пункт 4 Постановления № 1875 с 01.12.2026 дополняется </w:t>
      </w:r>
      <w:hyperlink r:id="rId12" w:anchor="/document/483427315/entry/4191" w:history="1">
        <w:r w:rsidRPr="000132FB">
          <w:rPr>
            <w:rStyle w:val="a8"/>
            <w:rFonts w:ascii="Calibri" w:hAnsi="Calibri" w:cs="Calibri"/>
          </w:rPr>
          <w:t>подпунктом у</w:t>
        </w:r>
        <w:r w:rsidRPr="000132FB">
          <w:rPr>
            <w:rStyle w:val="a8"/>
            <w:rFonts w:ascii="Calibri" w:hAnsi="Calibri" w:cs="Calibri"/>
            <w:vertAlign w:val="superscript"/>
          </w:rPr>
          <w:t> 1</w:t>
        </w:r>
      </w:hyperlink>
      <w:r w:rsidRPr="000132FB">
        <w:rPr>
          <w:rFonts w:ascii="Calibri" w:hAnsi="Calibri" w:cs="Calibri"/>
        </w:rPr>
        <w:t>, предусматривающим необходимость применения в отношении заявки, содержащей предложение о поставке лекарственных препаратов, включенных в </w:t>
      </w:r>
      <w:hyperlink r:id="rId13" w:anchor="/document/414121641/entry/1200" w:history="1">
        <w:r w:rsidRPr="000132FB">
          <w:rPr>
            <w:rStyle w:val="a8"/>
            <w:rFonts w:ascii="Calibri" w:hAnsi="Calibri" w:cs="Calibri"/>
          </w:rPr>
          <w:t>раздел II</w:t>
        </w:r>
      </w:hyperlink>
      <w:r w:rsidRPr="000132FB">
        <w:rPr>
          <w:rFonts w:ascii="Calibri" w:hAnsi="Calibri" w:cs="Calibri"/>
        </w:rPr>
        <w:t> перечня стратегически значимых лекарственных</w:t>
      </w:r>
      <w:proofErr w:type="gramEnd"/>
      <w:r w:rsidRPr="000132FB">
        <w:rPr>
          <w:rFonts w:ascii="Calibri" w:hAnsi="Calibri" w:cs="Calibri"/>
        </w:rPr>
        <w:t xml:space="preserve"> средств, утвержденного </w:t>
      </w:r>
      <w:hyperlink r:id="rId14" w:anchor="/document/414121641/entry/0" w:history="1">
        <w:r w:rsidRPr="000132FB">
          <w:rPr>
            <w:rStyle w:val="a8"/>
            <w:rFonts w:ascii="Calibri" w:hAnsi="Calibri" w:cs="Calibri"/>
          </w:rPr>
          <w:t>распоряжением</w:t>
        </w:r>
      </w:hyperlink>
      <w:r w:rsidRPr="000132FB">
        <w:rPr>
          <w:rFonts w:ascii="Calibri" w:hAnsi="Calibri" w:cs="Calibri"/>
        </w:rPr>
        <w:t> Правительства Российской Федерации от 23.04.2026 № 942-р (далее - Перечень), преимущества в виде дополнительной 15-процентной ценовой преференции (помимо ограничения по механизму "второй лишний" и преимущества, предусмотренного </w:t>
      </w:r>
      <w:hyperlink r:id="rId15" w:anchor="/document/411197447/entry/419" w:history="1">
        <w:r w:rsidRPr="000132FB">
          <w:rPr>
            <w:rStyle w:val="a8"/>
            <w:rFonts w:ascii="Calibri" w:hAnsi="Calibri" w:cs="Calibri"/>
          </w:rPr>
          <w:t>подпунктом "у" пункта 4</w:t>
        </w:r>
      </w:hyperlink>
      <w:r w:rsidRPr="000132FB">
        <w:rPr>
          <w:rFonts w:ascii="Calibri" w:hAnsi="Calibri" w:cs="Calibri"/>
        </w:rPr>
        <w:t xml:space="preserve"> Постановления № 1875), если такая заявка соответствует установленным заказчикам требованиям и содержит предложение о поставке лекарственного препарата, все </w:t>
      </w:r>
      <w:proofErr w:type="gramStart"/>
      <w:r w:rsidRPr="000132FB">
        <w:rPr>
          <w:rFonts w:ascii="Calibri" w:hAnsi="Calibri" w:cs="Calibri"/>
        </w:rPr>
        <w:t>стадии</w:t>
      </w:r>
      <w:proofErr w:type="gramEnd"/>
      <w:r w:rsidRPr="000132FB">
        <w:rPr>
          <w:rFonts w:ascii="Calibri" w:hAnsi="Calibri" w:cs="Calibri"/>
        </w:rPr>
        <w:t xml:space="preserve"> производства которого осуществляются на территориях государств - членов Евразийского экономического союза (далее - ЕАЭС), и при этом на </w:t>
      </w:r>
      <w:hyperlink r:id="rId16" w:tgtFrame="_blank" w:history="1">
        <w:r w:rsidRPr="000132FB">
          <w:rPr>
            <w:rStyle w:val="a8"/>
            <w:rFonts w:ascii="Calibri" w:hAnsi="Calibri" w:cs="Calibri"/>
          </w:rPr>
          <w:t>официальном сайте</w:t>
        </w:r>
      </w:hyperlink>
      <w:r w:rsidRPr="000132FB">
        <w:rPr>
          <w:rFonts w:ascii="Calibri" w:hAnsi="Calibri" w:cs="Calibri"/>
        </w:rPr>
        <w:t> </w:t>
      </w:r>
      <w:proofErr w:type="spellStart"/>
      <w:r w:rsidRPr="000132FB">
        <w:rPr>
          <w:rFonts w:ascii="Calibri" w:hAnsi="Calibri" w:cs="Calibri"/>
        </w:rPr>
        <w:t>Минпромторга</w:t>
      </w:r>
      <w:proofErr w:type="spellEnd"/>
      <w:r w:rsidRPr="000132FB">
        <w:rPr>
          <w:rFonts w:ascii="Calibri" w:hAnsi="Calibri" w:cs="Calibri"/>
        </w:rPr>
        <w:t xml:space="preserve"> России размещена информация не менее чем об одной произведенной субъектом деятельности в сфере промышленности (производителем) серии такого лекарственного препарата, все </w:t>
      </w:r>
      <w:proofErr w:type="gramStart"/>
      <w:r w:rsidRPr="000132FB">
        <w:rPr>
          <w:rFonts w:ascii="Calibri" w:hAnsi="Calibri" w:cs="Calibri"/>
        </w:rPr>
        <w:t>стадии</w:t>
      </w:r>
      <w:proofErr w:type="gramEnd"/>
      <w:r w:rsidRPr="000132FB">
        <w:rPr>
          <w:rFonts w:ascii="Calibri" w:hAnsi="Calibri" w:cs="Calibri"/>
        </w:rPr>
        <w:t xml:space="preserve"> производства которого на территориях государств - членов ЕАЭС подтверждены с использованием государственной информационной системы мониторинга за оборотом товаров, подлежащих обязательной маркировке средствами идентификации.</w:t>
      </w:r>
    </w:p>
    <w:p w:rsidR="000132FB" w:rsidRPr="000132FB" w:rsidRDefault="000132FB" w:rsidP="000132FB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0132FB">
        <w:rPr>
          <w:rFonts w:ascii="Calibri" w:hAnsi="Calibri" w:cs="Calibri"/>
        </w:rPr>
        <w:t>Следует отметить, что согласно </w:t>
      </w:r>
      <w:hyperlink r:id="rId17" w:anchor="/document/70353464/entry/1443" w:history="1">
        <w:r w:rsidRPr="000132FB">
          <w:rPr>
            <w:rStyle w:val="a8"/>
            <w:rFonts w:ascii="Calibri" w:hAnsi="Calibri" w:cs="Calibri"/>
          </w:rPr>
          <w:t>пункту 3 части 4 статьи 14</w:t>
        </w:r>
      </w:hyperlink>
      <w:r w:rsidRPr="000132FB">
        <w:rPr>
          <w:rFonts w:ascii="Calibri" w:hAnsi="Calibri" w:cs="Calibri"/>
        </w:rPr>
        <w:t> Федерального закона от 05.04.2013 № 44-ФЗ "О контрактной системе в сфере закупок товаров, работ, услуг для обеспечения государственных и муниципальных нужд" (далее - Закон № 44-ФЗ) при осуществлении закупки товара, если </w:t>
      </w:r>
      <w:hyperlink r:id="rId18" w:anchor="/document/411197447/entry/0" w:history="1">
        <w:r w:rsidRPr="000132FB">
          <w:rPr>
            <w:rStyle w:val="a8"/>
            <w:rFonts w:ascii="Calibri" w:hAnsi="Calibri" w:cs="Calibri"/>
          </w:rPr>
          <w:t>Постановлением</w:t>
        </w:r>
      </w:hyperlink>
      <w:r w:rsidRPr="000132FB">
        <w:rPr>
          <w:rFonts w:ascii="Calibri" w:hAnsi="Calibri" w:cs="Calibri"/>
        </w:rPr>
        <w:t> № 1875 установлено предусмотренное </w:t>
      </w:r>
      <w:hyperlink r:id="rId19" w:anchor="/document/70353464/entry/14213" w:history="1">
        <w:r w:rsidRPr="000132FB">
          <w:rPr>
            <w:rStyle w:val="a8"/>
            <w:rFonts w:ascii="Calibri" w:hAnsi="Calibri" w:cs="Calibri"/>
          </w:rPr>
          <w:t>подпунктом "в" пункта 1 части 2 статьи 14</w:t>
        </w:r>
      </w:hyperlink>
      <w:r w:rsidRPr="000132FB">
        <w:rPr>
          <w:rFonts w:ascii="Calibri" w:hAnsi="Calibri" w:cs="Calibri"/>
        </w:rPr>
        <w:t> Закона № 44-ФЗ преимущество в отношении товара российского происхождения, при присвоении</w:t>
      </w:r>
      <w:proofErr w:type="gramEnd"/>
      <w:r w:rsidRPr="000132FB">
        <w:rPr>
          <w:rFonts w:ascii="Calibri" w:hAnsi="Calibri" w:cs="Calibri"/>
        </w:rPr>
        <w:t xml:space="preserve"> </w:t>
      </w:r>
      <w:proofErr w:type="gramStart"/>
      <w:r w:rsidRPr="000132FB">
        <w:rPr>
          <w:rFonts w:ascii="Calibri" w:hAnsi="Calibri" w:cs="Calibri"/>
        </w:rPr>
        <w:t>в соответствии с Законом № 44-</w:t>
      </w:r>
      <w:r w:rsidRPr="000132FB">
        <w:rPr>
          <w:rFonts w:ascii="Calibri" w:hAnsi="Calibri" w:cs="Calibri"/>
        </w:rPr>
        <w:lastRenderedPageBreak/>
        <w:t>ФЗ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</w:t>
      </w:r>
      <w:proofErr w:type="gramEnd"/>
    </w:p>
    <w:p w:rsidR="000132FB" w:rsidRPr="000132FB" w:rsidRDefault="000132FB" w:rsidP="000132FB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0132FB">
        <w:rPr>
          <w:rFonts w:ascii="Calibri" w:hAnsi="Calibri" w:cs="Calibri"/>
        </w:rPr>
        <w:t>Следовательно, заявка на участие в закупке, содержащая предложение о поставке включенного в </w:t>
      </w:r>
      <w:hyperlink r:id="rId20" w:anchor="/document/414121641/entry/1200" w:history="1">
        <w:r w:rsidRPr="000132FB">
          <w:rPr>
            <w:rStyle w:val="a8"/>
            <w:rFonts w:ascii="Calibri" w:hAnsi="Calibri" w:cs="Calibri"/>
          </w:rPr>
          <w:t>раздел II</w:t>
        </w:r>
      </w:hyperlink>
      <w:r w:rsidRPr="000132FB">
        <w:rPr>
          <w:rFonts w:ascii="Calibri" w:hAnsi="Calibri" w:cs="Calibri"/>
        </w:rPr>
        <w:t xml:space="preserve"> Перечня лекарственного препарата, все </w:t>
      </w:r>
      <w:proofErr w:type="gramStart"/>
      <w:r w:rsidRPr="000132FB">
        <w:rPr>
          <w:rFonts w:ascii="Calibri" w:hAnsi="Calibri" w:cs="Calibri"/>
        </w:rPr>
        <w:t>стадии</w:t>
      </w:r>
      <w:proofErr w:type="gramEnd"/>
      <w:r w:rsidRPr="000132FB">
        <w:rPr>
          <w:rFonts w:ascii="Calibri" w:hAnsi="Calibri" w:cs="Calibri"/>
        </w:rPr>
        <w:t xml:space="preserve"> производства которого осуществляются на территориях государств - членов ЕАЭС, при условии, что на </w:t>
      </w:r>
      <w:hyperlink r:id="rId21" w:tgtFrame="_blank" w:history="1">
        <w:r w:rsidRPr="000132FB">
          <w:rPr>
            <w:rStyle w:val="a8"/>
            <w:rFonts w:ascii="Calibri" w:hAnsi="Calibri" w:cs="Calibri"/>
          </w:rPr>
          <w:t>официальном сайте</w:t>
        </w:r>
      </w:hyperlink>
      <w:r w:rsidRPr="000132FB">
        <w:rPr>
          <w:rFonts w:ascii="Calibri" w:hAnsi="Calibri" w:cs="Calibri"/>
        </w:rPr>
        <w:t> </w:t>
      </w:r>
      <w:proofErr w:type="spellStart"/>
      <w:r w:rsidRPr="000132FB">
        <w:rPr>
          <w:rFonts w:ascii="Calibri" w:hAnsi="Calibri" w:cs="Calibri"/>
        </w:rPr>
        <w:t>Минпромторга</w:t>
      </w:r>
      <w:proofErr w:type="spellEnd"/>
      <w:r w:rsidRPr="000132FB">
        <w:rPr>
          <w:rFonts w:ascii="Calibri" w:hAnsi="Calibri" w:cs="Calibri"/>
        </w:rPr>
        <w:t xml:space="preserve"> России размещена информация не менее чем об одной произведенной субъектом деятельности в сфере промышленности (производителем) серии такого лекарственного препарата, все стадии производства которого на территориях государств - членов ЕАЭС подтверждены с использованием государственной информационной системы мониторинга за оборотом товаров, подлежащих обязательной маркировке средствами идентификации, с учетом положений </w:t>
      </w:r>
      <w:hyperlink r:id="rId22" w:anchor="/document/483427315/entry/4191" w:history="1">
        <w:r w:rsidRPr="000132FB">
          <w:rPr>
            <w:rStyle w:val="a8"/>
            <w:rFonts w:ascii="Calibri" w:hAnsi="Calibri" w:cs="Calibri"/>
          </w:rPr>
          <w:t>подпункта у</w:t>
        </w:r>
        <w:r w:rsidRPr="000132FB">
          <w:rPr>
            <w:rStyle w:val="a8"/>
            <w:rFonts w:ascii="Calibri" w:hAnsi="Calibri" w:cs="Calibri"/>
            <w:vertAlign w:val="superscript"/>
          </w:rPr>
          <w:t> 1</w:t>
        </w:r>
        <w:r w:rsidRPr="000132FB">
          <w:rPr>
            <w:rStyle w:val="a8"/>
            <w:rFonts w:ascii="Calibri" w:hAnsi="Calibri" w:cs="Calibri"/>
          </w:rPr>
          <w:t> пункта 4</w:t>
        </w:r>
      </w:hyperlink>
      <w:r w:rsidRPr="000132FB">
        <w:rPr>
          <w:rFonts w:ascii="Calibri" w:hAnsi="Calibri" w:cs="Calibri"/>
        </w:rPr>
        <w:t> Постановления № 1875 получит:</w:t>
      </w:r>
    </w:p>
    <w:p w:rsidR="000132FB" w:rsidRPr="000132FB" w:rsidRDefault="000132FB" w:rsidP="000132FB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0132FB">
        <w:rPr>
          <w:rFonts w:ascii="Calibri" w:hAnsi="Calibri" w:cs="Calibri"/>
        </w:rPr>
        <w:t xml:space="preserve">15-процентную ценовую преференцию перед заявками, содержащими предложение о поставке лекарственного препарата, все </w:t>
      </w:r>
      <w:proofErr w:type="gramStart"/>
      <w:r w:rsidRPr="000132FB">
        <w:rPr>
          <w:rFonts w:ascii="Calibri" w:hAnsi="Calibri" w:cs="Calibri"/>
        </w:rPr>
        <w:t>стадии</w:t>
      </w:r>
      <w:proofErr w:type="gramEnd"/>
      <w:r w:rsidRPr="000132FB">
        <w:rPr>
          <w:rFonts w:ascii="Calibri" w:hAnsi="Calibri" w:cs="Calibri"/>
        </w:rPr>
        <w:t xml:space="preserve"> производства которого осуществляются на территориях государств - членов ЕАЭС, но при этом на </w:t>
      </w:r>
      <w:hyperlink r:id="rId23" w:tgtFrame="_blank" w:history="1">
        <w:r w:rsidRPr="000132FB">
          <w:rPr>
            <w:rStyle w:val="a8"/>
            <w:rFonts w:ascii="Calibri" w:hAnsi="Calibri" w:cs="Calibri"/>
          </w:rPr>
          <w:t>официальном сайте</w:t>
        </w:r>
      </w:hyperlink>
      <w:r w:rsidRPr="000132FB">
        <w:rPr>
          <w:rFonts w:ascii="Calibri" w:hAnsi="Calibri" w:cs="Calibri"/>
        </w:rPr>
        <w:t> </w:t>
      </w:r>
      <w:proofErr w:type="spellStart"/>
      <w:r w:rsidRPr="000132FB">
        <w:rPr>
          <w:rFonts w:ascii="Calibri" w:hAnsi="Calibri" w:cs="Calibri"/>
        </w:rPr>
        <w:t>Минпромторга</w:t>
      </w:r>
      <w:proofErr w:type="spellEnd"/>
      <w:r w:rsidRPr="000132FB">
        <w:rPr>
          <w:rFonts w:ascii="Calibri" w:hAnsi="Calibri" w:cs="Calibri"/>
        </w:rPr>
        <w:t xml:space="preserve"> России отсутствует информация не менее чем об одной произведенной субъектом деятельности в сфере промышленности (производителем) серии такого лекарственного препарата, все стадии производства которого на территориях государств - членов ЕАЭС подтверждены с использованием государственной информационной системы мониторинга за оборотом товаров, подлежащих обязательной маркировке средствами идентификации;</w:t>
      </w:r>
    </w:p>
    <w:p w:rsidR="000132FB" w:rsidRPr="000132FB" w:rsidRDefault="000132FB" w:rsidP="000132FB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0132FB">
        <w:rPr>
          <w:rFonts w:ascii="Calibri" w:hAnsi="Calibri" w:cs="Calibri"/>
        </w:rPr>
        <w:t xml:space="preserve">совокупную 30-процентную ценовую преференцию перед заявками, содержащими предложение о поставке лекарственного препарата, происходящего из государств - членов ЕАЭС, в том числе из Российской Федерации, но не все </w:t>
      </w:r>
      <w:proofErr w:type="gramStart"/>
      <w:r w:rsidRPr="000132FB">
        <w:rPr>
          <w:rFonts w:ascii="Calibri" w:hAnsi="Calibri" w:cs="Calibri"/>
        </w:rPr>
        <w:t>стадии</w:t>
      </w:r>
      <w:proofErr w:type="gramEnd"/>
      <w:r w:rsidRPr="000132FB">
        <w:rPr>
          <w:rFonts w:ascii="Calibri" w:hAnsi="Calibri" w:cs="Calibri"/>
        </w:rPr>
        <w:t xml:space="preserve"> производства которого осуществляются на территориях государств - членов ЕАЭС.</w:t>
      </w:r>
    </w:p>
    <w:p w:rsidR="000132FB" w:rsidRPr="000132FB" w:rsidRDefault="000132FB" w:rsidP="000132FB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0132FB">
        <w:rPr>
          <w:rFonts w:ascii="Calibri" w:hAnsi="Calibri" w:cs="Calibri"/>
        </w:rPr>
        <w:t>При этом в соответствии с </w:t>
      </w:r>
      <w:hyperlink r:id="rId24" w:anchor="/document/483427315/entry/33" w:history="1">
        <w:r w:rsidRPr="000132FB">
          <w:rPr>
            <w:rStyle w:val="a8"/>
            <w:rFonts w:ascii="Calibri" w:hAnsi="Calibri" w:cs="Calibri"/>
          </w:rPr>
          <w:t>подпунктом "в" пункта 3</w:t>
        </w:r>
      </w:hyperlink>
      <w:r w:rsidRPr="000132FB">
        <w:rPr>
          <w:rFonts w:ascii="Calibri" w:hAnsi="Calibri" w:cs="Calibri"/>
        </w:rPr>
        <w:t> Постановления № 1875 (в редакции </w:t>
      </w:r>
      <w:hyperlink r:id="rId25" w:anchor="/document/414711133/entry/1011" w:history="1">
        <w:r w:rsidRPr="000132FB">
          <w:rPr>
            <w:rStyle w:val="a8"/>
            <w:rFonts w:ascii="Calibri" w:hAnsi="Calibri" w:cs="Calibri"/>
          </w:rPr>
          <w:t>изменений</w:t>
        </w:r>
      </w:hyperlink>
      <w:r w:rsidRPr="000132FB">
        <w:rPr>
          <w:rFonts w:ascii="Calibri" w:hAnsi="Calibri" w:cs="Calibri"/>
        </w:rPr>
        <w:t>, утвержденных </w:t>
      </w:r>
      <w:hyperlink r:id="rId26" w:anchor="/document/414711133/entry/0" w:history="1">
        <w:r w:rsidRPr="000132FB">
          <w:rPr>
            <w:rStyle w:val="a8"/>
            <w:rFonts w:ascii="Calibri" w:hAnsi="Calibri" w:cs="Calibri"/>
          </w:rPr>
          <w:t>Постановлением</w:t>
        </w:r>
      </w:hyperlink>
      <w:r w:rsidRPr="000132FB">
        <w:rPr>
          <w:rFonts w:ascii="Calibri" w:hAnsi="Calibri" w:cs="Calibri"/>
        </w:rPr>
        <w:t> № 969) подтверждением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ЕАЭС в целях </w:t>
      </w:r>
      <w:hyperlink r:id="rId27" w:anchor="/document/411197447/entry/419" w:history="1">
        <w:r w:rsidRPr="000132FB">
          <w:rPr>
            <w:rStyle w:val="a8"/>
            <w:rFonts w:ascii="Calibri" w:hAnsi="Calibri" w:cs="Calibri"/>
          </w:rPr>
          <w:t>подпунктов "у" - "ф" пункта 4</w:t>
        </w:r>
      </w:hyperlink>
      <w:r w:rsidRPr="000132FB">
        <w:rPr>
          <w:rFonts w:ascii="Calibri" w:hAnsi="Calibri" w:cs="Calibri"/>
        </w:rPr>
        <w:t> Постановления № 1875 являются:</w:t>
      </w:r>
    </w:p>
    <w:p w:rsidR="000132FB" w:rsidRPr="000132FB" w:rsidRDefault="000132FB" w:rsidP="000132FB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0132FB">
        <w:rPr>
          <w:rFonts w:ascii="Calibri" w:hAnsi="Calibri" w:cs="Calibri"/>
        </w:rPr>
        <w:t>вместо информации и документов, предусмотренных </w:t>
      </w:r>
      <w:hyperlink r:id="rId28" w:anchor="/document/411197447/entry/31" w:history="1">
        <w:r w:rsidRPr="000132FB">
          <w:rPr>
            <w:rStyle w:val="a8"/>
            <w:rFonts w:ascii="Calibri" w:hAnsi="Calibri" w:cs="Calibri"/>
          </w:rPr>
          <w:t>подпунктом "а" пункта 3</w:t>
        </w:r>
      </w:hyperlink>
      <w:r w:rsidRPr="000132FB">
        <w:rPr>
          <w:rFonts w:ascii="Calibri" w:hAnsi="Calibri" w:cs="Calibri"/>
        </w:rPr>
        <w:t xml:space="preserve"> Постановления № 1875, - номер реестровой записи из реестра российской промышленной продукции, </w:t>
      </w:r>
      <w:proofErr w:type="gramStart"/>
      <w:r w:rsidRPr="000132FB">
        <w:rPr>
          <w:rFonts w:ascii="Calibri" w:hAnsi="Calibri" w:cs="Calibri"/>
        </w:rPr>
        <w:t>содержащей</w:t>
      </w:r>
      <w:proofErr w:type="gramEnd"/>
      <w:r w:rsidRPr="000132FB">
        <w:rPr>
          <w:rFonts w:ascii="Calibri" w:hAnsi="Calibri" w:cs="Calibri"/>
        </w:rPr>
        <w:t xml:space="preserve"> в том числе информацию не менее чем о 100 баллах, присвоенных за соответствие </w:t>
      </w:r>
      <w:hyperlink r:id="rId29" w:anchor="/document/71139412/entry/1000" w:history="1">
        <w:r w:rsidRPr="000132FB">
          <w:rPr>
            <w:rStyle w:val="a8"/>
            <w:rFonts w:ascii="Calibri" w:hAnsi="Calibri" w:cs="Calibri"/>
          </w:rPr>
          <w:t>требованиям</w:t>
        </w:r>
      </w:hyperlink>
      <w:r w:rsidRPr="000132FB">
        <w:rPr>
          <w:rFonts w:ascii="Calibri" w:hAnsi="Calibri" w:cs="Calibri"/>
        </w:rPr>
        <w:t> к промышленной продукции, предъявляемым в целях ее отнесения к российской промышленной продукции, установленным </w:t>
      </w:r>
      <w:hyperlink r:id="rId30" w:anchor="/document/71139412/entry/0" w:history="1">
        <w:r w:rsidRPr="000132FB">
          <w:rPr>
            <w:rStyle w:val="a8"/>
            <w:rFonts w:ascii="Calibri" w:hAnsi="Calibri" w:cs="Calibri"/>
          </w:rPr>
          <w:t>постановлением</w:t>
        </w:r>
      </w:hyperlink>
      <w:r w:rsidRPr="000132FB">
        <w:rPr>
          <w:rFonts w:ascii="Calibri" w:hAnsi="Calibri" w:cs="Calibri"/>
        </w:rPr>
        <w:t> Правительства Российской Федерации от 17.07.2015 № 719 "О подтверждении производства российской промышленной продукции" в отношении лекарственных препаратов;</w:t>
      </w:r>
    </w:p>
    <w:p w:rsidR="000132FB" w:rsidRPr="000132FB" w:rsidRDefault="000132FB" w:rsidP="000132FB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0132FB">
        <w:rPr>
          <w:rFonts w:ascii="Calibri" w:hAnsi="Calibri" w:cs="Calibri"/>
        </w:rPr>
        <w:t>вместо информации и документов, предусмотренных </w:t>
      </w:r>
      <w:hyperlink r:id="rId31" w:anchor="/document/411197447/entry/32" w:history="1">
        <w:r w:rsidRPr="000132FB">
          <w:rPr>
            <w:rStyle w:val="a8"/>
            <w:rFonts w:ascii="Calibri" w:hAnsi="Calibri" w:cs="Calibri"/>
          </w:rPr>
          <w:t>подпунктом "б" пункта 3</w:t>
        </w:r>
      </w:hyperlink>
      <w:r w:rsidRPr="000132FB">
        <w:rPr>
          <w:rFonts w:ascii="Calibri" w:hAnsi="Calibri" w:cs="Calibri"/>
        </w:rPr>
        <w:t xml:space="preserve"> Постановления № 1875, - номер реестровой записи из евразийского реестра промышленных товаров, </w:t>
      </w:r>
      <w:proofErr w:type="gramStart"/>
      <w:r w:rsidRPr="000132FB">
        <w:rPr>
          <w:rFonts w:ascii="Calibri" w:hAnsi="Calibri" w:cs="Calibri"/>
        </w:rPr>
        <w:t>содержащей</w:t>
      </w:r>
      <w:proofErr w:type="gramEnd"/>
      <w:r w:rsidRPr="000132FB">
        <w:rPr>
          <w:rFonts w:ascii="Calibri" w:hAnsi="Calibri" w:cs="Calibri"/>
        </w:rPr>
        <w:t xml:space="preserve"> в том числе информацию не менее чем о 100 баллах, присвоенных за выполнение (освоение) на территории ЕАЭС соответствующих операций (условий), установленных правом ЕАЭС в отношении лекарственных препаратов.</w:t>
      </w:r>
    </w:p>
    <w:p w:rsidR="003C0AA6" w:rsidRPr="003C0AA6" w:rsidRDefault="003C0AA6">
      <w:pPr>
        <w:spacing w:after="1" w:line="220" w:lineRule="atLeast"/>
        <w:jc w:val="both"/>
      </w:pPr>
    </w:p>
    <w:p w:rsidR="003C0AA6" w:rsidRPr="000132FB" w:rsidRDefault="003C0AA6">
      <w:pPr>
        <w:spacing w:after="1" w:line="220" w:lineRule="atLeast"/>
        <w:jc w:val="right"/>
        <w:rPr>
          <w:b/>
        </w:rPr>
      </w:pPr>
      <w:r w:rsidRPr="000132FB">
        <w:rPr>
          <w:rFonts w:ascii="Calibri" w:hAnsi="Calibri" w:cs="Calibri"/>
          <w:b/>
        </w:rPr>
        <w:t>Заместитель директора Департамента</w:t>
      </w:r>
    </w:p>
    <w:p w:rsidR="003C0AA6" w:rsidRPr="000132FB" w:rsidRDefault="003C0AA6">
      <w:pPr>
        <w:spacing w:after="1" w:line="220" w:lineRule="atLeast"/>
        <w:jc w:val="right"/>
        <w:rPr>
          <w:b/>
        </w:rPr>
      </w:pPr>
      <w:r w:rsidRPr="000132FB">
        <w:rPr>
          <w:rFonts w:ascii="Calibri" w:hAnsi="Calibri" w:cs="Calibri"/>
          <w:b/>
        </w:rPr>
        <w:t>Н.В.КОНКИНА</w:t>
      </w:r>
    </w:p>
    <w:p w:rsidR="003C0AA6" w:rsidRPr="003C0AA6" w:rsidRDefault="003C0AA6">
      <w:pPr>
        <w:spacing w:after="1" w:line="220" w:lineRule="atLeast"/>
      </w:pPr>
      <w:r w:rsidRPr="003C0AA6">
        <w:rPr>
          <w:rFonts w:ascii="Calibri" w:hAnsi="Calibri" w:cs="Calibri"/>
        </w:rPr>
        <w:t>15.09.2026</w:t>
      </w:r>
    </w:p>
    <w:p w:rsidR="003C0AA6" w:rsidRPr="003C0AA6" w:rsidRDefault="003C0AA6">
      <w:pPr>
        <w:spacing w:after="1" w:line="220" w:lineRule="atLeast"/>
        <w:jc w:val="both"/>
      </w:pPr>
    </w:p>
    <w:p w:rsidR="003C0AA6" w:rsidRPr="003C0AA6" w:rsidRDefault="003C0AA6">
      <w:pPr>
        <w:spacing w:after="1" w:line="220" w:lineRule="atLeast"/>
        <w:jc w:val="both"/>
      </w:pPr>
    </w:p>
    <w:p w:rsidR="00AA0D78" w:rsidRPr="003C0AA6" w:rsidRDefault="00AA0D78" w:rsidP="00B811E1"/>
    <w:sectPr w:rsidR="00AA0D78" w:rsidRPr="003C0AA6" w:rsidSect="007D2306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0132FB"/>
    <w:rsid w:val="001A78C3"/>
    <w:rsid w:val="002426F7"/>
    <w:rsid w:val="002D7D9A"/>
    <w:rsid w:val="003C0AA6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vo.garant.ru/" TargetMode="External"/><Relationship Id="rId18" Type="http://schemas.openxmlformats.org/officeDocument/2006/relationships/hyperlink" Target="https://ivo.garant.ru/" TargetMode="External"/><Relationship Id="rId26" Type="http://schemas.openxmlformats.org/officeDocument/2006/relationships/hyperlink" Target="https://ivo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inpromtorg.gov.ru/" TargetMode="External"/><Relationship Id="rId7" Type="http://schemas.openxmlformats.org/officeDocument/2006/relationships/hyperlink" Target="https://ivo.garant.ru/" TargetMode="External"/><Relationship Id="rId12" Type="http://schemas.openxmlformats.org/officeDocument/2006/relationships/hyperlink" Target="https://ivo.garant.ru/" TargetMode="External"/><Relationship Id="rId17" Type="http://schemas.openxmlformats.org/officeDocument/2006/relationships/hyperlink" Target="https://ivo.garant.ru/" TargetMode="External"/><Relationship Id="rId25" Type="http://schemas.openxmlformats.org/officeDocument/2006/relationships/hyperlink" Target="https://ivo.garant.ru/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minpromtorg.gov.ru/" TargetMode="External"/><Relationship Id="rId20" Type="http://schemas.openxmlformats.org/officeDocument/2006/relationships/hyperlink" Target="https://ivo.garant.ru/" TargetMode="External"/><Relationship Id="rId29" Type="http://schemas.openxmlformats.org/officeDocument/2006/relationships/hyperlink" Target="https://ivo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vo.garant.ru/" TargetMode="External"/><Relationship Id="rId11" Type="http://schemas.openxmlformats.org/officeDocument/2006/relationships/hyperlink" Target="https://ivo.garant.ru/" TargetMode="External"/><Relationship Id="rId24" Type="http://schemas.openxmlformats.org/officeDocument/2006/relationships/hyperlink" Target="https://ivo.garant.ru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ivo.garant.ru/" TargetMode="External"/><Relationship Id="rId15" Type="http://schemas.openxmlformats.org/officeDocument/2006/relationships/hyperlink" Target="https://ivo.garant.ru/" TargetMode="External"/><Relationship Id="rId23" Type="http://schemas.openxmlformats.org/officeDocument/2006/relationships/hyperlink" Target="http://www.minpromtorg.gov.ru/" TargetMode="External"/><Relationship Id="rId28" Type="http://schemas.openxmlformats.org/officeDocument/2006/relationships/hyperlink" Target="https://ivo.garant.ru/" TargetMode="External"/><Relationship Id="rId10" Type="http://schemas.openxmlformats.org/officeDocument/2006/relationships/hyperlink" Target="https://ivo.garant.ru/" TargetMode="External"/><Relationship Id="rId19" Type="http://schemas.openxmlformats.org/officeDocument/2006/relationships/hyperlink" Target="https://ivo.garant.ru/" TargetMode="External"/><Relationship Id="rId31" Type="http://schemas.openxmlformats.org/officeDocument/2006/relationships/hyperlink" Target="https://ivo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vo.garant.ru/" TargetMode="External"/><Relationship Id="rId14" Type="http://schemas.openxmlformats.org/officeDocument/2006/relationships/hyperlink" Target="https://ivo.garant.ru/" TargetMode="External"/><Relationship Id="rId22" Type="http://schemas.openxmlformats.org/officeDocument/2006/relationships/hyperlink" Target="https://ivo.garant.ru/" TargetMode="External"/><Relationship Id="rId27" Type="http://schemas.openxmlformats.org/officeDocument/2006/relationships/hyperlink" Target="https://ivo.garant.ru/" TargetMode="External"/><Relationship Id="rId30" Type="http://schemas.openxmlformats.org/officeDocument/2006/relationships/hyperlink" Target="https://ivo.garant.ru/" TargetMode="External"/><Relationship Id="rId8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2026-10-06T03:36:00Z</dcterms:created>
  <dcterms:modified xsi:type="dcterms:W3CDTF">2026-10-06T03:42:00Z</dcterms:modified>
</cp:coreProperties>
</file>