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2B72" w:rsidRPr="003F2B72" w:rsidRDefault="003F2B72" w:rsidP="003F2B72">
      <w:pPr>
        <w:pStyle w:val="a7"/>
        <w:spacing w:line="360" w:lineRule="auto"/>
        <w:jc w:val="center"/>
        <w:rPr>
          <w:rFonts w:cstheme="minorHAnsi"/>
          <w:b/>
          <w:lang w:eastAsia="ru-RU"/>
        </w:rPr>
      </w:pPr>
      <w:r w:rsidRPr="003F2B72">
        <w:rPr>
          <w:rFonts w:cstheme="minorHAnsi"/>
          <w:b/>
          <w:lang w:eastAsia="ru-RU"/>
        </w:rPr>
        <w:t>ПРАВИТЕЛЬСТВО РОССИЙСКОЙ ФЕДЕРАЦИИ</w:t>
      </w:r>
    </w:p>
    <w:p w:rsidR="003F2B72" w:rsidRPr="003F2B72" w:rsidRDefault="003F2B72" w:rsidP="003F2B72">
      <w:pPr>
        <w:pStyle w:val="a7"/>
        <w:spacing w:line="360" w:lineRule="auto"/>
        <w:jc w:val="center"/>
        <w:rPr>
          <w:rFonts w:cstheme="minorHAnsi"/>
          <w:b/>
          <w:lang w:eastAsia="ru-RU"/>
        </w:rPr>
      </w:pPr>
      <w:r w:rsidRPr="003F2B72">
        <w:rPr>
          <w:rFonts w:cstheme="minorHAnsi"/>
          <w:b/>
          <w:lang w:eastAsia="ru-RU"/>
        </w:rPr>
        <w:t>Постановление Правительства РФ от 21.10.2026 N 1396</w:t>
      </w:r>
    </w:p>
    <w:p w:rsidR="003F2B72" w:rsidRPr="003F2B72" w:rsidRDefault="003F2B72" w:rsidP="003F2B72">
      <w:pPr>
        <w:spacing w:after="0" w:line="288" w:lineRule="atLeast"/>
        <w:jc w:val="both"/>
        <w:rPr>
          <w:rFonts w:eastAsia="Times New Roman" w:cstheme="minorHAnsi"/>
          <w:lang w:eastAsia="ru-RU"/>
        </w:rPr>
      </w:pPr>
    </w:p>
    <w:p w:rsidR="003F2B72" w:rsidRPr="003F2B72" w:rsidRDefault="003F2B72" w:rsidP="003F2B72">
      <w:pPr>
        <w:spacing w:after="0" w:line="288" w:lineRule="atLeast"/>
        <w:ind w:firstLine="567"/>
        <w:jc w:val="both"/>
        <w:rPr>
          <w:rFonts w:eastAsia="Times New Roman" w:cstheme="minorHAnsi"/>
          <w:b/>
          <w:lang w:eastAsia="ru-RU"/>
        </w:rPr>
      </w:pPr>
      <w:r w:rsidRPr="003F2B72">
        <w:rPr>
          <w:rFonts w:eastAsia="Times New Roman" w:cstheme="minorHAnsi"/>
          <w:b/>
          <w:lang w:eastAsia="ru-RU"/>
        </w:rPr>
        <w:t>О внесении изменений в постановление Правительства Российской Федерации от 18 марта 2023 г. N 417</w:t>
      </w:r>
    </w:p>
    <w:p w:rsidR="003F2B72" w:rsidRPr="003F2B72" w:rsidRDefault="003F2B72" w:rsidP="003F2B72">
      <w:pPr>
        <w:spacing w:after="0" w:line="312" w:lineRule="auto"/>
        <w:jc w:val="center"/>
        <w:rPr>
          <w:rFonts w:eastAsia="Times New Roman" w:cstheme="minorHAnsi"/>
          <w:lang w:eastAsia="ru-RU"/>
        </w:rPr>
      </w:pPr>
      <w:r w:rsidRPr="003F2B72">
        <w:rPr>
          <w:rFonts w:eastAsia="Times New Roman" w:cstheme="minorHAnsi"/>
          <w:b/>
          <w:bCs/>
          <w:lang w:eastAsia="ru-RU"/>
        </w:rPr>
        <w:t xml:space="preserve">  </w:t>
      </w:r>
      <w:r w:rsidRPr="003F2B72">
        <w:rPr>
          <w:rFonts w:eastAsia="Times New Roman" w:cstheme="minorHAnsi"/>
          <w:lang w:eastAsia="ru-RU"/>
        </w:rPr>
        <w:t xml:space="preserve">  </w:t>
      </w:r>
    </w:p>
    <w:p w:rsidR="003F2B72" w:rsidRPr="003F2B72" w:rsidRDefault="003F2B72" w:rsidP="003F2B72">
      <w:pPr>
        <w:spacing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3F2B72">
        <w:rPr>
          <w:rFonts w:eastAsia="Times New Roman" w:cstheme="minorHAnsi"/>
          <w:lang w:eastAsia="ru-RU"/>
        </w:rPr>
        <w:t xml:space="preserve">Правительство Российской Федерации постановляет: </w:t>
      </w:r>
    </w:p>
    <w:p w:rsidR="003F2B72" w:rsidRPr="003F2B72" w:rsidRDefault="003F2B72" w:rsidP="003F2B72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proofErr w:type="gramStart"/>
      <w:r w:rsidRPr="003F2B72">
        <w:rPr>
          <w:rFonts w:eastAsia="Times New Roman" w:cstheme="minorHAnsi"/>
          <w:lang w:eastAsia="ru-RU"/>
        </w:rPr>
        <w:t>Утвердить прилагаемые изменения, которые вносятся в Правила функционирования единой информационной системы электронных путевок, утвержденные постановлением Правительства Российской Федерации от 18 марта 2023 г. N 417 "Об утверждении Правил функционирования единой информационной системы электронных путевок и о признании утратившими силу постановления Правительства Российской Федерации от 8 июня 2019 г. N 747 и пункта 18 изменений, которые вносятся в акты Правительства Российской</w:t>
      </w:r>
      <w:proofErr w:type="gramEnd"/>
      <w:r w:rsidRPr="003F2B72">
        <w:rPr>
          <w:rFonts w:eastAsia="Times New Roman" w:cstheme="minorHAnsi"/>
          <w:lang w:eastAsia="ru-RU"/>
        </w:rPr>
        <w:t xml:space="preserve"> Федерации, утвержденных постановлением Правительства Российской Федерации от 23 ноября 2020 г. N 1903" (Собрание законодательства Российской Федерации, 2023, N 14, ст. 2421). </w:t>
      </w:r>
    </w:p>
    <w:p w:rsidR="003F2B72" w:rsidRPr="003F2B72" w:rsidRDefault="003F2B72" w:rsidP="003F2B72">
      <w:pPr>
        <w:spacing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3F2B72">
        <w:rPr>
          <w:rFonts w:eastAsia="Times New Roman" w:cstheme="minorHAnsi"/>
          <w:lang w:eastAsia="ru-RU"/>
        </w:rPr>
        <w:t xml:space="preserve">  </w:t>
      </w:r>
    </w:p>
    <w:p w:rsidR="003F2B72" w:rsidRPr="003F2B72" w:rsidRDefault="003F2B72" w:rsidP="003F2B72">
      <w:pPr>
        <w:spacing w:after="0" w:line="288" w:lineRule="atLeast"/>
        <w:jc w:val="right"/>
        <w:rPr>
          <w:rFonts w:eastAsia="Times New Roman" w:cstheme="minorHAnsi"/>
          <w:b/>
          <w:lang w:eastAsia="ru-RU"/>
        </w:rPr>
      </w:pPr>
      <w:r w:rsidRPr="003F2B72">
        <w:rPr>
          <w:rFonts w:eastAsia="Times New Roman" w:cstheme="minorHAnsi"/>
          <w:b/>
          <w:lang w:eastAsia="ru-RU"/>
        </w:rPr>
        <w:t xml:space="preserve">Председатель Правительства </w:t>
      </w:r>
    </w:p>
    <w:p w:rsidR="003F2B72" w:rsidRPr="003F2B72" w:rsidRDefault="003F2B72" w:rsidP="003F2B72">
      <w:pPr>
        <w:spacing w:after="0" w:line="288" w:lineRule="atLeast"/>
        <w:jc w:val="right"/>
        <w:rPr>
          <w:rFonts w:eastAsia="Times New Roman" w:cstheme="minorHAnsi"/>
          <w:b/>
          <w:lang w:eastAsia="ru-RU"/>
        </w:rPr>
      </w:pPr>
      <w:r w:rsidRPr="003F2B72">
        <w:rPr>
          <w:rFonts w:eastAsia="Times New Roman" w:cstheme="minorHAnsi"/>
          <w:b/>
          <w:lang w:eastAsia="ru-RU"/>
        </w:rPr>
        <w:t xml:space="preserve">Российской Федерации </w:t>
      </w:r>
    </w:p>
    <w:p w:rsidR="003F2B72" w:rsidRPr="003F2B72" w:rsidRDefault="003F2B72" w:rsidP="003F2B72">
      <w:pPr>
        <w:spacing w:after="0" w:line="288" w:lineRule="atLeast"/>
        <w:jc w:val="right"/>
        <w:rPr>
          <w:rFonts w:eastAsia="Times New Roman" w:cstheme="minorHAnsi"/>
          <w:b/>
          <w:lang w:eastAsia="ru-RU"/>
        </w:rPr>
      </w:pPr>
      <w:r w:rsidRPr="003F2B72">
        <w:rPr>
          <w:rFonts w:eastAsia="Times New Roman" w:cstheme="minorHAnsi"/>
          <w:b/>
          <w:lang w:eastAsia="ru-RU"/>
        </w:rPr>
        <w:t xml:space="preserve">М.МИШУСТИН </w:t>
      </w:r>
    </w:p>
    <w:p w:rsidR="003F2B72" w:rsidRPr="003F2B72" w:rsidRDefault="003F2B72" w:rsidP="003F2B72">
      <w:pPr>
        <w:spacing w:after="0" w:line="288" w:lineRule="atLeast"/>
        <w:jc w:val="right"/>
        <w:rPr>
          <w:rFonts w:eastAsia="Times New Roman" w:cstheme="minorHAnsi"/>
          <w:lang w:eastAsia="ru-RU"/>
        </w:rPr>
      </w:pPr>
      <w:r w:rsidRPr="003F2B72">
        <w:rPr>
          <w:rFonts w:eastAsia="Times New Roman" w:cstheme="minorHAnsi"/>
          <w:lang w:eastAsia="ru-RU"/>
        </w:rPr>
        <w:t xml:space="preserve">  </w:t>
      </w:r>
    </w:p>
    <w:p w:rsidR="003F2B72" w:rsidRPr="003F2B72" w:rsidRDefault="003F2B72" w:rsidP="003F2B72">
      <w:pPr>
        <w:spacing w:after="0" w:line="288" w:lineRule="atLeast"/>
        <w:jc w:val="right"/>
        <w:rPr>
          <w:rFonts w:eastAsia="Times New Roman" w:cstheme="minorHAnsi"/>
          <w:lang w:eastAsia="ru-RU"/>
        </w:rPr>
      </w:pPr>
      <w:r w:rsidRPr="003F2B72">
        <w:rPr>
          <w:rFonts w:eastAsia="Times New Roman" w:cstheme="minorHAnsi"/>
          <w:lang w:eastAsia="ru-RU"/>
        </w:rPr>
        <w:t xml:space="preserve">  </w:t>
      </w:r>
    </w:p>
    <w:p w:rsidR="003F2B72" w:rsidRPr="003F2B72" w:rsidRDefault="003F2B72" w:rsidP="003F2B72">
      <w:pPr>
        <w:spacing w:after="0" w:line="288" w:lineRule="atLeast"/>
        <w:jc w:val="right"/>
        <w:rPr>
          <w:rFonts w:eastAsia="Times New Roman" w:cstheme="minorHAnsi"/>
          <w:lang w:eastAsia="ru-RU"/>
        </w:rPr>
      </w:pPr>
      <w:r w:rsidRPr="003F2B72">
        <w:rPr>
          <w:rFonts w:eastAsia="Times New Roman" w:cstheme="minorHAnsi"/>
          <w:lang w:eastAsia="ru-RU"/>
        </w:rPr>
        <w:t xml:space="preserve">  </w:t>
      </w:r>
    </w:p>
    <w:p w:rsidR="003F2B72" w:rsidRPr="003F2B72" w:rsidRDefault="003F2B72" w:rsidP="003F2B72">
      <w:pPr>
        <w:spacing w:after="0" w:line="288" w:lineRule="atLeast"/>
        <w:jc w:val="right"/>
        <w:rPr>
          <w:rFonts w:eastAsia="Times New Roman" w:cstheme="minorHAnsi"/>
          <w:lang w:eastAsia="ru-RU"/>
        </w:rPr>
      </w:pPr>
      <w:r w:rsidRPr="003F2B72">
        <w:rPr>
          <w:rFonts w:eastAsia="Times New Roman" w:cstheme="minorHAnsi"/>
          <w:lang w:eastAsia="ru-RU"/>
        </w:rPr>
        <w:t xml:space="preserve">  </w:t>
      </w:r>
    </w:p>
    <w:p w:rsidR="003F2B72" w:rsidRPr="003F2B72" w:rsidRDefault="003F2B72" w:rsidP="003F2B72">
      <w:pPr>
        <w:spacing w:after="0" w:line="288" w:lineRule="atLeast"/>
        <w:jc w:val="right"/>
        <w:rPr>
          <w:rFonts w:eastAsia="Times New Roman" w:cstheme="minorHAnsi"/>
          <w:lang w:eastAsia="ru-RU"/>
        </w:rPr>
      </w:pPr>
      <w:r w:rsidRPr="003F2B72">
        <w:rPr>
          <w:rFonts w:eastAsia="Times New Roman" w:cstheme="minorHAnsi"/>
          <w:lang w:eastAsia="ru-RU"/>
        </w:rPr>
        <w:t xml:space="preserve">  </w:t>
      </w:r>
    </w:p>
    <w:p w:rsidR="003F2B72" w:rsidRPr="003F2B72" w:rsidRDefault="003F2B72" w:rsidP="003F2B72">
      <w:pPr>
        <w:spacing w:after="0" w:line="288" w:lineRule="atLeast"/>
        <w:jc w:val="right"/>
        <w:rPr>
          <w:rFonts w:eastAsia="Times New Roman" w:cstheme="minorHAnsi"/>
          <w:lang w:eastAsia="ru-RU"/>
        </w:rPr>
      </w:pPr>
      <w:bookmarkStart w:id="0" w:name="_GoBack"/>
      <w:r w:rsidRPr="003F2B72">
        <w:rPr>
          <w:rFonts w:eastAsia="Times New Roman" w:cstheme="minorHAnsi"/>
          <w:lang w:eastAsia="ru-RU"/>
        </w:rPr>
        <w:t xml:space="preserve">Утверждены </w:t>
      </w:r>
    </w:p>
    <w:p w:rsidR="003F2B72" w:rsidRPr="003F2B72" w:rsidRDefault="003F2B72" w:rsidP="003F2B72">
      <w:pPr>
        <w:spacing w:after="0" w:line="288" w:lineRule="atLeast"/>
        <w:jc w:val="right"/>
        <w:rPr>
          <w:rFonts w:eastAsia="Times New Roman" w:cstheme="minorHAnsi"/>
          <w:lang w:eastAsia="ru-RU"/>
        </w:rPr>
      </w:pPr>
      <w:r w:rsidRPr="003F2B72">
        <w:rPr>
          <w:rFonts w:eastAsia="Times New Roman" w:cstheme="minorHAnsi"/>
          <w:lang w:eastAsia="ru-RU"/>
        </w:rPr>
        <w:t xml:space="preserve">постановлением Правительства </w:t>
      </w:r>
    </w:p>
    <w:p w:rsidR="003F2B72" w:rsidRPr="003F2B72" w:rsidRDefault="003F2B72" w:rsidP="003F2B72">
      <w:pPr>
        <w:spacing w:after="0" w:line="288" w:lineRule="atLeast"/>
        <w:jc w:val="right"/>
        <w:rPr>
          <w:rFonts w:eastAsia="Times New Roman" w:cstheme="minorHAnsi"/>
          <w:lang w:eastAsia="ru-RU"/>
        </w:rPr>
      </w:pPr>
      <w:r w:rsidRPr="003F2B72">
        <w:rPr>
          <w:rFonts w:eastAsia="Times New Roman" w:cstheme="minorHAnsi"/>
          <w:lang w:eastAsia="ru-RU"/>
        </w:rPr>
        <w:t xml:space="preserve">Российской Федерации </w:t>
      </w:r>
    </w:p>
    <w:p w:rsidR="003F2B72" w:rsidRPr="003F2B72" w:rsidRDefault="003F2B72" w:rsidP="003F2B72">
      <w:pPr>
        <w:spacing w:after="0" w:line="288" w:lineRule="atLeast"/>
        <w:jc w:val="right"/>
        <w:rPr>
          <w:rFonts w:eastAsia="Times New Roman" w:cstheme="minorHAnsi"/>
          <w:lang w:eastAsia="ru-RU"/>
        </w:rPr>
      </w:pPr>
      <w:r w:rsidRPr="003F2B72">
        <w:rPr>
          <w:rFonts w:eastAsia="Times New Roman" w:cstheme="minorHAnsi"/>
          <w:lang w:eastAsia="ru-RU"/>
        </w:rPr>
        <w:t xml:space="preserve">от 21 октября 2026 г. N 1396 </w:t>
      </w:r>
    </w:p>
    <w:p w:rsidR="003F2B72" w:rsidRPr="003F2B72" w:rsidRDefault="003F2B72" w:rsidP="003F2B72">
      <w:pPr>
        <w:spacing w:after="0" w:line="240" w:lineRule="auto"/>
        <w:jc w:val="center"/>
        <w:rPr>
          <w:rFonts w:eastAsia="Times New Roman" w:cstheme="minorHAnsi"/>
          <w:lang w:eastAsia="ru-RU"/>
        </w:rPr>
      </w:pPr>
      <w:r w:rsidRPr="003F2B72">
        <w:rPr>
          <w:rFonts w:eastAsia="Times New Roman" w:cstheme="minorHAnsi"/>
          <w:lang w:eastAsia="ru-RU"/>
        </w:rPr>
        <w:t xml:space="preserve">  </w:t>
      </w:r>
    </w:p>
    <w:p w:rsidR="003F2B72" w:rsidRPr="003F2B72" w:rsidRDefault="003F2B72" w:rsidP="003F2B72">
      <w:pPr>
        <w:spacing w:after="0" w:line="312" w:lineRule="auto"/>
        <w:jc w:val="center"/>
        <w:rPr>
          <w:rFonts w:eastAsia="Times New Roman" w:cstheme="minorHAnsi"/>
          <w:b/>
          <w:bCs/>
          <w:lang w:eastAsia="ru-RU"/>
        </w:rPr>
      </w:pPr>
    </w:p>
    <w:p w:rsidR="003F2B72" w:rsidRPr="001E1848" w:rsidRDefault="003F2B72" w:rsidP="001E1848">
      <w:pPr>
        <w:pStyle w:val="a7"/>
        <w:jc w:val="center"/>
        <w:rPr>
          <w:b/>
          <w:lang w:eastAsia="ru-RU"/>
        </w:rPr>
      </w:pPr>
      <w:r w:rsidRPr="001E1848">
        <w:rPr>
          <w:b/>
          <w:lang w:eastAsia="ru-RU"/>
        </w:rPr>
        <w:t>Изменения,</w:t>
      </w:r>
    </w:p>
    <w:p w:rsidR="003F2B72" w:rsidRPr="001E1848" w:rsidRDefault="003F2B72" w:rsidP="001E1848">
      <w:pPr>
        <w:pStyle w:val="a7"/>
        <w:jc w:val="center"/>
        <w:rPr>
          <w:b/>
          <w:lang w:eastAsia="ru-RU"/>
        </w:rPr>
      </w:pPr>
      <w:r w:rsidRPr="001E1848">
        <w:rPr>
          <w:b/>
          <w:lang w:eastAsia="ru-RU"/>
        </w:rPr>
        <w:t xml:space="preserve">которые вносятся в правила функционирования </w:t>
      </w:r>
      <w:proofErr w:type="gramStart"/>
      <w:r w:rsidRPr="001E1848">
        <w:rPr>
          <w:b/>
          <w:lang w:eastAsia="ru-RU"/>
        </w:rPr>
        <w:t>единой</w:t>
      </w:r>
      <w:proofErr w:type="gramEnd"/>
    </w:p>
    <w:p w:rsidR="003F2B72" w:rsidRPr="001E1848" w:rsidRDefault="003F2B72" w:rsidP="001E1848">
      <w:pPr>
        <w:pStyle w:val="a7"/>
        <w:jc w:val="center"/>
        <w:rPr>
          <w:b/>
          <w:lang w:eastAsia="ru-RU"/>
        </w:rPr>
      </w:pPr>
      <w:r w:rsidRPr="001E1848">
        <w:rPr>
          <w:b/>
          <w:lang w:eastAsia="ru-RU"/>
        </w:rPr>
        <w:t>информационной системы электронных путевок</w:t>
      </w:r>
    </w:p>
    <w:p w:rsidR="003F2B72" w:rsidRPr="003F2B72" w:rsidRDefault="003F2B72" w:rsidP="003F2B72">
      <w:pPr>
        <w:spacing w:after="0" w:line="240" w:lineRule="auto"/>
        <w:jc w:val="center"/>
        <w:rPr>
          <w:rFonts w:eastAsia="Times New Roman" w:cstheme="minorHAnsi"/>
          <w:lang w:eastAsia="ru-RU"/>
        </w:rPr>
      </w:pPr>
      <w:r w:rsidRPr="003F2B72">
        <w:rPr>
          <w:rFonts w:eastAsia="Times New Roman" w:cstheme="minorHAnsi"/>
          <w:lang w:eastAsia="ru-RU"/>
        </w:rPr>
        <w:t xml:space="preserve">  </w:t>
      </w:r>
    </w:p>
    <w:p w:rsidR="003F2B72" w:rsidRPr="003F2B72" w:rsidRDefault="003F2B72" w:rsidP="003F2B72">
      <w:pPr>
        <w:spacing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3F2B72">
        <w:rPr>
          <w:rFonts w:eastAsia="Times New Roman" w:cstheme="minorHAnsi"/>
          <w:lang w:eastAsia="ru-RU"/>
        </w:rPr>
        <w:t xml:space="preserve">Дополнить пунктом 20(1) следующего содержания: </w:t>
      </w:r>
    </w:p>
    <w:p w:rsidR="003F2B72" w:rsidRPr="003F2B72" w:rsidRDefault="003F2B72" w:rsidP="003F2B72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3F2B72">
        <w:rPr>
          <w:rFonts w:eastAsia="Times New Roman" w:cstheme="minorHAnsi"/>
          <w:lang w:eastAsia="ru-RU"/>
        </w:rPr>
        <w:t xml:space="preserve">"20(1). Информирование туристов и (или) иных заказчиков туристского продукта о заключении (об изменении) договора с туроператором или </w:t>
      </w:r>
      <w:proofErr w:type="spellStart"/>
      <w:r w:rsidRPr="003F2B72">
        <w:rPr>
          <w:rFonts w:eastAsia="Times New Roman" w:cstheme="minorHAnsi"/>
          <w:lang w:eastAsia="ru-RU"/>
        </w:rPr>
        <w:t>турагентом</w:t>
      </w:r>
      <w:proofErr w:type="spellEnd"/>
      <w:r w:rsidRPr="003F2B72">
        <w:rPr>
          <w:rFonts w:eastAsia="Times New Roman" w:cstheme="minorHAnsi"/>
          <w:lang w:eastAsia="ru-RU"/>
        </w:rPr>
        <w:t xml:space="preserve"> осуществляется с использованием федеральной государственной информационной системы "Единый портал государственных и муниципальных услуг (функций)" (далее - единый портал). </w:t>
      </w:r>
    </w:p>
    <w:p w:rsidR="003F2B72" w:rsidRPr="003F2B72" w:rsidRDefault="003F2B72" w:rsidP="003F2B72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3F2B72">
        <w:rPr>
          <w:rFonts w:eastAsia="Times New Roman" w:cstheme="minorHAnsi"/>
          <w:lang w:eastAsia="ru-RU"/>
        </w:rPr>
        <w:t xml:space="preserve">Информирование туристов, являющихся иностранными гражданами или лицами без гражданства, находящихся на территории Российской Федерации с туристической целью и приобретших туристский продукт в Российской Федерации, может осуществляться с использованием единого портала и (или) посредством мобильного приложения единого портала. </w:t>
      </w:r>
    </w:p>
    <w:p w:rsidR="003F2B72" w:rsidRPr="003F2B72" w:rsidRDefault="003F2B72" w:rsidP="003F2B72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3F2B72">
        <w:rPr>
          <w:rFonts w:eastAsia="Times New Roman" w:cstheme="minorHAnsi"/>
          <w:lang w:eastAsia="ru-RU"/>
        </w:rPr>
        <w:t xml:space="preserve">Получение уведомлений доступно туристам и (или) иным заказчикам туристского продукта, завершившим прохождение процедуры регистрации в федеральной государственной </w:t>
      </w:r>
      <w:r w:rsidRPr="003F2B72">
        <w:rPr>
          <w:rFonts w:eastAsia="Times New Roman" w:cstheme="minorHAnsi"/>
          <w:lang w:eastAsia="ru-RU"/>
        </w:rPr>
        <w:lastRenderedPageBreak/>
        <w:t>информационной системе "Единая система идентификац</w:t>
      </w:r>
      <w:proofErr w:type="gramStart"/>
      <w:r w:rsidRPr="003F2B72">
        <w:rPr>
          <w:rFonts w:eastAsia="Times New Roman" w:cstheme="minorHAnsi"/>
          <w:lang w:eastAsia="ru-RU"/>
        </w:rPr>
        <w:t>ии и ау</w:t>
      </w:r>
      <w:proofErr w:type="gramEnd"/>
      <w:r w:rsidRPr="003F2B72">
        <w:rPr>
          <w:rFonts w:eastAsia="Times New Roman" w:cstheme="minorHAnsi"/>
          <w:lang w:eastAsia="ru-RU"/>
        </w:rPr>
        <w:t xml:space="preserve"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 </w:t>
      </w:r>
    </w:p>
    <w:p w:rsidR="003F2B72" w:rsidRPr="003F2B72" w:rsidRDefault="003F2B72" w:rsidP="003F2B72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3F2B72">
        <w:rPr>
          <w:rFonts w:eastAsia="Times New Roman" w:cstheme="minorHAnsi"/>
          <w:lang w:eastAsia="ru-RU"/>
        </w:rPr>
        <w:t>Турист и (или) иной заказчик туристского продукта вправе отказаться от получения уведомлений в личном кабинете на едином портале путем использования функционала личного кабинета на едином портале</w:t>
      </w:r>
      <w:proofErr w:type="gramStart"/>
      <w:r w:rsidRPr="003F2B72">
        <w:rPr>
          <w:rFonts w:eastAsia="Times New Roman" w:cstheme="minorHAnsi"/>
          <w:lang w:eastAsia="ru-RU"/>
        </w:rPr>
        <w:t xml:space="preserve">.". </w:t>
      </w:r>
      <w:proofErr w:type="gramEnd"/>
    </w:p>
    <w:bookmarkEnd w:id="0"/>
    <w:p w:rsidR="003F2B72" w:rsidRPr="003F2B72" w:rsidRDefault="003F2B72" w:rsidP="003F2B72">
      <w:pPr>
        <w:spacing w:after="0" w:line="288" w:lineRule="atLeast"/>
        <w:jc w:val="both"/>
        <w:rPr>
          <w:rFonts w:eastAsia="Times New Roman" w:cstheme="minorHAnsi"/>
          <w:lang w:eastAsia="ru-RU"/>
        </w:rPr>
      </w:pPr>
      <w:r w:rsidRPr="003F2B72">
        <w:rPr>
          <w:rFonts w:eastAsia="Times New Roman" w:cstheme="minorHAnsi"/>
          <w:lang w:eastAsia="ru-RU"/>
        </w:rPr>
        <w:t xml:space="preserve">  </w:t>
      </w:r>
    </w:p>
    <w:sectPr w:rsidR="003F2B72" w:rsidRPr="003F2B72" w:rsidSect="00F13217">
      <w:pgSz w:w="11906" w:h="16838" w:code="9"/>
      <w:pgMar w:top="1134" w:right="127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CEF"/>
    <w:rsid w:val="001A78C3"/>
    <w:rsid w:val="001E1848"/>
    <w:rsid w:val="002426F7"/>
    <w:rsid w:val="002D7D9A"/>
    <w:rsid w:val="003C415B"/>
    <w:rsid w:val="003F2B72"/>
    <w:rsid w:val="00454620"/>
    <w:rsid w:val="005A335F"/>
    <w:rsid w:val="00641C92"/>
    <w:rsid w:val="0068490F"/>
    <w:rsid w:val="00712DB5"/>
    <w:rsid w:val="007D328D"/>
    <w:rsid w:val="008302C2"/>
    <w:rsid w:val="00847224"/>
    <w:rsid w:val="008F54BB"/>
    <w:rsid w:val="00943A03"/>
    <w:rsid w:val="00A07CEF"/>
    <w:rsid w:val="00AA0D78"/>
    <w:rsid w:val="00B811E1"/>
    <w:rsid w:val="00C452F6"/>
    <w:rsid w:val="00CF57D2"/>
    <w:rsid w:val="00DF45A6"/>
    <w:rsid w:val="00E55251"/>
    <w:rsid w:val="00EF767E"/>
    <w:rsid w:val="00F879C5"/>
    <w:rsid w:val="00FC443D"/>
    <w:rsid w:val="00FD1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20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E55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5251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E55251"/>
    <w:pPr>
      <w:spacing w:after="0" w:line="240" w:lineRule="auto"/>
    </w:pPr>
  </w:style>
  <w:style w:type="character" w:styleId="a8">
    <w:name w:val="Hyperlink"/>
    <w:basedOn w:val="a0"/>
    <w:uiPriority w:val="99"/>
    <w:unhideWhenUsed/>
    <w:rsid w:val="00E55251"/>
    <w:rPr>
      <w:color w:val="0000FF" w:themeColor="hyperlink"/>
      <w:u w:val="single"/>
    </w:rPr>
  </w:style>
  <w:style w:type="paragraph" w:styleId="a9">
    <w:name w:val="Normal (Web)"/>
    <w:basedOn w:val="a"/>
    <w:uiPriority w:val="99"/>
    <w:semiHidden/>
    <w:unhideWhenUsed/>
    <w:rsid w:val="00AA0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20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E55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5251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E55251"/>
    <w:pPr>
      <w:spacing w:after="0" w:line="240" w:lineRule="auto"/>
    </w:pPr>
  </w:style>
  <w:style w:type="character" w:styleId="a8">
    <w:name w:val="Hyperlink"/>
    <w:basedOn w:val="a0"/>
    <w:uiPriority w:val="99"/>
    <w:unhideWhenUsed/>
    <w:rsid w:val="00E55251"/>
    <w:rPr>
      <w:color w:val="0000FF" w:themeColor="hyperlink"/>
      <w:u w:val="single"/>
    </w:rPr>
  </w:style>
  <w:style w:type="paragraph" w:styleId="a9">
    <w:name w:val="Normal (Web)"/>
    <w:basedOn w:val="a"/>
    <w:uiPriority w:val="99"/>
    <w:semiHidden/>
    <w:unhideWhenUsed/>
    <w:rsid w:val="00AA0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83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374</Words>
  <Characters>2135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Семериков</dc:creator>
  <cp:lastModifiedBy>user</cp:lastModifiedBy>
  <cp:revision>3</cp:revision>
  <dcterms:created xsi:type="dcterms:W3CDTF">2026-10-25T02:52:00Z</dcterms:created>
  <dcterms:modified xsi:type="dcterms:W3CDTF">2026-10-25T06:47:00Z</dcterms:modified>
</cp:coreProperties>
</file>